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FED" w:rsidRPr="00151493" w:rsidRDefault="00134742" w:rsidP="00853E70">
      <w:pPr>
        <w:pStyle w:val="NoSpacing"/>
        <w:rPr>
          <w:rFonts w:ascii="Verdana" w:hAnsi="Verdana"/>
          <w:b/>
          <w:color w:val="auto"/>
          <w:sz w:val="18"/>
          <w:szCs w:val="18"/>
          <w:lang w:val="da-DK"/>
        </w:rPr>
      </w:pPr>
      <w:r w:rsidRPr="00151493">
        <w:rPr>
          <w:rFonts w:ascii="Verdana" w:hAnsi="Verdana"/>
          <w:b/>
          <w:color w:val="auto"/>
          <w:sz w:val="18"/>
          <w:szCs w:val="18"/>
          <w:lang w:val="da-DK"/>
        </w:rPr>
        <w:t xml:space="preserve">På </w:t>
      </w:r>
      <w:proofErr w:type="spellStart"/>
      <w:r w:rsidRPr="00151493">
        <w:rPr>
          <w:rFonts w:ascii="Verdana" w:hAnsi="Verdana"/>
          <w:b/>
          <w:color w:val="auto"/>
          <w:sz w:val="18"/>
          <w:szCs w:val="18"/>
          <w:lang w:val="da-DK"/>
        </w:rPr>
        <w:t>påsketur</w:t>
      </w:r>
      <w:proofErr w:type="spellEnd"/>
      <w:r w:rsidRPr="00151493">
        <w:rPr>
          <w:rFonts w:ascii="Verdana" w:hAnsi="Verdana"/>
          <w:b/>
          <w:color w:val="auto"/>
          <w:sz w:val="18"/>
          <w:szCs w:val="18"/>
          <w:lang w:val="da-DK"/>
        </w:rPr>
        <w:t xml:space="preserve"> uden forhindringer: </w:t>
      </w:r>
      <w:r w:rsidR="000D6FED" w:rsidRPr="00151493">
        <w:rPr>
          <w:rFonts w:ascii="Verdana" w:hAnsi="Verdana"/>
          <w:b/>
          <w:color w:val="auto"/>
          <w:sz w:val="18"/>
          <w:szCs w:val="18"/>
          <w:lang w:val="da-DK"/>
        </w:rPr>
        <w:t xml:space="preserve"> </w:t>
      </w:r>
    </w:p>
    <w:p w:rsidR="00930CFB" w:rsidRPr="00151493" w:rsidRDefault="00DF6B09" w:rsidP="00930CFB">
      <w:pPr>
        <w:rPr>
          <w:rFonts w:ascii="Verdana" w:hAnsi="Verdana"/>
          <w:b/>
          <w:bCs/>
          <w:lang w:val="da-DK"/>
        </w:rPr>
      </w:pPr>
      <w:r>
        <w:rPr>
          <w:rFonts w:ascii="Verdana" w:hAnsi="Verdana"/>
          <w:b/>
          <w:bCs/>
          <w:lang w:val="da-DK"/>
        </w:rPr>
        <w:t>Lokal</w:t>
      </w:r>
      <w:r w:rsidR="003F60DF">
        <w:rPr>
          <w:rFonts w:ascii="Verdana" w:hAnsi="Verdana"/>
          <w:b/>
          <w:bCs/>
          <w:lang w:val="da-DK"/>
        </w:rPr>
        <w:t xml:space="preserve"> r</w:t>
      </w:r>
      <w:r w:rsidR="00930CFB" w:rsidRPr="00151493">
        <w:rPr>
          <w:rFonts w:ascii="Verdana" w:hAnsi="Verdana"/>
          <w:b/>
          <w:bCs/>
          <w:lang w:val="da-DK"/>
        </w:rPr>
        <w:t xml:space="preserve">ejseguide hjælper ældre og </w:t>
      </w:r>
      <w:r w:rsidR="000A4956" w:rsidRPr="00151493">
        <w:rPr>
          <w:rFonts w:ascii="Verdana" w:hAnsi="Verdana"/>
          <w:b/>
          <w:bCs/>
          <w:lang w:val="da-DK"/>
        </w:rPr>
        <w:t>mennesker med handicap</w:t>
      </w:r>
    </w:p>
    <w:p w:rsidR="00930CFB" w:rsidRPr="00151493" w:rsidRDefault="00930CFB" w:rsidP="00930CFB">
      <w:pPr>
        <w:rPr>
          <w:b/>
          <w:bCs/>
          <w:lang w:val="da-DK"/>
        </w:rPr>
      </w:pPr>
    </w:p>
    <w:p w:rsidR="009C7E22" w:rsidRPr="00151493" w:rsidRDefault="00A40406" w:rsidP="00930CFB">
      <w:pPr>
        <w:rPr>
          <w:rFonts w:ascii="Verdana" w:hAnsi="Verdana"/>
          <w:b/>
          <w:bCs/>
          <w:sz w:val="20"/>
          <w:szCs w:val="20"/>
          <w:lang w:val="da-DK"/>
        </w:rPr>
      </w:pPr>
      <w:r w:rsidRPr="00151493">
        <w:rPr>
          <w:rFonts w:ascii="Verdana" w:hAnsi="Verdana"/>
          <w:b/>
          <w:bCs/>
          <w:sz w:val="20"/>
          <w:szCs w:val="20"/>
          <w:lang w:val="da-DK"/>
        </w:rPr>
        <w:t xml:space="preserve">Påsken står for døren, og mange </w:t>
      </w:r>
      <w:r w:rsidR="001B4184" w:rsidRPr="00151493">
        <w:rPr>
          <w:rFonts w:ascii="Verdana" w:hAnsi="Verdana"/>
          <w:b/>
          <w:bCs/>
          <w:sz w:val="20"/>
          <w:szCs w:val="20"/>
          <w:lang w:val="da-DK"/>
        </w:rPr>
        <w:t xml:space="preserve">benytter højtiden til at </w:t>
      </w:r>
      <w:r w:rsidR="009C7E22" w:rsidRPr="00151493">
        <w:rPr>
          <w:rFonts w:ascii="Verdana" w:hAnsi="Verdana"/>
          <w:b/>
          <w:bCs/>
          <w:sz w:val="20"/>
          <w:szCs w:val="20"/>
          <w:lang w:val="da-DK"/>
        </w:rPr>
        <w:t xml:space="preserve">tage på udflugt eller weekendophold. Men </w:t>
      </w:r>
      <w:r w:rsidR="00DF6B09">
        <w:rPr>
          <w:rFonts w:ascii="Verdana" w:hAnsi="Verdana"/>
          <w:b/>
          <w:bCs/>
          <w:sz w:val="20"/>
          <w:szCs w:val="20"/>
          <w:lang w:val="da-DK"/>
        </w:rPr>
        <w:t xml:space="preserve">bor man i </w:t>
      </w:r>
      <w:r w:rsidR="0028462D">
        <w:rPr>
          <w:rFonts w:ascii="Verdana" w:hAnsi="Verdana"/>
          <w:b/>
          <w:bCs/>
          <w:sz w:val="20"/>
          <w:szCs w:val="20"/>
          <w:lang w:val="da-DK"/>
        </w:rPr>
        <w:t>Syddanmark</w:t>
      </w:r>
      <w:r w:rsidR="00DF6B09">
        <w:rPr>
          <w:rFonts w:ascii="Verdana" w:hAnsi="Verdana"/>
          <w:b/>
          <w:bCs/>
          <w:sz w:val="20"/>
          <w:szCs w:val="20"/>
          <w:lang w:val="da-DK"/>
        </w:rPr>
        <w:t xml:space="preserve">, kan man let støde ind i forhindringer, hvis man har et handicap. Det er nemlig langt fra alle turistattraktioner, der har adgang for eks. kørestolsbrugere. </w:t>
      </w:r>
      <w:r w:rsidRPr="00151493">
        <w:rPr>
          <w:rFonts w:ascii="Verdana" w:hAnsi="Verdana"/>
          <w:b/>
          <w:bCs/>
          <w:sz w:val="20"/>
          <w:szCs w:val="20"/>
          <w:lang w:val="da-DK"/>
        </w:rPr>
        <w:t xml:space="preserve">Heldigvis kan </w:t>
      </w:r>
      <w:r w:rsidR="003F60DF">
        <w:rPr>
          <w:rFonts w:ascii="Verdana" w:hAnsi="Verdana"/>
          <w:b/>
          <w:bCs/>
          <w:sz w:val="20"/>
          <w:szCs w:val="20"/>
          <w:lang w:val="da-DK"/>
        </w:rPr>
        <w:t xml:space="preserve">den lokale rejseguide </w:t>
      </w:r>
      <w:r w:rsidRPr="00151493">
        <w:rPr>
          <w:rFonts w:ascii="Verdana" w:hAnsi="Verdana"/>
          <w:b/>
          <w:bCs/>
          <w:sz w:val="20"/>
          <w:szCs w:val="20"/>
          <w:lang w:val="da-DK"/>
        </w:rPr>
        <w:t>godadgang.dk</w:t>
      </w:r>
      <w:r w:rsidR="003F60DF">
        <w:rPr>
          <w:rFonts w:ascii="Verdana" w:hAnsi="Verdana"/>
          <w:b/>
          <w:bCs/>
          <w:sz w:val="20"/>
          <w:szCs w:val="20"/>
          <w:lang w:val="da-DK"/>
        </w:rPr>
        <w:t xml:space="preserve"> hjælpe</w:t>
      </w:r>
      <w:r w:rsidRPr="00151493">
        <w:rPr>
          <w:rFonts w:ascii="Verdana" w:hAnsi="Verdana"/>
          <w:b/>
          <w:bCs/>
          <w:sz w:val="20"/>
          <w:szCs w:val="20"/>
          <w:lang w:val="da-DK"/>
        </w:rPr>
        <w:t>. Her kan man tjekke adgangsforholdene på turistattraktioner og hoteller i hele landet, så man kan planlægge sin tur hjemmefra</w:t>
      </w:r>
      <w:r w:rsidR="00AE69C7" w:rsidRPr="00151493">
        <w:rPr>
          <w:rFonts w:ascii="Verdana" w:hAnsi="Verdana"/>
          <w:b/>
          <w:bCs/>
          <w:sz w:val="20"/>
          <w:szCs w:val="20"/>
          <w:lang w:val="da-DK"/>
        </w:rPr>
        <w:t xml:space="preserve"> og undgå problemer</w:t>
      </w:r>
      <w:r w:rsidRPr="00151493">
        <w:rPr>
          <w:rFonts w:ascii="Verdana" w:hAnsi="Verdana"/>
          <w:b/>
          <w:bCs/>
          <w:sz w:val="20"/>
          <w:szCs w:val="20"/>
          <w:lang w:val="da-DK"/>
        </w:rPr>
        <w:t xml:space="preserve">.  </w:t>
      </w:r>
    </w:p>
    <w:p w:rsidR="009C7E22" w:rsidRPr="00151493" w:rsidRDefault="009C7E22" w:rsidP="00930CFB">
      <w:pPr>
        <w:rPr>
          <w:rFonts w:ascii="Verdana" w:hAnsi="Verdana"/>
          <w:b/>
          <w:bCs/>
          <w:sz w:val="20"/>
          <w:szCs w:val="20"/>
          <w:lang w:val="da-DK"/>
        </w:rPr>
      </w:pPr>
    </w:p>
    <w:p w:rsidR="00351291" w:rsidRPr="00151493" w:rsidRDefault="0097240E" w:rsidP="007146CC">
      <w:pPr>
        <w:pStyle w:val="NoSpacing"/>
        <w:rPr>
          <w:rFonts w:ascii="Verdana" w:hAnsi="Verdana"/>
          <w:color w:val="auto"/>
          <w:sz w:val="20"/>
          <w:szCs w:val="20"/>
          <w:lang w:val="da-DK"/>
        </w:rPr>
      </w:pPr>
      <w:r w:rsidRPr="00151493">
        <w:rPr>
          <w:rFonts w:ascii="Verdana" w:hAnsi="Verdana"/>
          <w:color w:val="auto"/>
          <w:sz w:val="20"/>
          <w:szCs w:val="20"/>
          <w:lang w:val="da-DK"/>
        </w:rPr>
        <w:t xml:space="preserve">Hver 5. </w:t>
      </w:r>
      <w:r w:rsidR="004D7B71" w:rsidRPr="00151493">
        <w:rPr>
          <w:rFonts w:ascii="Verdana" w:hAnsi="Verdana"/>
          <w:color w:val="auto"/>
          <w:sz w:val="20"/>
          <w:szCs w:val="20"/>
          <w:lang w:val="da-DK"/>
        </w:rPr>
        <w:t>af os</w:t>
      </w:r>
      <w:r w:rsidR="001944EE" w:rsidRPr="00151493">
        <w:rPr>
          <w:rFonts w:ascii="Verdana" w:hAnsi="Verdana"/>
          <w:color w:val="auto"/>
          <w:sz w:val="20"/>
          <w:szCs w:val="20"/>
          <w:lang w:val="da-DK"/>
        </w:rPr>
        <w:t xml:space="preserve"> </w:t>
      </w:r>
      <w:r w:rsidRPr="00151493">
        <w:rPr>
          <w:rFonts w:ascii="Verdana" w:hAnsi="Verdana"/>
          <w:color w:val="auto"/>
          <w:sz w:val="20"/>
          <w:szCs w:val="20"/>
          <w:lang w:val="da-DK"/>
        </w:rPr>
        <w:t xml:space="preserve">er berørt af en funktionsnedsættelse og er afhængig af, at hoteller, </w:t>
      </w:r>
      <w:r w:rsidR="003D1450" w:rsidRPr="00151493">
        <w:rPr>
          <w:rFonts w:ascii="Verdana" w:hAnsi="Verdana"/>
          <w:color w:val="auto"/>
          <w:sz w:val="20"/>
          <w:szCs w:val="20"/>
          <w:lang w:val="da-DK"/>
        </w:rPr>
        <w:t xml:space="preserve">og </w:t>
      </w:r>
      <w:r w:rsidRPr="00151493">
        <w:rPr>
          <w:rFonts w:ascii="Verdana" w:hAnsi="Verdana"/>
          <w:color w:val="auto"/>
          <w:sz w:val="20"/>
          <w:szCs w:val="20"/>
          <w:lang w:val="da-DK"/>
        </w:rPr>
        <w:t>turistattraktioner</w:t>
      </w:r>
      <w:r w:rsidR="003D1450" w:rsidRPr="00151493">
        <w:rPr>
          <w:rFonts w:ascii="Verdana" w:hAnsi="Verdana"/>
          <w:color w:val="auto"/>
          <w:sz w:val="20"/>
          <w:szCs w:val="20"/>
          <w:lang w:val="da-DK"/>
        </w:rPr>
        <w:t xml:space="preserve"> </w:t>
      </w:r>
      <w:r w:rsidR="004D7B71" w:rsidRPr="00151493">
        <w:rPr>
          <w:rFonts w:ascii="Verdana" w:hAnsi="Verdana"/>
          <w:color w:val="auto"/>
          <w:sz w:val="20"/>
          <w:szCs w:val="20"/>
          <w:lang w:val="da-DK"/>
        </w:rPr>
        <w:t>tager hensyn til, at ikke alle</w:t>
      </w:r>
      <w:r w:rsidRPr="00151493">
        <w:rPr>
          <w:rFonts w:ascii="Verdana" w:hAnsi="Verdana"/>
          <w:color w:val="auto"/>
          <w:sz w:val="20"/>
          <w:szCs w:val="20"/>
          <w:lang w:val="da-DK"/>
        </w:rPr>
        <w:t xml:space="preserve"> kan klare trapper, tåle husdyr</w:t>
      </w:r>
      <w:r w:rsidR="003D1450" w:rsidRPr="00151493">
        <w:rPr>
          <w:rFonts w:ascii="Verdana" w:hAnsi="Verdana"/>
          <w:color w:val="auto"/>
          <w:sz w:val="20"/>
          <w:szCs w:val="20"/>
          <w:lang w:val="da-DK"/>
        </w:rPr>
        <w:t xml:space="preserve"> eller</w:t>
      </w:r>
      <w:r w:rsidRPr="00151493">
        <w:rPr>
          <w:rFonts w:ascii="Verdana" w:hAnsi="Verdana"/>
          <w:color w:val="auto"/>
          <w:sz w:val="20"/>
          <w:szCs w:val="20"/>
          <w:lang w:val="da-DK"/>
        </w:rPr>
        <w:t xml:space="preserve"> se informationsskilte</w:t>
      </w:r>
      <w:r w:rsidR="003D1450" w:rsidRPr="00151493">
        <w:rPr>
          <w:rFonts w:ascii="Verdana" w:hAnsi="Verdana"/>
          <w:color w:val="auto"/>
          <w:sz w:val="20"/>
          <w:szCs w:val="20"/>
          <w:lang w:val="da-DK"/>
        </w:rPr>
        <w:t xml:space="preserve">. Desværre er det bare ikke alle steder, der </w:t>
      </w:r>
      <w:r w:rsidR="00351291" w:rsidRPr="00151493">
        <w:rPr>
          <w:rFonts w:ascii="Verdana" w:hAnsi="Verdana"/>
          <w:color w:val="auto"/>
          <w:sz w:val="20"/>
          <w:szCs w:val="20"/>
          <w:lang w:val="da-DK"/>
        </w:rPr>
        <w:t xml:space="preserve">har </w:t>
      </w:r>
      <w:r w:rsidR="000A4956" w:rsidRPr="00151493">
        <w:rPr>
          <w:rFonts w:ascii="Verdana" w:hAnsi="Verdana"/>
          <w:color w:val="auto"/>
          <w:sz w:val="20"/>
          <w:szCs w:val="20"/>
          <w:lang w:val="da-DK"/>
        </w:rPr>
        <w:t xml:space="preserve">god </w:t>
      </w:r>
      <w:r w:rsidR="003D1450" w:rsidRPr="00151493">
        <w:rPr>
          <w:rFonts w:ascii="Verdana" w:hAnsi="Verdana"/>
          <w:color w:val="auto"/>
          <w:sz w:val="20"/>
          <w:szCs w:val="20"/>
          <w:lang w:val="da-DK"/>
        </w:rPr>
        <w:t>adgang for alle</w:t>
      </w:r>
      <w:r w:rsidR="00747E4F" w:rsidRPr="00151493">
        <w:rPr>
          <w:rFonts w:ascii="Verdana" w:hAnsi="Verdana"/>
          <w:color w:val="auto"/>
          <w:sz w:val="20"/>
          <w:szCs w:val="20"/>
          <w:lang w:val="da-DK"/>
        </w:rPr>
        <w:t xml:space="preserve"> – og behovet for pålidelig information er stort. </w:t>
      </w:r>
    </w:p>
    <w:p w:rsidR="00351291" w:rsidRPr="00151493" w:rsidRDefault="00351291" w:rsidP="007146CC">
      <w:pPr>
        <w:pStyle w:val="NoSpacing"/>
        <w:rPr>
          <w:rFonts w:ascii="Verdana" w:hAnsi="Verdana"/>
          <w:color w:val="auto"/>
          <w:sz w:val="20"/>
          <w:szCs w:val="20"/>
          <w:lang w:val="da-DK"/>
        </w:rPr>
      </w:pPr>
    </w:p>
    <w:p w:rsidR="007146CC" w:rsidRPr="00151493" w:rsidRDefault="007146CC" w:rsidP="007146CC">
      <w:pPr>
        <w:pStyle w:val="NoSpacing"/>
        <w:rPr>
          <w:rFonts w:ascii="Verdana" w:hAnsi="Verdana"/>
          <w:color w:val="auto"/>
          <w:sz w:val="20"/>
          <w:szCs w:val="20"/>
          <w:lang w:val="da-DK"/>
        </w:rPr>
      </w:pPr>
      <w:r w:rsidRPr="00151493">
        <w:rPr>
          <w:rFonts w:ascii="Verdana" w:hAnsi="Verdana"/>
          <w:color w:val="auto"/>
          <w:sz w:val="20"/>
          <w:szCs w:val="20"/>
          <w:lang w:val="da-DK"/>
        </w:rPr>
        <w:t xml:space="preserve">Derfor har foreningen God Adgang lavet hjemmesiden godadgang.dk, hvor </w:t>
      </w:r>
      <w:bookmarkStart w:id="0" w:name="_GoBack"/>
      <w:bookmarkEnd w:id="0"/>
      <w:r w:rsidRPr="00151493">
        <w:rPr>
          <w:rFonts w:ascii="Verdana" w:hAnsi="Verdana"/>
          <w:color w:val="auto"/>
          <w:sz w:val="20"/>
          <w:szCs w:val="20"/>
          <w:lang w:val="da-DK"/>
        </w:rPr>
        <w:t>adgangsforholdene på en række af landets turistattraktioner</w:t>
      </w:r>
      <w:r w:rsidR="0073504C" w:rsidRPr="00151493">
        <w:rPr>
          <w:rFonts w:ascii="Verdana" w:hAnsi="Verdana"/>
          <w:color w:val="auto"/>
          <w:sz w:val="20"/>
          <w:szCs w:val="20"/>
          <w:lang w:val="da-DK"/>
        </w:rPr>
        <w:t xml:space="preserve">, </w:t>
      </w:r>
      <w:r w:rsidRPr="00151493">
        <w:rPr>
          <w:rFonts w:ascii="Verdana" w:hAnsi="Verdana"/>
          <w:color w:val="auto"/>
          <w:sz w:val="20"/>
          <w:szCs w:val="20"/>
          <w:lang w:val="da-DK"/>
        </w:rPr>
        <w:t xml:space="preserve">hoteller </w:t>
      </w:r>
      <w:r w:rsidR="0073504C" w:rsidRPr="00151493">
        <w:rPr>
          <w:rFonts w:ascii="Verdana" w:hAnsi="Verdana"/>
          <w:color w:val="auto"/>
          <w:sz w:val="20"/>
          <w:szCs w:val="20"/>
          <w:lang w:val="da-DK"/>
        </w:rPr>
        <w:t xml:space="preserve">og vandrehjem </w:t>
      </w:r>
      <w:r w:rsidRPr="00151493">
        <w:rPr>
          <w:rFonts w:ascii="Verdana" w:hAnsi="Verdana"/>
          <w:color w:val="auto"/>
          <w:sz w:val="20"/>
          <w:szCs w:val="20"/>
          <w:lang w:val="da-DK"/>
        </w:rPr>
        <w:t>er blevet registeret af professionelle folk</w:t>
      </w:r>
      <w:r w:rsidR="00351291" w:rsidRPr="00151493">
        <w:rPr>
          <w:rFonts w:ascii="Verdana" w:hAnsi="Verdana"/>
          <w:color w:val="auto"/>
          <w:sz w:val="20"/>
          <w:szCs w:val="20"/>
          <w:lang w:val="da-DK"/>
        </w:rPr>
        <w:t>, så man kan tjekke tilgængeligheden</w:t>
      </w:r>
      <w:r w:rsidR="00AE69C7" w:rsidRPr="00151493">
        <w:rPr>
          <w:rFonts w:ascii="Verdana" w:hAnsi="Verdana"/>
          <w:color w:val="auto"/>
          <w:sz w:val="20"/>
          <w:szCs w:val="20"/>
          <w:lang w:val="da-DK"/>
        </w:rPr>
        <w:t xml:space="preserve"> </w:t>
      </w:r>
      <w:r w:rsidR="0073504C" w:rsidRPr="00151493">
        <w:rPr>
          <w:rFonts w:ascii="Verdana" w:hAnsi="Verdana"/>
          <w:color w:val="auto"/>
          <w:sz w:val="20"/>
          <w:szCs w:val="20"/>
          <w:lang w:val="da-DK"/>
        </w:rPr>
        <w:t>på stederne</w:t>
      </w:r>
      <w:r w:rsidRPr="00151493">
        <w:rPr>
          <w:rFonts w:ascii="Verdana" w:hAnsi="Verdana"/>
          <w:color w:val="auto"/>
          <w:sz w:val="20"/>
          <w:szCs w:val="20"/>
          <w:lang w:val="da-DK"/>
        </w:rPr>
        <w:t xml:space="preserve">. </w:t>
      </w:r>
    </w:p>
    <w:p w:rsidR="001944EE" w:rsidRPr="00151493" w:rsidRDefault="001944EE" w:rsidP="0097240E">
      <w:pPr>
        <w:pStyle w:val="NoSpacing"/>
        <w:rPr>
          <w:rFonts w:ascii="Verdana" w:hAnsi="Verdana"/>
          <w:color w:val="auto"/>
          <w:sz w:val="20"/>
          <w:szCs w:val="20"/>
          <w:lang w:val="da-DK"/>
        </w:rPr>
      </w:pPr>
    </w:p>
    <w:p w:rsidR="007146CC" w:rsidRPr="00151493" w:rsidRDefault="004D7B71" w:rsidP="004D7B71">
      <w:pPr>
        <w:pStyle w:val="NoSpacing"/>
        <w:rPr>
          <w:rFonts w:ascii="Verdana" w:hAnsi="Verdana"/>
          <w:color w:val="auto"/>
          <w:sz w:val="20"/>
          <w:szCs w:val="20"/>
          <w:lang w:val="da-DK"/>
        </w:rPr>
      </w:pPr>
      <w:r w:rsidRPr="00151493">
        <w:rPr>
          <w:rFonts w:ascii="Verdana" w:hAnsi="Verdana"/>
          <w:color w:val="auto"/>
          <w:sz w:val="20"/>
          <w:szCs w:val="20"/>
          <w:lang w:val="da-DK"/>
        </w:rPr>
        <w:t>”</w:t>
      </w:r>
      <w:r w:rsidR="00DF6B09">
        <w:rPr>
          <w:rFonts w:ascii="Verdana" w:hAnsi="Verdana"/>
          <w:color w:val="auto"/>
          <w:sz w:val="20"/>
          <w:szCs w:val="20"/>
          <w:lang w:val="da-DK"/>
        </w:rPr>
        <w:t xml:space="preserve">Bor man eks. i </w:t>
      </w:r>
      <w:r w:rsidR="0028462D">
        <w:rPr>
          <w:rFonts w:ascii="Verdana" w:hAnsi="Verdana"/>
          <w:color w:val="auto"/>
          <w:sz w:val="20"/>
          <w:szCs w:val="20"/>
          <w:lang w:val="da-DK"/>
        </w:rPr>
        <w:t>Syddanmark</w:t>
      </w:r>
      <w:r w:rsidR="00DF6B09">
        <w:rPr>
          <w:rFonts w:ascii="Verdana" w:hAnsi="Verdana"/>
          <w:color w:val="auto"/>
          <w:sz w:val="20"/>
          <w:szCs w:val="20"/>
          <w:lang w:val="da-DK"/>
        </w:rPr>
        <w:t xml:space="preserve">, kan man </w:t>
      </w:r>
      <w:r w:rsidR="003F60DF">
        <w:rPr>
          <w:rFonts w:ascii="Verdana" w:hAnsi="Verdana"/>
          <w:color w:val="auto"/>
          <w:sz w:val="20"/>
          <w:szCs w:val="20"/>
          <w:lang w:val="da-DK"/>
        </w:rPr>
        <w:t xml:space="preserve">kan gå </w:t>
      </w:r>
      <w:r w:rsidR="007146CC" w:rsidRPr="00151493">
        <w:rPr>
          <w:rFonts w:ascii="Verdana" w:hAnsi="Verdana"/>
          <w:color w:val="auto"/>
          <w:sz w:val="20"/>
          <w:szCs w:val="20"/>
          <w:lang w:val="da-DK"/>
        </w:rPr>
        <w:t xml:space="preserve">ind på vores hjemmeside og tjekke tilgængeligheden på en masse forskellige </w:t>
      </w:r>
      <w:r w:rsidR="00DF6B09">
        <w:rPr>
          <w:rFonts w:ascii="Verdana" w:hAnsi="Verdana"/>
          <w:color w:val="auto"/>
          <w:sz w:val="20"/>
          <w:szCs w:val="20"/>
          <w:lang w:val="da-DK"/>
        </w:rPr>
        <w:t xml:space="preserve">turistattraktioner i </w:t>
      </w:r>
      <w:r w:rsidR="0028462D">
        <w:rPr>
          <w:rFonts w:ascii="Verdana" w:hAnsi="Verdana"/>
          <w:color w:val="auto"/>
          <w:sz w:val="20"/>
          <w:szCs w:val="20"/>
          <w:lang w:val="da-DK"/>
        </w:rPr>
        <w:t>Syddanmark</w:t>
      </w:r>
      <w:r w:rsidR="00DF6B09">
        <w:rPr>
          <w:rFonts w:ascii="Verdana" w:hAnsi="Verdana"/>
          <w:color w:val="auto"/>
          <w:sz w:val="20"/>
          <w:szCs w:val="20"/>
          <w:lang w:val="da-DK"/>
        </w:rPr>
        <w:t xml:space="preserve"> og andre dele af </w:t>
      </w:r>
      <w:r w:rsidR="007146CC" w:rsidRPr="00151493">
        <w:rPr>
          <w:rFonts w:ascii="Verdana" w:hAnsi="Verdana"/>
          <w:color w:val="auto"/>
          <w:sz w:val="20"/>
          <w:szCs w:val="20"/>
          <w:lang w:val="da-DK"/>
        </w:rPr>
        <w:t>landet</w:t>
      </w:r>
      <w:r w:rsidR="00351291" w:rsidRPr="00151493">
        <w:rPr>
          <w:rFonts w:ascii="Verdana" w:hAnsi="Verdana"/>
          <w:color w:val="auto"/>
          <w:sz w:val="20"/>
          <w:szCs w:val="20"/>
          <w:lang w:val="da-DK"/>
        </w:rPr>
        <w:t xml:space="preserve">. Man </w:t>
      </w:r>
      <w:r w:rsidR="0073504C" w:rsidRPr="00151493">
        <w:rPr>
          <w:rFonts w:ascii="Verdana" w:hAnsi="Verdana"/>
          <w:color w:val="auto"/>
          <w:sz w:val="20"/>
          <w:szCs w:val="20"/>
          <w:lang w:val="da-DK"/>
        </w:rPr>
        <w:t xml:space="preserve">kan </w:t>
      </w:r>
      <w:r w:rsidR="00351291" w:rsidRPr="00151493">
        <w:rPr>
          <w:rFonts w:ascii="Verdana" w:hAnsi="Verdana"/>
          <w:color w:val="auto"/>
          <w:sz w:val="20"/>
          <w:szCs w:val="20"/>
          <w:lang w:val="da-DK"/>
        </w:rPr>
        <w:t>søge på enkelte byer, men også på specifikke turistattraktioner. S</w:t>
      </w:r>
      <w:r w:rsidR="007146CC" w:rsidRPr="00151493">
        <w:rPr>
          <w:rFonts w:ascii="Verdana" w:hAnsi="Verdana"/>
          <w:color w:val="auto"/>
          <w:sz w:val="20"/>
          <w:szCs w:val="20"/>
          <w:lang w:val="da-DK"/>
        </w:rPr>
        <w:t xml:space="preserve">å </w:t>
      </w:r>
      <w:r w:rsidR="00351291" w:rsidRPr="00151493">
        <w:rPr>
          <w:rFonts w:ascii="Verdana" w:hAnsi="Verdana"/>
          <w:color w:val="auto"/>
          <w:sz w:val="20"/>
          <w:szCs w:val="20"/>
          <w:lang w:val="da-DK"/>
        </w:rPr>
        <w:t xml:space="preserve">kan man </w:t>
      </w:r>
      <w:r w:rsidR="007146CC" w:rsidRPr="00151493">
        <w:rPr>
          <w:rFonts w:ascii="Verdana" w:hAnsi="Verdana"/>
          <w:color w:val="auto"/>
          <w:sz w:val="20"/>
          <w:szCs w:val="20"/>
          <w:lang w:val="da-DK"/>
        </w:rPr>
        <w:t xml:space="preserve">planlægge sin påsketur uden at støde ind i </w:t>
      </w:r>
      <w:r w:rsidR="00351291" w:rsidRPr="00151493">
        <w:rPr>
          <w:rFonts w:ascii="Verdana" w:hAnsi="Verdana"/>
          <w:color w:val="auto"/>
          <w:sz w:val="20"/>
          <w:szCs w:val="20"/>
          <w:lang w:val="da-DK"/>
        </w:rPr>
        <w:t>forhindringer</w:t>
      </w:r>
      <w:r w:rsidR="007146CC" w:rsidRPr="00151493">
        <w:rPr>
          <w:rFonts w:ascii="Verdana" w:hAnsi="Verdana"/>
          <w:color w:val="auto"/>
          <w:sz w:val="20"/>
          <w:szCs w:val="20"/>
          <w:lang w:val="da-DK"/>
        </w:rPr>
        <w:t>,” fortæller Ulla Kramer</w:t>
      </w:r>
      <w:r w:rsidR="00AE69C7" w:rsidRPr="00151493">
        <w:rPr>
          <w:rFonts w:ascii="Verdana" w:hAnsi="Verdana"/>
          <w:color w:val="auto"/>
          <w:sz w:val="20"/>
          <w:szCs w:val="20"/>
          <w:lang w:val="da-DK"/>
        </w:rPr>
        <w:t>. Hun er s</w:t>
      </w:r>
      <w:r w:rsidR="007146CC" w:rsidRPr="00151493">
        <w:rPr>
          <w:rFonts w:ascii="Verdana" w:hAnsi="Verdana"/>
          <w:color w:val="auto"/>
          <w:sz w:val="20"/>
          <w:szCs w:val="20"/>
          <w:lang w:val="da-DK"/>
        </w:rPr>
        <w:t xml:space="preserve">ekretariatsleder i </w:t>
      </w:r>
      <w:r w:rsidR="00AE69C7" w:rsidRPr="00151493">
        <w:rPr>
          <w:rFonts w:ascii="Verdana" w:hAnsi="Verdana"/>
          <w:color w:val="auto"/>
          <w:sz w:val="20"/>
          <w:szCs w:val="20"/>
          <w:lang w:val="da-DK"/>
        </w:rPr>
        <w:t xml:space="preserve">foreningen og mærkeordningen </w:t>
      </w:r>
      <w:r w:rsidR="007146CC" w:rsidRPr="00151493">
        <w:rPr>
          <w:rFonts w:ascii="Verdana" w:hAnsi="Verdana"/>
          <w:color w:val="auto"/>
          <w:sz w:val="20"/>
          <w:szCs w:val="20"/>
          <w:lang w:val="da-DK"/>
        </w:rPr>
        <w:t xml:space="preserve">God Adgang, </w:t>
      </w:r>
      <w:r w:rsidR="00AE69C7" w:rsidRPr="00151493">
        <w:rPr>
          <w:rFonts w:ascii="Verdana" w:hAnsi="Verdana"/>
          <w:color w:val="auto"/>
          <w:sz w:val="20"/>
          <w:szCs w:val="20"/>
          <w:lang w:val="da-DK"/>
        </w:rPr>
        <w:t>der i</w:t>
      </w:r>
      <w:r w:rsidR="007146CC" w:rsidRPr="00151493">
        <w:rPr>
          <w:rFonts w:ascii="Verdana" w:hAnsi="Verdana"/>
          <w:color w:val="auto"/>
          <w:sz w:val="20"/>
          <w:szCs w:val="20"/>
          <w:lang w:val="da-DK"/>
        </w:rPr>
        <w:t xml:space="preserve">ndsamler oplysninger og informerer om adgangsforhold til steder med offentlig adgang i Danmark. </w:t>
      </w:r>
    </w:p>
    <w:p w:rsidR="0097240E" w:rsidRPr="00151493" w:rsidRDefault="0097240E" w:rsidP="0097240E">
      <w:pPr>
        <w:pStyle w:val="NoSpacing"/>
        <w:rPr>
          <w:rFonts w:ascii="Verdana" w:hAnsi="Verdana"/>
          <w:color w:val="auto"/>
          <w:sz w:val="20"/>
          <w:szCs w:val="20"/>
          <w:lang w:val="da-DK"/>
        </w:rPr>
      </w:pPr>
    </w:p>
    <w:p w:rsidR="0097240E" w:rsidRPr="00151493" w:rsidRDefault="000A4956" w:rsidP="0097240E">
      <w:pPr>
        <w:pStyle w:val="NoSpacing"/>
        <w:rPr>
          <w:rFonts w:ascii="Verdana" w:hAnsi="Verdana"/>
          <w:b/>
          <w:color w:val="auto"/>
          <w:sz w:val="20"/>
          <w:szCs w:val="20"/>
          <w:lang w:val="da-DK"/>
        </w:rPr>
      </w:pPr>
      <w:r w:rsidRPr="00151493">
        <w:rPr>
          <w:rFonts w:ascii="Verdana" w:hAnsi="Verdana"/>
          <w:b/>
          <w:color w:val="auto"/>
          <w:sz w:val="20"/>
          <w:szCs w:val="20"/>
          <w:lang w:val="da-DK"/>
        </w:rPr>
        <w:t>Godt 1</w:t>
      </w:r>
      <w:r w:rsidR="00AE69C7" w:rsidRPr="00151493">
        <w:rPr>
          <w:rFonts w:ascii="Verdana" w:hAnsi="Verdana"/>
          <w:b/>
          <w:color w:val="auto"/>
          <w:sz w:val="20"/>
          <w:szCs w:val="20"/>
          <w:lang w:val="da-DK"/>
        </w:rPr>
        <w:t>.</w:t>
      </w:r>
      <w:r w:rsidRPr="00151493">
        <w:rPr>
          <w:rFonts w:ascii="Verdana" w:hAnsi="Verdana"/>
          <w:b/>
          <w:color w:val="auto"/>
          <w:sz w:val="20"/>
          <w:szCs w:val="20"/>
          <w:lang w:val="da-DK"/>
        </w:rPr>
        <w:t>000</w:t>
      </w:r>
      <w:r w:rsidR="0097240E" w:rsidRPr="00151493">
        <w:rPr>
          <w:rFonts w:ascii="Verdana" w:hAnsi="Verdana"/>
          <w:b/>
          <w:color w:val="auto"/>
          <w:sz w:val="20"/>
          <w:szCs w:val="20"/>
          <w:lang w:val="da-DK"/>
        </w:rPr>
        <w:t xml:space="preserve"> mærkede steder i hele landet</w:t>
      </w:r>
    </w:p>
    <w:p w:rsidR="0097240E" w:rsidRPr="00151493" w:rsidRDefault="0097240E" w:rsidP="0097240E">
      <w:pPr>
        <w:pStyle w:val="NoSpacing"/>
        <w:rPr>
          <w:rStyle w:val="A4"/>
          <w:rFonts w:ascii="Verdana" w:hAnsi="Verdana"/>
          <w:color w:val="auto"/>
          <w:sz w:val="20"/>
          <w:szCs w:val="20"/>
          <w:lang w:val="da-DK"/>
        </w:rPr>
      </w:pPr>
      <w:r w:rsidRPr="00151493">
        <w:rPr>
          <w:rFonts w:ascii="Verdana" w:hAnsi="Verdana"/>
          <w:color w:val="auto"/>
          <w:sz w:val="20"/>
          <w:szCs w:val="20"/>
          <w:lang w:val="da-DK"/>
        </w:rPr>
        <w:t xml:space="preserve">I alt </w:t>
      </w:r>
      <w:r w:rsidRPr="00151493">
        <w:rPr>
          <w:rStyle w:val="A4"/>
          <w:rFonts w:ascii="Verdana" w:hAnsi="Verdana"/>
          <w:color w:val="auto"/>
          <w:sz w:val="20"/>
          <w:szCs w:val="20"/>
          <w:lang w:val="da-DK"/>
        </w:rPr>
        <w:t xml:space="preserve">kan man tjekke tilgængeligheden på ca. </w:t>
      </w:r>
      <w:r w:rsidR="000A4956" w:rsidRPr="00151493">
        <w:rPr>
          <w:rStyle w:val="A4"/>
          <w:rFonts w:ascii="Verdana" w:hAnsi="Verdana"/>
          <w:color w:val="auto"/>
          <w:sz w:val="20"/>
          <w:szCs w:val="20"/>
          <w:lang w:val="da-DK"/>
        </w:rPr>
        <w:t>1</w:t>
      </w:r>
      <w:r w:rsidR="00E5336E" w:rsidRPr="00151493">
        <w:rPr>
          <w:rStyle w:val="A4"/>
          <w:rFonts w:ascii="Verdana" w:hAnsi="Verdana"/>
          <w:color w:val="auto"/>
          <w:sz w:val="20"/>
          <w:szCs w:val="20"/>
          <w:lang w:val="da-DK"/>
        </w:rPr>
        <w:t>.</w:t>
      </w:r>
      <w:r w:rsidR="000A4956" w:rsidRPr="00151493">
        <w:rPr>
          <w:rStyle w:val="A4"/>
          <w:rFonts w:ascii="Verdana" w:hAnsi="Verdana"/>
          <w:color w:val="auto"/>
          <w:sz w:val="20"/>
          <w:szCs w:val="20"/>
          <w:lang w:val="da-DK"/>
        </w:rPr>
        <w:t>000</w:t>
      </w:r>
      <w:r w:rsidRPr="00151493">
        <w:rPr>
          <w:rStyle w:val="A4"/>
          <w:rFonts w:ascii="Verdana" w:hAnsi="Verdana"/>
          <w:color w:val="auto"/>
          <w:sz w:val="20"/>
          <w:szCs w:val="20"/>
          <w:lang w:val="da-DK"/>
        </w:rPr>
        <w:t xml:space="preserve"> steder i hele </w:t>
      </w:r>
      <w:r w:rsidR="001B4184" w:rsidRPr="00151493">
        <w:rPr>
          <w:rStyle w:val="A4"/>
          <w:rFonts w:ascii="Verdana" w:hAnsi="Verdana"/>
          <w:color w:val="auto"/>
          <w:sz w:val="20"/>
          <w:szCs w:val="20"/>
          <w:lang w:val="da-DK"/>
        </w:rPr>
        <w:t>landet</w:t>
      </w:r>
      <w:r w:rsidRPr="00151493">
        <w:rPr>
          <w:rStyle w:val="A4"/>
          <w:rFonts w:ascii="Verdana" w:hAnsi="Verdana"/>
          <w:color w:val="auto"/>
          <w:sz w:val="20"/>
          <w:szCs w:val="20"/>
          <w:lang w:val="da-DK"/>
        </w:rPr>
        <w:t xml:space="preserve"> – lige fra hoteller, sommerhuse og campingpladser til museer, spisesteder og naturoplevelser.</w:t>
      </w:r>
    </w:p>
    <w:p w:rsidR="0097240E" w:rsidRPr="00151493" w:rsidRDefault="0097240E" w:rsidP="0097240E">
      <w:pPr>
        <w:pStyle w:val="NoSpacing"/>
        <w:rPr>
          <w:rStyle w:val="A4"/>
          <w:rFonts w:ascii="Verdana" w:hAnsi="Verdana"/>
          <w:color w:val="auto"/>
          <w:sz w:val="20"/>
          <w:szCs w:val="20"/>
          <w:lang w:val="da-DK"/>
        </w:rPr>
      </w:pPr>
    </w:p>
    <w:p w:rsidR="007146CC" w:rsidRPr="00151493" w:rsidRDefault="007146CC" w:rsidP="007146CC">
      <w:pPr>
        <w:pStyle w:val="NoSpacing"/>
        <w:rPr>
          <w:rFonts w:ascii="Verdana" w:hAnsi="Verdana"/>
          <w:color w:val="auto"/>
          <w:sz w:val="20"/>
          <w:szCs w:val="20"/>
          <w:lang w:val="da-DK"/>
        </w:rPr>
      </w:pPr>
      <w:r w:rsidRPr="00151493">
        <w:rPr>
          <w:rFonts w:ascii="Verdana" w:hAnsi="Verdana"/>
          <w:color w:val="auto"/>
          <w:sz w:val="20"/>
          <w:szCs w:val="20"/>
          <w:lang w:val="da-DK"/>
        </w:rPr>
        <w:t>”Sidder man i kørestol, kan man tjekke, o</w:t>
      </w:r>
      <w:r w:rsidR="001B4184" w:rsidRPr="00151493">
        <w:rPr>
          <w:rFonts w:ascii="Verdana" w:hAnsi="Verdana"/>
          <w:color w:val="auto"/>
          <w:sz w:val="20"/>
          <w:szCs w:val="20"/>
          <w:lang w:val="da-DK"/>
        </w:rPr>
        <w:t xml:space="preserve">m man kan komme rundt på museet. </w:t>
      </w:r>
      <w:r w:rsidRPr="00151493">
        <w:rPr>
          <w:rFonts w:ascii="Verdana" w:hAnsi="Verdana"/>
          <w:color w:val="auto"/>
          <w:sz w:val="20"/>
          <w:szCs w:val="20"/>
          <w:lang w:val="da-DK"/>
        </w:rPr>
        <w:t xml:space="preserve">Lider man af allergi, kan man få oplyst, om der er adgang for husdyr, og om der anvendes parfume i rengøringsmidler på </w:t>
      </w:r>
      <w:r w:rsidR="00E5336E" w:rsidRPr="00151493">
        <w:rPr>
          <w:rFonts w:ascii="Verdana" w:hAnsi="Verdana"/>
          <w:color w:val="auto"/>
          <w:sz w:val="20"/>
          <w:szCs w:val="20"/>
          <w:lang w:val="da-DK"/>
        </w:rPr>
        <w:t>stederne</w:t>
      </w:r>
      <w:r w:rsidRPr="00151493">
        <w:rPr>
          <w:rFonts w:ascii="Verdana" w:hAnsi="Verdana"/>
          <w:color w:val="auto"/>
          <w:sz w:val="20"/>
          <w:szCs w:val="20"/>
          <w:lang w:val="da-DK"/>
        </w:rPr>
        <w:t xml:space="preserve">. Bruger man høreapparat kan </w:t>
      </w:r>
      <w:r w:rsidR="001B4184" w:rsidRPr="00151493">
        <w:rPr>
          <w:rFonts w:ascii="Verdana" w:hAnsi="Verdana"/>
          <w:color w:val="auto"/>
          <w:sz w:val="20"/>
          <w:szCs w:val="20"/>
          <w:lang w:val="da-DK"/>
        </w:rPr>
        <w:t>man se</w:t>
      </w:r>
      <w:r w:rsidRPr="00151493">
        <w:rPr>
          <w:rFonts w:ascii="Verdana" w:hAnsi="Verdana"/>
          <w:color w:val="auto"/>
          <w:sz w:val="20"/>
          <w:szCs w:val="20"/>
          <w:lang w:val="da-DK"/>
        </w:rPr>
        <w:t xml:space="preserve">, om der er teleslynger, mens man som svagt seende kan få at vide, om der er audioguides på det sted, man ønsker at besøge,” fortæller Ulla Kramer fra God Adgang. </w:t>
      </w:r>
    </w:p>
    <w:p w:rsidR="007146CC" w:rsidRPr="00151493" w:rsidRDefault="007146CC" w:rsidP="0097240E">
      <w:pPr>
        <w:pStyle w:val="NoSpacing"/>
        <w:rPr>
          <w:rStyle w:val="A4"/>
          <w:rFonts w:ascii="Verdana" w:hAnsi="Verdana"/>
          <w:color w:val="auto"/>
          <w:sz w:val="20"/>
          <w:szCs w:val="20"/>
          <w:lang w:val="da-DK"/>
        </w:rPr>
      </w:pPr>
    </w:p>
    <w:p w:rsidR="0097240E" w:rsidRPr="00151493" w:rsidRDefault="0097240E" w:rsidP="0097240E">
      <w:pPr>
        <w:pStyle w:val="NoSpacing"/>
        <w:rPr>
          <w:rStyle w:val="A4"/>
          <w:rFonts w:ascii="Verdana" w:hAnsi="Verdana"/>
          <w:color w:val="auto"/>
          <w:sz w:val="20"/>
          <w:szCs w:val="20"/>
          <w:lang w:val="da-DK"/>
        </w:rPr>
      </w:pPr>
      <w:r w:rsidRPr="00151493">
        <w:rPr>
          <w:rStyle w:val="A4"/>
          <w:rFonts w:ascii="Verdana" w:hAnsi="Verdana"/>
          <w:color w:val="auto"/>
          <w:sz w:val="20"/>
          <w:szCs w:val="20"/>
          <w:lang w:val="da-DK"/>
        </w:rPr>
        <w:t>Adgangsforholdene på alle steder er vurderet og registeret med udgangspunkt i et sæt af kriterier om tilgængelighed, der er udviklet af Dansk Standard i samarbejde med Danske Handicaporganisationer. Dertil kommer godt 1.000 steder, der er registreret af frivillige brugere – fortrinsvis inden for naturområder og turistvirksomheder.</w:t>
      </w:r>
    </w:p>
    <w:p w:rsidR="004D7B71" w:rsidRPr="00151493" w:rsidRDefault="00CF660D" w:rsidP="000814EE">
      <w:pPr>
        <w:pStyle w:val="NoSpacing"/>
        <w:rPr>
          <w:rFonts w:ascii="Verdana" w:hAnsi="Verdana"/>
          <w:color w:val="auto"/>
          <w:sz w:val="20"/>
          <w:szCs w:val="20"/>
          <w:lang w:val="da-DK"/>
        </w:rPr>
      </w:pPr>
      <w:r w:rsidRPr="00151493">
        <w:rPr>
          <w:rFonts w:ascii="Verdana" w:hAnsi="Verdana"/>
          <w:color w:val="auto"/>
          <w:sz w:val="20"/>
          <w:szCs w:val="20"/>
          <w:lang w:val="da-DK"/>
        </w:rPr>
        <w:t>____________</w:t>
      </w:r>
    </w:p>
    <w:p w:rsidR="00950BFC" w:rsidRPr="00151493" w:rsidRDefault="00950BFC" w:rsidP="00250DA3">
      <w:pPr>
        <w:pStyle w:val="NoSpacing"/>
        <w:rPr>
          <w:rFonts w:ascii="Verdana" w:hAnsi="Verdana"/>
          <w:b/>
          <w:color w:val="auto"/>
          <w:sz w:val="20"/>
          <w:szCs w:val="20"/>
          <w:lang w:val="da-DK"/>
        </w:rPr>
      </w:pPr>
    </w:p>
    <w:p w:rsidR="00250DA3" w:rsidRPr="00151493" w:rsidRDefault="00250DA3" w:rsidP="00250DA3">
      <w:pPr>
        <w:pStyle w:val="NoSpacing"/>
        <w:rPr>
          <w:rFonts w:ascii="Verdana" w:hAnsi="Verdana"/>
          <w:b/>
          <w:color w:val="auto"/>
          <w:sz w:val="20"/>
          <w:szCs w:val="20"/>
          <w:lang w:val="da-DK"/>
        </w:rPr>
      </w:pPr>
      <w:r w:rsidRPr="00151493">
        <w:rPr>
          <w:rFonts w:ascii="Verdana" w:hAnsi="Verdana"/>
          <w:b/>
          <w:color w:val="auto"/>
          <w:sz w:val="20"/>
          <w:szCs w:val="20"/>
          <w:lang w:val="da-DK"/>
        </w:rPr>
        <w:t>Om God Adgang</w:t>
      </w:r>
    </w:p>
    <w:p w:rsidR="00250DA3" w:rsidRPr="00151493" w:rsidRDefault="00250DA3" w:rsidP="00250DA3">
      <w:pPr>
        <w:pStyle w:val="NoSpacing"/>
        <w:rPr>
          <w:rStyle w:val="A1"/>
          <w:rFonts w:ascii="Verdana" w:hAnsi="Verdana"/>
          <w:color w:val="auto"/>
          <w:sz w:val="20"/>
          <w:szCs w:val="20"/>
          <w:lang w:val="da-DK"/>
        </w:rPr>
      </w:pPr>
      <w:r w:rsidRPr="00151493">
        <w:rPr>
          <w:rStyle w:val="A1"/>
          <w:rFonts w:ascii="Verdana" w:hAnsi="Verdana"/>
          <w:color w:val="auto"/>
          <w:sz w:val="20"/>
          <w:szCs w:val="20"/>
          <w:lang w:val="da-DK"/>
        </w:rPr>
        <w:t xml:space="preserve">God Adgang er en mærkeordning, der ledes af en non-profit og upolitisk forening ved samme navn. Målsætningen med mærkeordningen er at informere om tilgængelighed og inspirere virksomheder og kommuner til at skabe bedre fysiske adgangsforhold til bygninger med offentlig adgang. </w:t>
      </w:r>
      <w:r w:rsidRPr="00151493">
        <w:rPr>
          <w:rFonts w:ascii="Verdana" w:hAnsi="Verdana"/>
          <w:color w:val="auto"/>
          <w:sz w:val="20"/>
          <w:szCs w:val="20"/>
          <w:lang w:val="da-DK"/>
        </w:rPr>
        <w:t xml:space="preserve">God Adgang er </w:t>
      </w:r>
      <w:r w:rsidRPr="00151493">
        <w:rPr>
          <w:rStyle w:val="A1"/>
          <w:rFonts w:ascii="Verdana" w:hAnsi="Verdana"/>
          <w:color w:val="auto"/>
          <w:sz w:val="20"/>
          <w:szCs w:val="20"/>
          <w:lang w:val="da-DK"/>
        </w:rPr>
        <w:t xml:space="preserve">stiftet af </w:t>
      </w:r>
      <w:proofErr w:type="spellStart"/>
      <w:r w:rsidRPr="00151493">
        <w:rPr>
          <w:rStyle w:val="A1"/>
          <w:rFonts w:ascii="Verdana" w:hAnsi="Verdana"/>
          <w:color w:val="auto"/>
          <w:sz w:val="20"/>
          <w:szCs w:val="20"/>
          <w:lang w:val="da-DK"/>
        </w:rPr>
        <w:t>VisitDenmark</w:t>
      </w:r>
      <w:proofErr w:type="spellEnd"/>
      <w:r w:rsidRPr="00151493">
        <w:rPr>
          <w:rStyle w:val="A1"/>
          <w:rFonts w:ascii="Verdana" w:hAnsi="Verdana"/>
          <w:color w:val="auto"/>
          <w:sz w:val="20"/>
          <w:szCs w:val="20"/>
          <w:lang w:val="da-DK"/>
        </w:rPr>
        <w:t>, HORESTA og Danske Handicaporganisationer.</w:t>
      </w:r>
    </w:p>
    <w:p w:rsidR="00250DA3" w:rsidRPr="00151493" w:rsidRDefault="00250DA3" w:rsidP="00250DA3">
      <w:pPr>
        <w:rPr>
          <w:rFonts w:cs="Arial"/>
          <w:b/>
          <w:lang w:val="da-DK"/>
        </w:rPr>
      </w:pPr>
    </w:p>
    <w:p w:rsidR="00250DA3" w:rsidRPr="00151493" w:rsidRDefault="00950BFC" w:rsidP="00250DA3">
      <w:pPr>
        <w:pStyle w:val="NoSpacing"/>
        <w:rPr>
          <w:rStyle w:val="A4"/>
          <w:rFonts w:ascii="Verdana" w:hAnsi="Verdana"/>
          <w:color w:val="auto"/>
          <w:sz w:val="20"/>
          <w:szCs w:val="20"/>
        </w:rPr>
      </w:pPr>
      <w:r w:rsidRPr="00151493">
        <w:rPr>
          <w:rStyle w:val="A4"/>
          <w:rFonts w:ascii="Verdana" w:hAnsi="Verdana"/>
          <w:b/>
          <w:color w:val="auto"/>
          <w:sz w:val="20"/>
          <w:szCs w:val="20"/>
          <w:lang w:val="da-DK"/>
        </w:rPr>
        <w:t>A</w:t>
      </w:r>
      <w:r w:rsidR="00250DA3" w:rsidRPr="00151493">
        <w:rPr>
          <w:rStyle w:val="A4"/>
          <w:rFonts w:ascii="Verdana" w:hAnsi="Verdana"/>
          <w:b/>
          <w:color w:val="auto"/>
          <w:sz w:val="20"/>
          <w:szCs w:val="20"/>
          <w:lang w:val="da-DK"/>
        </w:rPr>
        <w:t>dgangsforholdene bliver vurderet i forhold til 7 typer handicap:</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t>Kørestolsbrugere</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t>Gang-, arm- og håndhandicappede</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t xml:space="preserve">Synshandicappede </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t xml:space="preserve">Hørehandicappede </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t xml:space="preserve">Astmatikere og allergikere </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t xml:space="preserve">Udviklingshandicappede </w:t>
      </w:r>
    </w:p>
    <w:p w:rsidR="00250DA3" w:rsidRPr="00151493" w:rsidRDefault="00250DA3" w:rsidP="00250DA3">
      <w:pPr>
        <w:pStyle w:val="NoSpacing"/>
        <w:numPr>
          <w:ilvl w:val="0"/>
          <w:numId w:val="1"/>
        </w:numPr>
        <w:rPr>
          <w:rStyle w:val="A4"/>
          <w:rFonts w:ascii="Verdana" w:hAnsi="Verdana"/>
          <w:color w:val="auto"/>
          <w:sz w:val="20"/>
          <w:szCs w:val="20"/>
          <w:lang w:val="da-DK"/>
        </w:rPr>
      </w:pPr>
      <w:r w:rsidRPr="00151493">
        <w:rPr>
          <w:rStyle w:val="A4"/>
          <w:rFonts w:ascii="Verdana" w:hAnsi="Verdana"/>
          <w:color w:val="auto"/>
          <w:sz w:val="20"/>
          <w:szCs w:val="20"/>
          <w:lang w:val="da-DK"/>
        </w:rPr>
        <w:lastRenderedPageBreak/>
        <w:t xml:space="preserve">Alle med læsevanskeligheder </w:t>
      </w:r>
    </w:p>
    <w:p w:rsidR="00250DA3" w:rsidRPr="00151493" w:rsidRDefault="00250DA3" w:rsidP="00250DA3">
      <w:pPr>
        <w:rPr>
          <w:rFonts w:cs="Arial"/>
          <w:b/>
        </w:rPr>
      </w:pPr>
    </w:p>
    <w:p w:rsidR="00250DA3" w:rsidRPr="00151493" w:rsidRDefault="00250DA3" w:rsidP="00250DA3">
      <w:pPr>
        <w:rPr>
          <w:rFonts w:ascii="Verdana" w:hAnsi="Verdana" w:cs="Arial"/>
          <w:b/>
          <w:sz w:val="20"/>
          <w:szCs w:val="20"/>
          <w:lang w:val="da-DK"/>
        </w:rPr>
      </w:pPr>
    </w:p>
    <w:p w:rsidR="00250DA3" w:rsidRPr="00151493" w:rsidRDefault="00250DA3" w:rsidP="00250DA3">
      <w:pPr>
        <w:rPr>
          <w:rFonts w:ascii="Verdana" w:eastAsia="Arial Unicode MS" w:hAnsi="Verdana"/>
          <w:b/>
          <w:sz w:val="20"/>
          <w:szCs w:val="20"/>
          <w:lang w:val="da-DK"/>
        </w:rPr>
      </w:pPr>
      <w:r w:rsidRPr="00151493">
        <w:rPr>
          <w:rFonts w:ascii="Verdana" w:eastAsia="Arial Unicode MS" w:hAnsi="Verdana"/>
          <w:b/>
          <w:sz w:val="20"/>
          <w:szCs w:val="20"/>
          <w:lang w:val="da-DK"/>
        </w:rPr>
        <w:t xml:space="preserve">FOR YDERLIGERE INFORMATION KONTAKT: </w:t>
      </w:r>
    </w:p>
    <w:p w:rsidR="00250DA3" w:rsidRPr="00151493" w:rsidRDefault="00250DA3" w:rsidP="00250DA3">
      <w:pPr>
        <w:numPr>
          <w:ilvl w:val="0"/>
          <w:numId w:val="2"/>
        </w:numPr>
        <w:rPr>
          <w:rFonts w:ascii="Verdana" w:eastAsia="Arial Unicode MS" w:hAnsi="Verdana"/>
          <w:sz w:val="20"/>
          <w:szCs w:val="20"/>
          <w:lang w:val="da-DK"/>
        </w:rPr>
      </w:pPr>
      <w:r w:rsidRPr="00151493">
        <w:rPr>
          <w:rFonts w:ascii="Verdana" w:eastAsia="Arial Unicode MS" w:hAnsi="Verdana"/>
          <w:sz w:val="20"/>
          <w:szCs w:val="20"/>
          <w:lang w:val="da-DK"/>
        </w:rPr>
        <w:t>Ulla Kramer, sekretariatsleder i God Adgang</w:t>
      </w:r>
    </w:p>
    <w:p w:rsidR="00250DA3" w:rsidRPr="00151493" w:rsidRDefault="00250DA3" w:rsidP="00250DA3">
      <w:pPr>
        <w:ind w:left="720"/>
        <w:rPr>
          <w:rFonts w:ascii="Verdana" w:eastAsia="Arial Unicode MS" w:hAnsi="Verdana"/>
          <w:sz w:val="20"/>
          <w:szCs w:val="20"/>
        </w:rPr>
      </w:pPr>
      <w:r w:rsidRPr="00151493">
        <w:rPr>
          <w:rFonts w:ascii="Verdana" w:hAnsi="Verdana" w:cs="Calibri"/>
          <w:sz w:val="20"/>
          <w:szCs w:val="20"/>
        </w:rPr>
        <w:t>Tel. 51 34 35 96</w:t>
      </w:r>
    </w:p>
    <w:p w:rsidR="00250DA3" w:rsidRPr="00151493" w:rsidRDefault="00250DA3" w:rsidP="00250DA3">
      <w:pPr>
        <w:ind w:left="720"/>
        <w:rPr>
          <w:rFonts w:ascii="Verdana" w:hAnsi="Verdana" w:cs="Calibri"/>
          <w:sz w:val="20"/>
          <w:szCs w:val="20"/>
        </w:rPr>
      </w:pPr>
      <w:r w:rsidRPr="00151493">
        <w:rPr>
          <w:rFonts w:ascii="Verdana" w:hAnsi="Verdana" w:cs="Calibri"/>
          <w:sz w:val="20"/>
          <w:szCs w:val="20"/>
        </w:rPr>
        <w:t xml:space="preserve">Mail: uk@godadgang.dk </w:t>
      </w:r>
    </w:p>
    <w:p w:rsidR="00E50804" w:rsidRPr="00151493" w:rsidRDefault="00E50804" w:rsidP="00250DA3">
      <w:pPr>
        <w:ind w:left="720"/>
        <w:rPr>
          <w:rFonts w:ascii="Verdana" w:hAnsi="Verdana" w:cs="Calibri"/>
          <w:sz w:val="20"/>
          <w:szCs w:val="20"/>
        </w:rPr>
      </w:pPr>
    </w:p>
    <w:p w:rsidR="007E2B4B" w:rsidRPr="00151493" w:rsidRDefault="007E2B4B"/>
    <w:p w:rsidR="00CF660D" w:rsidRPr="00151493" w:rsidRDefault="00CF660D"/>
    <w:p w:rsidR="00CF660D" w:rsidRPr="00151493" w:rsidRDefault="00CF660D"/>
    <w:p w:rsidR="00CF660D" w:rsidRPr="00151493" w:rsidRDefault="00CF660D"/>
    <w:p w:rsidR="00CF660D" w:rsidRPr="00151493" w:rsidRDefault="00CF660D"/>
    <w:sectPr w:rsidR="00CF660D" w:rsidRPr="00151493" w:rsidSect="007E2B4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9C7" w:rsidRDefault="00AE69C7" w:rsidP="00250DA3">
      <w:r>
        <w:separator/>
      </w:r>
    </w:p>
  </w:endnote>
  <w:endnote w:type="continuationSeparator" w:id="0">
    <w:p w:rsidR="00AE69C7" w:rsidRDefault="00AE69C7" w:rsidP="00250D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9C7" w:rsidRDefault="00AE69C7" w:rsidP="00250DA3">
      <w:r>
        <w:separator/>
      </w:r>
    </w:p>
  </w:footnote>
  <w:footnote w:type="continuationSeparator" w:id="0">
    <w:p w:rsidR="00AE69C7" w:rsidRDefault="00AE69C7" w:rsidP="00250D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06456"/>
    <w:multiLevelType w:val="hybridMultilevel"/>
    <w:tmpl w:val="8E62CE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0984E4C"/>
    <w:multiLevelType w:val="hybridMultilevel"/>
    <w:tmpl w:val="52308B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2C02630"/>
    <w:multiLevelType w:val="hybridMultilevel"/>
    <w:tmpl w:val="6E0C3BA6"/>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
    <w:nsid w:val="55D05B5F"/>
    <w:multiLevelType w:val="hybridMultilevel"/>
    <w:tmpl w:val="22A436F2"/>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
  <w:rsids>
    <w:rsidRoot w:val="00250DA3"/>
    <w:rsid w:val="00015050"/>
    <w:rsid w:val="00016D06"/>
    <w:rsid w:val="00032F6D"/>
    <w:rsid w:val="000471E1"/>
    <w:rsid w:val="000814EE"/>
    <w:rsid w:val="0009025E"/>
    <w:rsid w:val="000A4956"/>
    <w:rsid w:val="000B3B72"/>
    <w:rsid w:val="000D2C9D"/>
    <w:rsid w:val="000D6FED"/>
    <w:rsid w:val="000E17D8"/>
    <w:rsid w:val="00134742"/>
    <w:rsid w:val="00151493"/>
    <w:rsid w:val="00194010"/>
    <w:rsid w:val="001944EE"/>
    <w:rsid w:val="001A430A"/>
    <w:rsid w:val="001B4184"/>
    <w:rsid w:val="00230897"/>
    <w:rsid w:val="002462F9"/>
    <w:rsid w:val="00250DA3"/>
    <w:rsid w:val="0028462D"/>
    <w:rsid w:val="002A051E"/>
    <w:rsid w:val="002D3B6E"/>
    <w:rsid w:val="002E5BF2"/>
    <w:rsid w:val="00351291"/>
    <w:rsid w:val="003A7979"/>
    <w:rsid w:val="003C1087"/>
    <w:rsid w:val="003D1450"/>
    <w:rsid w:val="003F60DF"/>
    <w:rsid w:val="00414389"/>
    <w:rsid w:val="0043401D"/>
    <w:rsid w:val="004649F5"/>
    <w:rsid w:val="004C1FD3"/>
    <w:rsid w:val="004D7B71"/>
    <w:rsid w:val="00507565"/>
    <w:rsid w:val="005174D6"/>
    <w:rsid w:val="0052713C"/>
    <w:rsid w:val="00543216"/>
    <w:rsid w:val="005756CA"/>
    <w:rsid w:val="005F0CB0"/>
    <w:rsid w:val="00621130"/>
    <w:rsid w:val="00684053"/>
    <w:rsid w:val="007146CC"/>
    <w:rsid w:val="00720A5E"/>
    <w:rsid w:val="0073504C"/>
    <w:rsid w:val="00747E4F"/>
    <w:rsid w:val="00771D0F"/>
    <w:rsid w:val="007B13E4"/>
    <w:rsid w:val="007E2B4B"/>
    <w:rsid w:val="007E7FEF"/>
    <w:rsid w:val="00844429"/>
    <w:rsid w:val="00853E70"/>
    <w:rsid w:val="008C1182"/>
    <w:rsid w:val="008E547D"/>
    <w:rsid w:val="008F7902"/>
    <w:rsid w:val="00930CFB"/>
    <w:rsid w:val="00950BFC"/>
    <w:rsid w:val="0097240E"/>
    <w:rsid w:val="009A1C6E"/>
    <w:rsid w:val="009A75AF"/>
    <w:rsid w:val="009C7E22"/>
    <w:rsid w:val="00A32D58"/>
    <w:rsid w:val="00A40406"/>
    <w:rsid w:val="00A46D06"/>
    <w:rsid w:val="00AE69C7"/>
    <w:rsid w:val="00BD6EAE"/>
    <w:rsid w:val="00BE12EB"/>
    <w:rsid w:val="00BE4B26"/>
    <w:rsid w:val="00C004E1"/>
    <w:rsid w:val="00C06554"/>
    <w:rsid w:val="00CC00D9"/>
    <w:rsid w:val="00CF660D"/>
    <w:rsid w:val="00CF68CA"/>
    <w:rsid w:val="00D02DCD"/>
    <w:rsid w:val="00DF4170"/>
    <w:rsid w:val="00DF6B09"/>
    <w:rsid w:val="00E43154"/>
    <w:rsid w:val="00E50804"/>
    <w:rsid w:val="00E5336E"/>
    <w:rsid w:val="00E65D11"/>
    <w:rsid w:val="00E84455"/>
    <w:rsid w:val="00F112B3"/>
    <w:rsid w:val="00F63FEA"/>
    <w:rsid w:val="00FE5647"/>
  </w:rsids>
  <m:mathPr>
    <m:mathFont m:val="Cambria Math"/>
    <m:brkBin m:val="before"/>
    <m:brkBinSub m:val="--"/>
    <m:smallFrac m:val="off"/>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sv-SE"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DA3"/>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0DA3"/>
    <w:pPr>
      <w:tabs>
        <w:tab w:val="center" w:pos="4536"/>
        <w:tab w:val="right" w:pos="9072"/>
      </w:tabs>
    </w:pPr>
  </w:style>
  <w:style w:type="character" w:customStyle="1" w:styleId="HeaderChar">
    <w:name w:val="Header Char"/>
    <w:basedOn w:val="DefaultParagraphFont"/>
    <w:link w:val="Header"/>
    <w:uiPriority w:val="99"/>
    <w:semiHidden/>
    <w:rsid w:val="00250DA3"/>
  </w:style>
  <w:style w:type="paragraph" w:styleId="Footer">
    <w:name w:val="footer"/>
    <w:basedOn w:val="Normal"/>
    <w:link w:val="FooterChar"/>
    <w:uiPriority w:val="99"/>
    <w:semiHidden/>
    <w:unhideWhenUsed/>
    <w:rsid w:val="00250DA3"/>
    <w:pPr>
      <w:tabs>
        <w:tab w:val="center" w:pos="4536"/>
        <w:tab w:val="right" w:pos="9072"/>
      </w:tabs>
    </w:pPr>
  </w:style>
  <w:style w:type="character" w:customStyle="1" w:styleId="FooterChar">
    <w:name w:val="Footer Char"/>
    <w:basedOn w:val="DefaultParagraphFont"/>
    <w:link w:val="Footer"/>
    <w:uiPriority w:val="99"/>
    <w:semiHidden/>
    <w:rsid w:val="00250DA3"/>
  </w:style>
  <w:style w:type="paragraph" w:styleId="NoSpacing">
    <w:name w:val="No Spacing"/>
    <w:uiPriority w:val="1"/>
    <w:qFormat/>
    <w:rsid w:val="00250DA3"/>
    <w:pPr>
      <w:spacing w:after="0" w:line="240" w:lineRule="auto"/>
    </w:pPr>
    <w:rPr>
      <w:rFonts w:ascii="Arial Unicode MS" w:eastAsia="Arial Unicode MS" w:hAnsi="Arial Unicode MS" w:cs="Arial Unicode MS"/>
      <w:color w:val="000000"/>
      <w:sz w:val="24"/>
      <w:szCs w:val="24"/>
    </w:rPr>
  </w:style>
  <w:style w:type="character" w:customStyle="1" w:styleId="A4">
    <w:name w:val="A4"/>
    <w:uiPriority w:val="99"/>
    <w:rsid w:val="00250DA3"/>
    <w:rPr>
      <w:rFonts w:ascii="Univers LT Std 47 Cn Lt" w:hAnsi="Univers LT Std 47 Cn Lt" w:cs="Univers LT Std 47 Cn Lt" w:hint="default"/>
      <w:color w:val="000000"/>
      <w:sz w:val="48"/>
      <w:szCs w:val="48"/>
    </w:rPr>
  </w:style>
  <w:style w:type="character" w:customStyle="1" w:styleId="A1">
    <w:name w:val="A1"/>
    <w:uiPriority w:val="99"/>
    <w:rsid w:val="00250DA3"/>
    <w:rPr>
      <w:rFonts w:ascii="Univers LT Std 47 Cn Lt" w:hAnsi="Univers LT Std 47 Cn Lt" w:cs="Univers LT Std 47 Cn Lt" w:hint="default"/>
      <w:color w:val="000000"/>
      <w:sz w:val="28"/>
      <w:szCs w:val="28"/>
    </w:rPr>
  </w:style>
  <w:style w:type="paragraph" w:styleId="ListParagraph">
    <w:name w:val="List Paragraph"/>
    <w:basedOn w:val="Normal"/>
    <w:uiPriority w:val="34"/>
    <w:qFormat/>
    <w:rsid w:val="00684053"/>
    <w:pPr>
      <w:ind w:left="720"/>
      <w:contextualSpacing/>
    </w:pPr>
    <w:rPr>
      <w:rFonts w:cs="Angsana New"/>
      <w:szCs w:val="30"/>
    </w:rPr>
  </w:style>
  <w:style w:type="character" w:styleId="Hyperlink">
    <w:name w:val="Hyperlink"/>
    <w:basedOn w:val="DefaultParagraphFont"/>
    <w:uiPriority w:val="99"/>
    <w:unhideWhenUsed/>
    <w:rsid w:val="00A46D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sv-SE"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DA3"/>
    <w:pPr>
      <w:spacing w:after="0" w:line="240" w:lineRule="auto"/>
    </w:pPr>
    <w:rPr>
      <w:rFonts w:ascii="Times New Roman" w:eastAsia="Times New Roman" w:hAnsi="Times New Roman" w:cs="Times New Roman"/>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250DA3"/>
    <w:pPr>
      <w:tabs>
        <w:tab w:val="center" w:pos="4536"/>
        <w:tab w:val="right" w:pos="9072"/>
      </w:tabs>
    </w:pPr>
  </w:style>
  <w:style w:type="character" w:customStyle="1" w:styleId="SidehovedTegn">
    <w:name w:val="Sidehoved Tegn"/>
    <w:basedOn w:val="Standardskrifttypeiafsnit"/>
    <w:link w:val="Sidehoved"/>
    <w:uiPriority w:val="99"/>
    <w:semiHidden/>
    <w:rsid w:val="00250DA3"/>
  </w:style>
  <w:style w:type="paragraph" w:styleId="Sidefod">
    <w:name w:val="footer"/>
    <w:basedOn w:val="Normal"/>
    <w:link w:val="SidefodTegn"/>
    <w:uiPriority w:val="99"/>
    <w:semiHidden/>
    <w:unhideWhenUsed/>
    <w:rsid w:val="00250DA3"/>
    <w:pPr>
      <w:tabs>
        <w:tab w:val="center" w:pos="4536"/>
        <w:tab w:val="right" w:pos="9072"/>
      </w:tabs>
    </w:pPr>
  </w:style>
  <w:style w:type="character" w:customStyle="1" w:styleId="SidefodTegn">
    <w:name w:val="Sidefod Tegn"/>
    <w:basedOn w:val="Standardskrifttypeiafsnit"/>
    <w:link w:val="Sidefod"/>
    <w:uiPriority w:val="99"/>
    <w:semiHidden/>
    <w:rsid w:val="00250DA3"/>
  </w:style>
  <w:style w:type="paragraph" w:styleId="Ingenafstand">
    <w:name w:val="No Spacing"/>
    <w:uiPriority w:val="1"/>
    <w:qFormat/>
    <w:rsid w:val="00250DA3"/>
    <w:pPr>
      <w:spacing w:after="0" w:line="240" w:lineRule="auto"/>
    </w:pPr>
    <w:rPr>
      <w:rFonts w:ascii="Arial Unicode MS" w:eastAsia="Arial Unicode MS" w:hAnsi="Arial Unicode MS" w:cs="Arial Unicode MS"/>
      <w:color w:val="000000"/>
      <w:sz w:val="24"/>
      <w:szCs w:val="24"/>
    </w:rPr>
  </w:style>
  <w:style w:type="character" w:customStyle="1" w:styleId="A4">
    <w:name w:val="A4"/>
    <w:uiPriority w:val="99"/>
    <w:rsid w:val="00250DA3"/>
    <w:rPr>
      <w:rFonts w:ascii="Univers LT Std 47 Cn Lt" w:hAnsi="Univers LT Std 47 Cn Lt" w:cs="Univers LT Std 47 Cn Lt" w:hint="default"/>
      <w:color w:val="000000"/>
      <w:sz w:val="48"/>
      <w:szCs w:val="48"/>
    </w:rPr>
  </w:style>
  <w:style w:type="character" w:customStyle="1" w:styleId="A1">
    <w:name w:val="A1"/>
    <w:uiPriority w:val="99"/>
    <w:rsid w:val="00250DA3"/>
    <w:rPr>
      <w:rFonts w:ascii="Univers LT Std 47 Cn Lt" w:hAnsi="Univers LT Std 47 Cn Lt" w:cs="Univers LT Std 47 Cn Lt" w:hint="default"/>
      <w:color w:val="000000"/>
      <w:sz w:val="28"/>
      <w:szCs w:val="28"/>
    </w:rPr>
  </w:style>
  <w:style w:type="paragraph" w:styleId="Listeafsnit">
    <w:name w:val="List Paragraph"/>
    <w:basedOn w:val="Normal"/>
    <w:uiPriority w:val="34"/>
    <w:qFormat/>
    <w:rsid w:val="00684053"/>
    <w:pPr>
      <w:ind w:left="720"/>
      <w:contextualSpacing/>
    </w:pPr>
    <w:rPr>
      <w:rFonts w:cs="Angsana New"/>
      <w:szCs w:val="30"/>
    </w:rPr>
  </w:style>
  <w:style w:type="character" w:styleId="Hyperlink">
    <w:name w:val="Hyperlink"/>
    <w:basedOn w:val="Standardskrifttypeiafsnit"/>
    <w:uiPriority w:val="99"/>
    <w:unhideWhenUsed/>
    <w:rsid w:val="00A46D06"/>
    <w:rPr>
      <w:color w:val="0000FF"/>
      <w:u w:val="single"/>
    </w:rPr>
  </w:style>
</w:styles>
</file>

<file path=word/webSettings.xml><?xml version="1.0" encoding="utf-8"?>
<w:webSettings xmlns:r="http://schemas.openxmlformats.org/officeDocument/2006/relationships" xmlns:w="http://schemas.openxmlformats.org/wordprocessingml/2006/main">
  <w:divs>
    <w:div w:id="99421344">
      <w:bodyDiv w:val="1"/>
      <w:marLeft w:val="0"/>
      <w:marRight w:val="0"/>
      <w:marTop w:val="0"/>
      <w:marBottom w:val="0"/>
      <w:divBdr>
        <w:top w:val="none" w:sz="0" w:space="0" w:color="auto"/>
        <w:left w:val="none" w:sz="0" w:space="0" w:color="auto"/>
        <w:bottom w:val="none" w:sz="0" w:space="0" w:color="auto"/>
        <w:right w:val="none" w:sz="0" w:space="0" w:color="auto"/>
      </w:divBdr>
    </w:div>
    <w:div w:id="14619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2809</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Kreab Gavin Anderson</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 kjær rasmussen</dc:creator>
  <cp:lastModifiedBy> kenni kjær rasmussen</cp:lastModifiedBy>
  <cp:revision>3</cp:revision>
  <cp:lastPrinted>2013-06-19T14:12:00Z</cp:lastPrinted>
  <dcterms:created xsi:type="dcterms:W3CDTF">2014-04-09T08:23:00Z</dcterms:created>
  <dcterms:modified xsi:type="dcterms:W3CDTF">2014-04-09T08:26:00Z</dcterms:modified>
</cp:coreProperties>
</file>