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253" w:rsidRDefault="00452FB5" w:rsidP="00BC514D">
      <w:pPr>
        <w:rPr>
          <w:rFonts w:ascii="Verdana" w:hAnsi="Verdana"/>
          <w:b/>
          <w:bCs/>
          <w:sz w:val="20"/>
          <w:szCs w:val="20"/>
        </w:rPr>
      </w:pPr>
      <w:r>
        <w:rPr>
          <w:rFonts w:ascii="Verdana" w:hAnsi="Verdana"/>
          <w:b/>
          <w:bCs/>
          <w:sz w:val="20"/>
          <w:szCs w:val="20"/>
        </w:rPr>
        <w:t>Vær klar til frosten</w:t>
      </w:r>
      <w:r w:rsidR="003C4253">
        <w:rPr>
          <w:rFonts w:ascii="Verdana" w:hAnsi="Verdana"/>
          <w:b/>
          <w:bCs/>
          <w:sz w:val="20"/>
          <w:szCs w:val="20"/>
        </w:rPr>
        <w:t xml:space="preserve">: </w:t>
      </w:r>
    </w:p>
    <w:p w:rsidR="00CF59D2" w:rsidRDefault="00CF59D2" w:rsidP="00BC514D">
      <w:pPr>
        <w:rPr>
          <w:rFonts w:ascii="Verdana" w:hAnsi="Verdana"/>
          <w:b/>
          <w:bCs/>
          <w:sz w:val="28"/>
          <w:szCs w:val="28"/>
        </w:rPr>
      </w:pPr>
      <w:r>
        <w:rPr>
          <w:rFonts w:ascii="Verdana" w:hAnsi="Verdana"/>
          <w:b/>
          <w:bCs/>
          <w:sz w:val="28"/>
          <w:szCs w:val="28"/>
        </w:rPr>
        <w:t>Pas på ulykker, når frosten rammer os</w:t>
      </w:r>
    </w:p>
    <w:p w:rsidR="00BC514D" w:rsidRPr="00BC514D" w:rsidRDefault="00BC514D" w:rsidP="00BC514D">
      <w:r w:rsidRPr="00BC514D">
        <w:rPr>
          <w:rFonts w:ascii="Verdana" w:hAnsi="Verdana"/>
          <w:b/>
          <w:bCs/>
          <w:sz w:val="20"/>
          <w:szCs w:val="20"/>
        </w:rPr>
        <w:t> </w:t>
      </w:r>
    </w:p>
    <w:p w:rsidR="00CF59D2" w:rsidRDefault="00CF59D2" w:rsidP="00CF59D2">
      <w:pPr>
        <w:rPr>
          <w:rFonts w:ascii="Verdana" w:hAnsi="Verdana"/>
          <w:b/>
          <w:bCs/>
          <w:sz w:val="20"/>
          <w:szCs w:val="20"/>
        </w:rPr>
      </w:pPr>
      <w:r w:rsidRPr="00BC514D">
        <w:rPr>
          <w:rFonts w:ascii="Verdana" w:hAnsi="Verdana"/>
          <w:b/>
          <w:bCs/>
          <w:sz w:val="20"/>
          <w:szCs w:val="20"/>
        </w:rPr>
        <w:t xml:space="preserve">Når frosten kommer </w:t>
      </w:r>
      <w:r w:rsidR="008F35DB">
        <w:rPr>
          <w:rFonts w:ascii="Verdana" w:hAnsi="Verdana"/>
          <w:b/>
          <w:bCs/>
          <w:sz w:val="20"/>
          <w:szCs w:val="20"/>
        </w:rPr>
        <w:t xml:space="preserve">så </w:t>
      </w:r>
      <w:r w:rsidRPr="00BC514D">
        <w:rPr>
          <w:rFonts w:ascii="Verdana" w:hAnsi="Verdana"/>
          <w:b/>
          <w:bCs/>
          <w:sz w:val="20"/>
          <w:szCs w:val="20"/>
        </w:rPr>
        <w:t>sent</w:t>
      </w:r>
      <w:r w:rsidR="008F35DB">
        <w:rPr>
          <w:rFonts w:ascii="Verdana" w:hAnsi="Verdana"/>
          <w:b/>
          <w:bCs/>
          <w:sz w:val="20"/>
          <w:szCs w:val="20"/>
        </w:rPr>
        <w:t xml:space="preserve"> og brat</w:t>
      </w:r>
      <w:r>
        <w:rPr>
          <w:rFonts w:ascii="Verdana" w:hAnsi="Verdana"/>
          <w:b/>
          <w:bCs/>
          <w:sz w:val="20"/>
          <w:szCs w:val="20"/>
        </w:rPr>
        <w:t>, som den gør nu</w:t>
      </w:r>
      <w:r w:rsidRPr="00BC514D">
        <w:rPr>
          <w:rFonts w:ascii="Verdana" w:hAnsi="Verdana"/>
          <w:b/>
          <w:bCs/>
          <w:sz w:val="20"/>
          <w:szCs w:val="20"/>
        </w:rPr>
        <w:t>, bli</w:t>
      </w:r>
      <w:r>
        <w:rPr>
          <w:rFonts w:ascii="Verdana" w:hAnsi="Verdana"/>
          <w:b/>
          <w:bCs/>
          <w:sz w:val="20"/>
          <w:szCs w:val="20"/>
        </w:rPr>
        <w:t xml:space="preserve">ver mange </w:t>
      </w:r>
      <w:r w:rsidR="000803DB">
        <w:rPr>
          <w:rFonts w:ascii="Verdana" w:hAnsi="Verdana"/>
          <w:b/>
          <w:bCs/>
          <w:sz w:val="20"/>
          <w:szCs w:val="20"/>
        </w:rPr>
        <w:t>af os overrumplede</w:t>
      </w:r>
      <w:r w:rsidR="008F35DB">
        <w:rPr>
          <w:rFonts w:ascii="Verdana" w:hAnsi="Verdana"/>
          <w:b/>
          <w:bCs/>
          <w:sz w:val="20"/>
          <w:szCs w:val="20"/>
        </w:rPr>
        <w:t xml:space="preserve">. Vi falder på stribe, vi skal nå at </w:t>
      </w:r>
      <w:r w:rsidR="00452FB5">
        <w:rPr>
          <w:rFonts w:ascii="Verdana" w:hAnsi="Verdana"/>
          <w:b/>
          <w:bCs/>
          <w:sz w:val="20"/>
          <w:szCs w:val="20"/>
        </w:rPr>
        <w:t>skifte</w:t>
      </w:r>
      <w:r w:rsidR="008F35DB">
        <w:rPr>
          <w:rFonts w:ascii="Verdana" w:hAnsi="Verdana"/>
          <w:b/>
          <w:bCs/>
          <w:sz w:val="20"/>
          <w:szCs w:val="20"/>
        </w:rPr>
        <w:t xml:space="preserve"> fra sommer- til </w:t>
      </w:r>
      <w:r w:rsidR="00452FB5">
        <w:rPr>
          <w:rFonts w:ascii="Verdana" w:hAnsi="Verdana"/>
          <w:b/>
          <w:bCs/>
          <w:sz w:val="20"/>
          <w:szCs w:val="20"/>
        </w:rPr>
        <w:t xml:space="preserve">vinterdæk, </w:t>
      </w:r>
      <w:r w:rsidR="008F35DB">
        <w:rPr>
          <w:rFonts w:ascii="Verdana" w:hAnsi="Verdana"/>
          <w:b/>
          <w:bCs/>
          <w:sz w:val="20"/>
          <w:szCs w:val="20"/>
        </w:rPr>
        <w:t xml:space="preserve">vi skal </w:t>
      </w:r>
      <w:r w:rsidR="00452FB5">
        <w:rPr>
          <w:rFonts w:ascii="Verdana" w:hAnsi="Verdana"/>
          <w:b/>
          <w:bCs/>
          <w:sz w:val="20"/>
          <w:szCs w:val="20"/>
        </w:rPr>
        <w:t>køre forsigtigt</w:t>
      </w:r>
      <w:r w:rsidR="00FC73B0">
        <w:rPr>
          <w:rFonts w:ascii="Verdana" w:hAnsi="Verdana"/>
          <w:b/>
          <w:bCs/>
          <w:sz w:val="20"/>
          <w:szCs w:val="20"/>
        </w:rPr>
        <w:t>,</w:t>
      </w:r>
      <w:r w:rsidR="00452FB5">
        <w:rPr>
          <w:rFonts w:ascii="Verdana" w:hAnsi="Verdana"/>
          <w:b/>
          <w:bCs/>
          <w:sz w:val="20"/>
          <w:szCs w:val="20"/>
        </w:rPr>
        <w:t xml:space="preserve"> og i</w:t>
      </w:r>
      <w:r w:rsidR="000803DB">
        <w:rPr>
          <w:rFonts w:ascii="Verdana" w:hAnsi="Verdana"/>
          <w:b/>
          <w:bCs/>
          <w:sz w:val="20"/>
          <w:szCs w:val="20"/>
        </w:rPr>
        <w:t>sær h</w:t>
      </w:r>
      <w:r>
        <w:rPr>
          <w:rFonts w:ascii="Verdana" w:hAnsi="Verdana"/>
          <w:b/>
          <w:bCs/>
          <w:sz w:val="20"/>
          <w:szCs w:val="20"/>
        </w:rPr>
        <w:t xml:space="preserve">usejere </w:t>
      </w:r>
      <w:r w:rsidR="008F35DB">
        <w:rPr>
          <w:rFonts w:ascii="Verdana" w:hAnsi="Verdana"/>
          <w:b/>
          <w:bCs/>
          <w:sz w:val="20"/>
          <w:szCs w:val="20"/>
        </w:rPr>
        <w:t xml:space="preserve">skal være opmærksom på </w:t>
      </w:r>
      <w:r w:rsidR="000803DB">
        <w:rPr>
          <w:rFonts w:ascii="Verdana" w:hAnsi="Verdana"/>
          <w:b/>
          <w:bCs/>
          <w:sz w:val="20"/>
          <w:szCs w:val="20"/>
        </w:rPr>
        <w:t>vejrskifte</w:t>
      </w:r>
      <w:r w:rsidR="008F35DB">
        <w:rPr>
          <w:rFonts w:ascii="Verdana" w:hAnsi="Verdana"/>
          <w:b/>
          <w:bCs/>
          <w:sz w:val="20"/>
          <w:szCs w:val="20"/>
        </w:rPr>
        <w:t xml:space="preserve">t. Er man </w:t>
      </w:r>
      <w:r w:rsidRPr="00BC514D">
        <w:rPr>
          <w:rFonts w:ascii="Verdana" w:hAnsi="Verdana"/>
          <w:b/>
          <w:bCs/>
          <w:sz w:val="20"/>
          <w:szCs w:val="20"/>
        </w:rPr>
        <w:t>ikke klar med salt og grus</w:t>
      </w:r>
      <w:r w:rsidR="00F549D0">
        <w:rPr>
          <w:rFonts w:ascii="Verdana" w:hAnsi="Verdana"/>
          <w:b/>
          <w:bCs/>
          <w:sz w:val="20"/>
          <w:szCs w:val="20"/>
        </w:rPr>
        <w:t xml:space="preserve">, </w:t>
      </w:r>
      <w:r>
        <w:rPr>
          <w:rFonts w:ascii="Verdana" w:hAnsi="Verdana"/>
          <w:b/>
          <w:bCs/>
          <w:sz w:val="20"/>
          <w:szCs w:val="20"/>
        </w:rPr>
        <w:t xml:space="preserve">kan </w:t>
      </w:r>
      <w:r w:rsidR="005133F2">
        <w:rPr>
          <w:rFonts w:ascii="Verdana" w:hAnsi="Verdana"/>
          <w:b/>
          <w:bCs/>
          <w:sz w:val="20"/>
          <w:szCs w:val="20"/>
        </w:rPr>
        <w:t xml:space="preserve">det </w:t>
      </w:r>
      <w:r w:rsidR="008F35DB">
        <w:rPr>
          <w:rFonts w:ascii="Verdana" w:hAnsi="Verdana"/>
          <w:b/>
          <w:bCs/>
          <w:sz w:val="20"/>
          <w:szCs w:val="20"/>
        </w:rPr>
        <w:t xml:space="preserve">nemlig </w:t>
      </w:r>
      <w:r>
        <w:rPr>
          <w:rFonts w:ascii="Verdana" w:hAnsi="Verdana"/>
          <w:b/>
          <w:bCs/>
          <w:sz w:val="20"/>
          <w:szCs w:val="20"/>
        </w:rPr>
        <w:t xml:space="preserve">koste dyrt, hvis naboen falder på </w:t>
      </w:r>
      <w:r w:rsidR="00FC73B0">
        <w:rPr>
          <w:rFonts w:ascii="Verdana" w:hAnsi="Verdana"/>
          <w:b/>
          <w:bCs/>
          <w:sz w:val="20"/>
          <w:szCs w:val="20"/>
        </w:rPr>
        <w:t>det</w:t>
      </w:r>
      <w:r>
        <w:rPr>
          <w:rFonts w:ascii="Verdana" w:hAnsi="Verdana"/>
          <w:b/>
          <w:bCs/>
          <w:sz w:val="20"/>
          <w:szCs w:val="20"/>
        </w:rPr>
        <w:t xml:space="preserve"> isglatte fortov. </w:t>
      </w:r>
    </w:p>
    <w:p w:rsidR="00CF59D2" w:rsidRDefault="00CF59D2" w:rsidP="00BC514D">
      <w:pPr>
        <w:rPr>
          <w:rFonts w:ascii="Verdana" w:hAnsi="Verdana"/>
          <w:b/>
          <w:bCs/>
          <w:sz w:val="20"/>
          <w:szCs w:val="20"/>
        </w:rPr>
      </w:pPr>
    </w:p>
    <w:p w:rsidR="005B4645" w:rsidRPr="00DB3B65" w:rsidRDefault="005B4645" w:rsidP="00BC514D">
      <w:pPr>
        <w:rPr>
          <w:rFonts w:ascii="Verdana" w:hAnsi="Verdana"/>
          <w:sz w:val="20"/>
          <w:szCs w:val="20"/>
        </w:rPr>
      </w:pPr>
      <w:r w:rsidRPr="00DB3B65">
        <w:rPr>
          <w:rFonts w:ascii="Verdana" w:hAnsi="Verdana"/>
          <w:sz w:val="20"/>
          <w:szCs w:val="20"/>
        </w:rPr>
        <w:t xml:space="preserve">Det bratte vejrskifte kan få alvorlige konsekvenser for mange danskere. </w:t>
      </w:r>
      <w:r w:rsidR="008F35DB">
        <w:rPr>
          <w:rFonts w:ascii="Verdana" w:hAnsi="Verdana"/>
          <w:sz w:val="20"/>
          <w:szCs w:val="20"/>
        </w:rPr>
        <w:t>N</w:t>
      </w:r>
      <w:r w:rsidRPr="00DB3B65">
        <w:rPr>
          <w:rFonts w:ascii="Verdana" w:hAnsi="Verdana"/>
          <w:sz w:val="20"/>
          <w:szCs w:val="20"/>
        </w:rPr>
        <w:t xml:space="preserve">år frosten rammer os fra den ene dag til den anden, er mange af os ikke </w:t>
      </w:r>
      <w:r w:rsidR="00CF59D2" w:rsidRPr="00DB3B65">
        <w:rPr>
          <w:rFonts w:ascii="Verdana" w:hAnsi="Verdana"/>
          <w:sz w:val="20"/>
          <w:szCs w:val="20"/>
        </w:rPr>
        <w:t>klar</w:t>
      </w:r>
      <w:r w:rsidRPr="00DB3B65">
        <w:rPr>
          <w:rFonts w:ascii="Verdana" w:hAnsi="Verdana"/>
          <w:sz w:val="20"/>
          <w:szCs w:val="20"/>
        </w:rPr>
        <w:t xml:space="preserve"> </w:t>
      </w:r>
      <w:r w:rsidR="00CF59D2" w:rsidRPr="00DB3B65">
        <w:rPr>
          <w:rFonts w:ascii="Verdana" w:hAnsi="Verdana"/>
          <w:sz w:val="20"/>
          <w:szCs w:val="20"/>
        </w:rPr>
        <w:t xml:space="preserve">til </w:t>
      </w:r>
      <w:r w:rsidR="00F20954" w:rsidRPr="00DB3B65">
        <w:rPr>
          <w:rFonts w:ascii="Verdana" w:hAnsi="Verdana"/>
          <w:sz w:val="20"/>
          <w:szCs w:val="20"/>
        </w:rPr>
        <w:t>de isglatte underlag</w:t>
      </w:r>
      <w:r w:rsidRPr="00DB3B65">
        <w:rPr>
          <w:rFonts w:ascii="Verdana" w:hAnsi="Verdana"/>
          <w:sz w:val="20"/>
          <w:szCs w:val="20"/>
        </w:rPr>
        <w:t xml:space="preserve">. </w:t>
      </w:r>
    </w:p>
    <w:p w:rsidR="005B4645" w:rsidRDefault="005B4645" w:rsidP="00BC514D">
      <w:pPr>
        <w:rPr>
          <w:rFonts w:ascii="Verdana" w:hAnsi="Verdana"/>
          <w:b/>
          <w:bCs/>
          <w:sz w:val="20"/>
          <w:szCs w:val="20"/>
        </w:rPr>
      </w:pPr>
    </w:p>
    <w:p w:rsidR="005B4645" w:rsidRPr="00BC514D" w:rsidRDefault="005B4645" w:rsidP="005B4645">
      <w:r w:rsidRPr="00BC514D">
        <w:rPr>
          <w:rFonts w:ascii="Verdana" w:hAnsi="Verdana"/>
          <w:sz w:val="20"/>
          <w:szCs w:val="20"/>
        </w:rPr>
        <w:t>”Når frosten kommer sent, ved vi af erfaring, at danskerne er uforbe</w:t>
      </w:r>
      <w:r w:rsidR="008F35DB">
        <w:rPr>
          <w:rFonts w:ascii="Verdana" w:hAnsi="Verdana"/>
          <w:sz w:val="20"/>
          <w:szCs w:val="20"/>
        </w:rPr>
        <w:t xml:space="preserve">redte, og så sker der flere </w:t>
      </w:r>
      <w:r w:rsidRPr="00BC514D">
        <w:rPr>
          <w:rFonts w:ascii="Verdana" w:hAnsi="Verdana"/>
          <w:sz w:val="20"/>
          <w:szCs w:val="20"/>
        </w:rPr>
        <w:t xml:space="preserve">ulykker. </w:t>
      </w:r>
      <w:r w:rsidR="008F35DB">
        <w:rPr>
          <w:rFonts w:ascii="Verdana" w:hAnsi="Verdana"/>
          <w:sz w:val="20"/>
          <w:szCs w:val="20"/>
        </w:rPr>
        <w:t xml:space="preserve">Især falder mange, fordi </w:t>
      </w:r>
      <w:r w:rsidRPr="00BC514D">
        <w:rPr>
          <w:rFonts w:ascii="Verdana" w:hAnsi="Verdana"/>
          <w:sz w:val="20"/>
          <w:szCs w:val="20"/>
        </w:rPr>
        <w:t>der ikke er gruset og saltet</w:t>
      </w:r>
      <w:r w:rsidR="008F35DB">
        <w:rPr>
          <w:rFonts w:ascii="Verdana" w:hAnsi="Verdana"/>
          <w:sz w:val="20"/>
          <w:szCs w:val="20"/>
        </w:rPr>
        <w:t xml:space="preserve">, og mange har heller ikke fodtøj på, der er </w:t>
      </w:r>
      <w:r w:rsidRPr="00BC514D">
        <w:rPr>
          <w:rFonts w:ascii="Verdana" w:hAnsi="Verdana"/>
          <w:sz w:val="20"/>
          <w:szCs w:val="20"/>
        </w:rPr>
        <w:t>skridsikkert”, siger</w:t>
      </w:r>
      <w:r w:rsidR="00635B21">
        <w:rPr>
          <w:rFonts w:ascii="Verdana" w:hAnsi="Verdana"/>
          <w:sz w:val="20"/>
          <w:szCs w:val="20"/>
        </w:rPr>
        <w:t xml:space="preserve"> Lise Agerley, kommunikationsdirektør</w:t>
      </w:r>
      <w:r w:rsidRPr="00BC514D">
        <w:rPr>
          <w:rFonts w:ascii="Verdana" w:hAnsi="Verdana"/>
          <w:sz w:val="20"/>
          <w:szCs w:val="20"/>
        </w:rPr>
        <w:t xml:space="preserve"> i Alka.</w:t>
      </w:r>
    </w:p>
    <w:p w:rsidR="005B4645" w:rsidRPr="00BC514D" w:rsidRDefault="005B4645" w:rsidP="005B4645">
      <w:r w:rsidRPr="00BC514D">
        <w:rPr>
          <w:rFonts w:ascii="Verdana" w:hAnsi="Verdana"/>
          <w:sz w:val="20"/>
          <w:szCs w:val="20"/>
        </w:rPr>
        <w:t> </w:t>
      </w:r>
    </w:p>
    <w:p w:rsidR="005B4645" w:rsidRPr="00BC514D" w:rsidRDefault="005B4645" w:rsidP="005B4645">
      <w:r w:rsidRPr="00BC514D">
        <w:rPr>
          <w:rFonts w:ascii="Verdana" w:hAnsi="Verdana"/>
          <w:b/>
          <w:bCs/>
          <w:sz w:val="20"/>
          <w:szCs w:val="20"/>
        </w:rPr>
        <w:t>De klassiske skader</w:t>
      </w:r>
    </w:p>
    <w:p w:rsidR="005B4645" w:rsidRPr="00BC514D" w:rsidRDefault="00CF59D2" w:rsidP="005B4645">
      <w:r>
        <w:rPr>
          <w:rFonts w:ascii="Verdana" w:hAnsi="Verdana"/>
          <w:sz w:val="20"/>
          <w:szCs w:val="20"/>
        </w:rPr>
        <w:t>Alka</w:t>
      </w:r>
      <w:r w:rsidR="005B4645" w:rsidRPr="00BC514D">
        <w:rPr>
          <w:rFonts w:ascii="Verdana" w:hAnsi="Verdana"/>
          <w:sz w:val="20"/>
          <w:szCs w:val="20"/>
        </w:rPr>
        <w:t xml:space="preserve"> </w:t>
      </w:r>
      <w:r>
        <w:rPr>
          <w:rFonts w:ascii="Verdana" w:hAnsi="Verdana"/>
          <w:sz w:val="20"/>
          <w:szCs w:val="20"/>
        </w:rPr>
        <w:t>oplyser</w:t>
      </w:r>
      <w:r w:rsidR="005B4645" w:rsidRPr="00BC514D">
        <w:rPr>
          <w:rFonts w:ascii="Verdana" w:hAnsi="Verdana"/>
          <w:sz w:val="20"/>
          <w:szCs w:val="20"/>
        </w:rPr>
        <w:t>, at de klassiske skader er brud på ben og arme og forstuvninger på hænder, arme, skuldre</w:t>
      </w:r>
      <w:r w:rsidR="008F35DB">
        <w:rPr>
          <w:rFonts w:ascii="Verdana" w:hAnsi="Verdana"/>
          <w:sz w:val="20"/>
          <w:szCs w:val="20"/>
        </w:rPr>
        <w:t xml:space="preserve"> – også </w:t>
      </w:r>
      <w:r w:rsidR="005B4645" w:rsidRPr="00BC514D">
        <w:rPr>
          <w:rFonts w:ascii="Verdana" w:hAnsi="Verdana"/>
          <w:sz w:val="20"/>
          <w:szCs w:val="20"/>
        </w:rPr>
        <w:t xml:space="preserve">skader på rygsøjlen og ødelagte tænder er hyppige.  </w:t>
      </w:r>
    </w:p>
    <w:p w:rsidR="005B4645" w:rsidRPr="00BC514D" w:rsidRDefault="005B4645" w:rsidP="005B4645">
      <w:r w:rsidRPr="00BC514D">
        <w:rPr>
          <w:rFonts w:ascii="Verdana" w:hAnsi="Verdana"/>
          <w:sz w:val="20"/>
          <w:szCs w:val="20"/>
        </w:rPr>
        <w:t> </w:t>
      </w:r>
    </w:p>
    <w:p w:rsidR="005B4645" w:rsidRPr="00BC514D" w:rsidRDefault="005B4645" w:rsidP="005B4645">
      <w:r w:rsidRPr="00BC514D">
        <w:rPr>
          <w:rFonts w:ascii="Verdana" w:hAnsi="Verdana"/>
          <w:sz w:val="20"/>
          <w:szCs w:val="20"/>
        </w:rPr>
        <w:t xml:space="preserve">”Ulykkesforsikringen dækker faldskader opstået pga. is og sne. Så når man har været hos lægen efter et fald på grund af is og sne, bør man sørge for anmeldelse til den private ulykkesforsikring,” siger Lise </w:t>
      </w:r>
      <w:proofErr w:type="spellStart"/>
      <w:r w:rsidRPr="00BC514D">
        <w:rPr>
          <w:rFonts w:ascii="Verdana" w:hAnsi="Verdana"/>
          <w:sz w:val="20"/>
          <w:szCs w:val="20"/>
        </w:rPr>
        <w:t>Agerley</w:t>
      </w:r>
      <w:proofErr w:type="spellEnd"/>
      <w:r w:rsidR="00FC73B0">
        <w:rPr>
          <w:rFonts w:ascii="Verdana" w:hAnsi="Verdana"/>
          <w:sz w:val="20"/>
          <w:szCs w:val="20"/>
        </w:rPr>
        <w:t xml:space="preserve"> fra </w:t>
      </w:r>
      <w:proofErr w:type="spellStart"/>
      <w:r w:rsidR="00FC73B0">
        <w:rPr>
          <w:rFonts w:ascii="Verdana" w:hAnsi="Verdana"/>
          <w:sz w:val="20"/>
          <w:szCs w:val="20"/>
        </w:rPr>
        <w:t>Alka</w:t>
      </w:r>
      <w:proofErr w:type="spellEnd"/>
      <w:r w:rsidRPr="00BC514D">
        <w:rPr>
          <w:rFonts w:ascii="Verdana" w:hAnsi="Verdana"/>
          <w:sz w:val="20"/>
          <w:szCs w:val="20"/>
        </w:rPr>
        <w:t>.</w:t>
      </w:r>
    </w:p>
    <w:p w:rsidR="005B4645" w:rsidRPr="00BC514D" w:rsidRDefault="005B4645" w:rsidP="005B4645">
      <w:r w:rsidRPr="00BC514D">
        <w:rPr>
          <w:rFonts w:ascii="Verdana" w:hAnsi="Verdana"/>
          <w:sz w:val="20"/>
          <w:szCs w:val="20"/>
        </w:rPr>
        <w:t> </w:t>
      </w:r>
    </w:p>
    <w:p w:rsidR="005B4645" w:rsidRPr="00BC514D" w:rsidRDefault="005B4645" w:rsidP="005B4645">
      <w:r w:rsidRPr="00BC514D">
        <w:rPr>
          <w:rFonts w:ascii="Verdana" w:hAnsi="Verdana"/>
          <w:sz w:val="20"/>
          <w:szCs w:val="20"/>
        </w:rPr>
        <w:t>Ulykkesforsikringen kan give dækning af behandling hos fysioterapeut eller kiropraktor</w:t>
      </w:r>
      <w:r w:rsidR="004B4B02">
        <w:rPr>
          <w:rFonts w:ascii="Verdana" w:hAnsi="Verdana"/>
          <w:sz w:val="20"/>
          <w:szCs w:val="20"/>
        </w:rPr>
        <w:t>, og t</w:t>
      </w:r>
      <w:r w:rsidRPr="00BC514D">
        <w:rPr>
          <w:rFonts w:ascii="Verdana" w:hAnsi="Verdana"/>
          <w:sz w:val="20"/>
          <w:szCs w:val="20"/>
        </w:rPr>
        <w:t>andskader dækkes sædvanligvis i forhold til en rimelig og nødvendig tandbehandling</w:t>
      </w:r>
      <w:r w:rsidR="004B4B02">
        <w:rPr>
          <w:rFonts w:ascii="Verdana" w:hAnsi="Verdana"/>
          <w:sz w:val="20"/>
          <w:szCs w:val="20"/>
        </w:rPr>
        <w:t xml:space="preserve">. </w:t>
      </w:r>
    </w:p>
    <w:p w:rsidR="005B4645" w:rsidRPr="00BC514D" w:rsidRDefault="005B4645" w:rsidP="005B4645">
      <w:pPr>
        <w:pStyle w:val="Kommentartekst"/>
      </w:pPr>
      <w:r w:rsidRPr="00BC514D">
        <w:rPr>
          <w:rFonts w:ascii="Verdana" w:hAnsi="Verdana"/>
        </w:rPr>
        <w:t> </w:t>
      </w:r>
    </w:p>
    <w:p w:rsidR="005B4645" w:rsidRPr="00BC514D" w:rsidRDefault="005B4645" w:rsidP="005B4645">
      <w:r w:rsidRPr="00BC514D">
        <w:rPr>
          <w:rFonts w:ascii="Verdana" w:hAnsi="Verdana"/>
          <w:b/>
          <w:bCs/>
          <w:sz w:val="20"/>
          <w:szCs w:val="20"/>
        </w:rPr>
        <w:t>Husk håndfaste beviser</w:t>
      </w:r>
    </w:p>
    <w:p w:rsidR="00FC73B0" w:rsidRDefault="005B4645" w:rsidP="005B4645">
      <w:pPr>
        <w:rPr>
          <w:rFonts w:ascii="Verdana" w:hAnsi="Verdana"/>
          <w:sz w:val="20"/>
          <w:szCs w:val="20"/>
        </w:rPr>
      </w:pPr>
      <w:r w:rsidRPr="00BC514D">
        <w:rPr>
          <w:rFonts w:ascii="Verdana" w:hAnsi="Verdana"/>
          <w:sz w:val="20"/>
          <w:szCs w:val="20"/>
        </w:rPr>
        <w:t xml:space="preserve">Er man uheldig at falde, fordi der ikke er ryddet sne og saltet, </w:t>
      </w:r>
      <w:r w:rsidR="004B4B02">
        <w:rPr>
          <w:rFonts w:ascii="Verdana" w:hAnsi="Verdana"/>
          <w:sz w:val="20"/>
          <w:szCs w:val="20"/>
        </w:rPr>
        <w:t xml:space="preserve">skal man sikre </w:t>
      </w:r>
      <w:r w:rsidRPr="00BC514D">
        <w:rPr>
          <w:rFonts w:ascii="Verdana" w:hAnsi="Verdana"/>
          <w:sz w:val="20"/>
          <w:szCs w:val="20"/>
        </w:rPr>
        <w:t>sig bevis</w:t>
      </w:r>
      <w:r w:rsidR="00FC73B0">
        <w:rPr>
          <w:rFonts w:ascii="Verdana" w:hAnsi="Verdana"/>
          <w:sz w:val="20"/>
          <w:szCs w:val="20"/>
        </w:rPr>
        <w:t>er.</w:t>
      </w:r>
    </w:p>
    <w:p w:rsidR="005B4645" w:rsidRDefault="005B4645" w:rsidP="005B4645">
      <w:pPr>
        <w:rPr>
          <w:rFonts w:ascii="Verdana" w:hAnsi="Verdana"/>
          <w:sz w:val="20"/>
          <w:szCs w:val="20"/>
        </w:rPr>
      </w:pPr>
    </w:p>
    <w:p w:rsidR="005B4645" w:rsidRDefault="005B4645" w:rsidP="005B4645">
      <w:pPr>
        <w:rPr>
          <w:rFonts w:ascii="Verdana" w:hAnsi="Verdana"/>
          <w:sz w:val="20"/>
          <w:szCs w:val="20"/>
        </w:rPr>
      </w:pPr>
      <w:r w:rsidRPr="00BC514D">
        <w:rPr>
          <w:rFonts w:ascii="Verdana" w:hAnsi="Verdana"/>
          <w:sz w:val="20"/>
          <w:szCs w:val="20"/>
        </w:rPr>
        <w:t xml:space="preserve">”Det er den skadelidte, der skal bevise, at husejeren ikke har holdt sit fortov fri for is og sne. Derfor er det en god idé </w:t>
      </w:r>
      <w:r w:rsidR="008F35DB">
        <w:rPr>
          <w:rFonts w:ascii="Verdana" w:hAnsi="Verdana"/>
          <w:sz w:val="20"/>
          <w:szCs w:val="20"/>
        </w:rPr>
        <w:t xml:space="preserve">at </w:t>
      </w:r>
      <w:r>
        <w:rPr>
          <w:rFonts w:ascii="Verdana" w:hAnsi="Verdana"/>
          <w:sz w:val="20"/>
          <w:szCs w:val="20"/>
        </w:rPr>
        <w:t xml:space="preserve">få stedet fotograferet </w:t>
      </w:r>
      <w:r w:rsidRPr="00BC514D">
        <w:rPr>
          <w:rFonts w:ascii="Verdana" w:hAnsi="Verdana"/>
          <w:sz w:val="20"/>
          <w:szCs w:val="20"/>
        </w:rPr>
        <w:t>og om muligt indhente udtalelser fra vidner,” siger Lise Agerley.</w:t>
      </w:r>
    </w:p>
    <w:p w:rsidR="00CF59D2" w:rsidRPr="00BC514D" w:rsidRDefault="00CF59D2" w:rsidP="005B4645"/>
    <w:p w:rsidR="005B4645" w:rsidRPr="00BC514D" w:rsidRDefault="005B4645" w:rsidP="005B4645">
      <w:r w:rsidRPr="00BC514D">
        <w:rPr>
          <w:rFonts w:ascii="Verdana" w:hAnsi="Verdana"/>
          <w:sz w:val="20"/>
          <w:szCs w:val="20"/>
        </w:rPr>
        <w:t xml:space="preserve">Derefter bør husejeren kontaktes hurtigst muligt for få anmeldt sagen til dennes husejeransvarsforsikring. Hvis der på et senere tidspunkt måtte opstå tvivl om </w:t>
      </w:r>
      <w:r w:rsidR="00FC73B0">
        <w:rPr>
          <w:rFonts w:ascii="Verdana" w:hAnsi="Verdana"/>
          <w:sz w:val="20"/>
          <w:szCs w:val="20"/>
        </w:rPr>
        <w:t>vejret</w:t>
      </w:r>
      <w:r w:rsidRPr="00BC514D">
        <w:rPr>
          <w:rFonts w:ascii="Verdana" w:hAnsi="Verdana"/>
          <w:sz w:val="20"/>
          <w:szCs w:val="20"/>
        </w:rPr>
        <w:t xml:space="preserve"> på skadetidspunktet, kan DMI hjælpe</w:t>
      </w:r>
      <w:r w:rsidR="00DB3B65">
        <w:rPr>
          <w:rFonts w:ascii="Verdana" w:hAnsi="Verdana"/>
          <w:sz w:val="20"/>
          <w:szCs w:val="20"/>
        </w:rPr>
        <w:t xml:space="preserve">, </w:t>
      </w:r>
      <w:r w:rsidR="00FC73B0">
        <w:rPr>
          <w:rFonts w:ascii="Verdana" w:hAnsi="Verdana"/>
          <w:sz w:val="20"/>
          <w:szCs w:val="20"/>
        </w:rPr>
        <w:t>oplyser</w:t>
      </w:r>
      <w:r w:rsidRPr="00BC514D">
        <w:rPr>
          <w:rFonts w:ascii="Verdana" w:hAnsi="Verdana"/>
          <w:sz w:val="20"/>
          <w:szCs w:val="20"/>
        </w:rPr>
        <w:t xml:space="preserve"> det fra Alka. </w:t>
      </w:r>
    </w:p>
    <w:p w:rsidR="005B4645" w:rsidRDefault="005B4645" w:rsidP="005B4645">
      <w:pPr>
        <w:rPr>
          <w:rFonts w:ascii="Verdana" w:hAnsi="Verdana"/>
          <w:sz w:val="20"/>
          <w:szCs w:val="20"/>
        </w:rPr>
      </w:pPr>
    </w:p>
    <w:p w:rsidR="005B4645" w:rsidRPr="00BC514D" w:rsidRDefault="005B4645" w:rsidP="005B4645">
      <w:r w:rsidRPr="00BC514D">
        <w:rPr>
          <w:rFonts w:ascii="Verdana" w:hAnsi="Verdana"/>
          <w:sz w:val="20"/>
          <w:szCs w:val="20"/>
        </w:rPr>
        <w:t xml:space="preserve">Husejerens ansvar beror altid på en konkret vurdering af forholdene på skadetidspunktet. Som udgangspunkt er husejeren ansvarlig, hvis fortovet ikke </w:t>
      </w:r>
      <w:r w:rsidR="00FC73B0">
        <w:rPr>
          <w:rFonts w:ascii="Verdana" w:hAnsi="Verdana"/>
          <w:sz w:val="20"/>
          <w:szCs w:val="20"/>
        </w:rPr>
        <w:t xml:space="preserve">er </w:t>
      </w:r>
      <w:r w:rsidRPr="00BC514D">
        <w:rPr>
          <w:rFonts w:ascii="Verdana" w:hAnsi="Verdana"/>
          <w:sz w:val="20"/>
          <w:szCs w:val="20"/>
        </w:rPr>
        <w:t xml:space="preserve">gruset, saltet, ryddet for sne </w:t>
      </w:r>
      <w:r w:rsidR="00894276">
        <w:rPr>
          <w:rFonts w:ascii="Verdana" w:hAnsi="Verdana"/>
          <w:sz w:val="20"/>
          <w:szCs w:val="20"/>
        </w:rPr>
        <w:t>mellem kl. 7 og 22, o</w:t>
      </w:r>
      <w:r w:rsidRPr="00BC514D">
        <w:rPr>
          <w:rFonts w:ascii="Verdana" w:hAnsi="Verdana"/>
          <w:sz w:val="20"/>
          <w:szCs w:val="20"/>
        </w:rPr>
        <w:t xml:space="preserve">g det er årsagen til, at personer falder og kommer til skade. </w:t>
      </w:r>
    </w:p>
    <w:p w:rsidR="005B4645" w:rsidRPr="00BC514D" w:rsidRDefault="005B4645" w:rsidP="005B4645">
      <w:r w:rsidRPr="00BC514D">
        <w:rPr>
          <w:rFonts w:ascii="Verdana" w:hAnsi="Verdana"/>
          <w:b/>
          <w:bCs/>
        </w:rPr>
        <w:t> </w:t>
      </w:r>
    </w:p>
    <w:p w:rsidR="00CF59D2" w:rsidRDefault="00DB3B65" w:rsidP="005B4645">
      <w:pPr>
        <w:rPr>
          <w:rFonts w:ascii="Verdana" w:hAnsi="Verdana"/>
          <w:b/>
          <w:bCs/>
          <w:sz w:val="20"/>
          <w:szCs w:val="20"/>
        </w:rPr>
      </w:pPr>
      <w:r w:rsidRPr="00DB3B65">
        <w:rPr>
          <w:rFonts w:ascii="Verdana" w:hAnsi="Verdana"/>
          <w:b/>
          <w:bCs/>
          <w:sz w:val="20"/>
          <w:szCs w:val="20"/>
        </w:rPr>
        <w:t xml:space="preserve">Husk også at skifte </w:t>
      </w:r>
      <w:r w:rsidR="00635B21">
        <w:rPr>
          <w:rFonts w:ascii="Verdana" w:hAnsi="Verdana"/>
          <w:b/>
          <w:bCs/>
          <w:sz w:val="20"/>
          <w:szCs w:val="20"/>
        </w:rPr>
        <w:t>fra sommer- til vinter</w:t>
      </w:r>
      <w:r w:rsidRPr="00DB3B65">
        <w:rPr>
          <w:rFonts w:ascii="Verdana" w:hAnsi="Verdana"/>
          <w:b/>
          <w:bCs/>
          <w:sz w:val="20"/>
          <w:szCs w:val="20"/>
        </w:rPr>
        <w:t>dæk</w:t>
      </w:r>
    </w:p>
    <w:p w:rsidR="00894276" w:rsidRDefault="00894276" w:rsidP="005B4645">
      <w:pPr>
        <w:rPr>
          <w:rFonts w:ascii="Verdana" w:hAnsi="Verdana"/>
          <w:sz w:val="20"/>
          <w:szCs w:val="20"/>
        </w:rPr>
      </w:pPr>
      <w:r>
        <w:rPr>
          <w:rFonts w:ascii="Verdana" w:hAnsi="Verdana"/>
          <w:sz w:val="20"/>
          <w:szCs w:val="20"/>
        </w:rPr>
        <w:t xml:space="preserve">En anden ting man skal huske er at få skiftet fra sommer- til vinterdæk. </w:t>
      </w:r>
    </w:p>
    <w:p w:rsidR="00DB3B65" w:rsidRPr="000803DB" w:rsidRDefault="00DB3B65" w:rsidP="005B4645">
      <w:pPr>
        <w:rPr>
          <w:rFonts w:ascii="Verdana" w:hAnsi="Verdana"/>
          <w:sz w:val="20"/>
          <w:szCs w:val="20"/>
        </w:rPr>
      </w:pPr>
    </w:p>
    <w:p w:rsidR="00DB3B65" w:rsidRPr="000803DB" w:rsidRDefault="00DB3B65" w:rsidP="005B4645">
      <w:pPr>
        <w:rPr>
          <w:rFonts w:ascii="Verdana" w:hAnsi="Verdana"/>
          <w:sz w:val="20"/>
          <w:szCs w:val="20"/>
        </w:rPr>
      </w:pPr>
      <w:r w:rsidRPr="000803DB">
        <w:rPr>
          <w:rFonts w:ascii="Verdana" w:hAnsi="Verdana"/>
          <w:sz w:val="20"/>
          <w:szCs w:val="20"/>
        </w:rPr>
        <w:t xml:space="preserve">”På grund det milde vejr uden frost, </w:t>
      </w:r>
      <w:r w:rsidR="00894276">
        <w:rPr>
          <w:rFonts w:ascii="Verdana" w:hAnsi="Verdana"/>
          <w:sz w:val="20"/>
          <w:szCs w:val="20"/>
        </w:rPr>
        <w:t xml:space="preserve">har mange ikke fået skiftet </w:t>
      </w:r>
      <w:r w:rsidR="000803DB">
        <w:rPr>
          <w:rFonts w:ascii="Verdana" w:hAnsi="Verdana"/>
          <w:sz w:val="20"/>
          <w:szCs w:val="20"/>
        </w:rPr>
        <w:t>til vinterdæk</w:t>
      </w:r>
      <w:r w:rsidR="004B4B02">
        <w:rPr>
          <w:rFonts w:ascii="Verdana" w:hAnsi="Verdana"/>
          <w:sz w:val="20"/>
          <w:szCs w:val="20"/>
        </w:rPr>
        <w:t xml:space="preserve">, men </w:t>
      </w:r>
      <w:r w:rsidRPr="000803DB">
        <w:rPr>
          <w:rFonts w:ascii="Verdana" w:hAnsi="Verdana"/>
          <w:sz w:val="20"/>
          <w:szCs w:val="20"/>
        </w:rPr>
        <w:t>det kan man nå her i week</w:t>
      </w:r>
      <w:r w:rsidR="004B4B02">
        <w:rPr>
          <w:rFonts w:ascii="Verdana" w:hAnsi="Verdana"/>
          <w:sz w:val="20"/>
          <w:szCs w:val="20"/>
        </w:rPr>
        <w:t xml:space="preserve">enden, så ens bil er rustet til </w:t>
      </w:r>
      <w:r w:rsidRPr="000803DB">
        <w:rPr>
          <w:rFonts w:ascii="Verdana" w:hAnsi="Verdana"/>
          <w:sz w:val="20"/>
          <w:szCs w:val="20"/>
        </w:rPr>
        <w:t>de</w:t>
      </w:r>
      <w:r w:rsidR="004B4B02">
        <w:rPr>
          <w:rFonts w:ascii="Verdana" w:hAnsi="Verdana"/>
          <w:sz w:val="20"/>
          <w:szCs w:val="20"/>
        </w:rPr>
        <w:t>t</w:t>
      </w:r>
      <w:r w:rsidRPr="000803DB">
        <w:rPr>
          <w:rFonts w:ascii="Verdana" w:hAnsi="Verdana"/>
          <w:sz w:val="20"/>
          <w:szCs w:val="20"/>
        </w:rPr>
        <w:t xml:space="preserve"> isglatte underlag, som rammer os,” lyder opfordringe</w:t>
      </w:r>
      <w:r w:rsidR="004B4B02">
        <w:rPr>
          <w:rFonts w:ascii="Verdana" w:hAnsi="Verdana"/>
          <w:sz w:val="20"/>
          <w:szCs w:val="20"/>
        </w:rPr>
        <w:t>n</w:t>
      </w:r>
      <w:r w:rsidRPr="000803DB">
        <w:rPr>
          <w:rFonts w:ascii="Verdana" w:hAnsi="Verdana"/>
          <w:sz w:val="20"/>
          <w:szCs w:val="20"/>
        </w:rPr>
        <w:t xml:space="preserve"> fra Alka. </w:t>
      </w:r>
    </w:p>
    <w:p w:rsidR="00DB3B65" w:rsidRDefault="00DB3B65" w:rsidP="005B4645">
      <w:pPr>
        <w:rPr>
          <w:rFonts w:ascii="Verdana" w:hAnsi="Verdana"/>
          <w:b/>
          <w:bCs/>
        </w:rPr>
      </w:pPr>
    </w:p>
    <w:p w:rsidR="00894276" w:rsidRDefault="00894276" w:rsidP="005B4645">
      <w:pPr>
        <w:rPr>
          <w:rFonts w:ascii="Verdana" w:hAnsi="Verdana"/>
          <w:b/>
          <w:bCs/>
        </w:rPr>
      </w:pPr>
    </w:p>
    <w:p w:rsidR="004B4B02" w:rsidRDefault="004B4B02" w:rsidP="005B4645">
      <w:pPr>
        <w:rPr>
          <w:rFonts w:ascii="Verdana" w:hAnsi="Verdana"/>
          <w:b/>
          <w:bCs/>
        </w:rPr>
      </w:pPr>
    </w:p>
    <w:p w:rsidR="00894276" w:rsidRDefault="00894276" w:rsidP="005B4645">
      <w:pPr>
        <w:rPr>
          <w:rFonts w:ascii="Verdana" w:hAnsi="Verdana"/>
          <w:b/>
          <w:bCs/>
        </w:rPr>
      </w:pPr>
    </w:p>
    <w:p w:rsidR="00894276" w:rsidRDefault="00894276" w:rsidP="005B4645">
      <w:pPr>
        <w:rPr>
          <w:rFonts w:ascii="Verdana" w:hAnsi="Verdana"/>
          <w:b/>
          <w:bCs/>
        </w:rPr>
      </w:pPr>
    </w:p>
    <w:p w:rsidR="00635B21" w:rsidRDefault="00635B21" w:rsidP="005B4645">
      <w:pPr>
        <w:rPr>
          <w:rFonts w:ascii="Verdana" w:hAnsi="Verdana"/>
          <w:b/>
          <w:bCs/>
        </w:rPr>
      </w:pPr>
    </w:p>
    <w:p w:rsidR="005B4645" w:rsidRPr="00BC514D" w:rsidRDefault="00CF59D2" w:rsidP="005B4645">
      <w:r>
        <w:rPr>
          <w:rFonts w:ascii="Verdana" w:hAnsi="Verdana"/>
          <w:b/>
          <w:bCs/>
        </w:rPr>
        <w:lastRenderedPageBreak/>
        <w:t xml:space="preserve">Undgå </w:t>
      </w:r>
      <w:r w:rsidR="005B4645">
        <w:rPr>
          <w:rFonts w:ascii="Verdana" w:hAnsi="Verdana"/>
          <w:b/>
          <w:bCs/>
        </w:rPr>
        <w:t xml:space="preserve">faldulykker  </w:t>
      </w:r>
    </w:p>
    <w:p w:rsidR="005B4645" w:rsidRPr="00635B21" w:rsidRDefault="005B4645" w:rsidP="004B4B02">
      <w:pPr>
        <w:pStyle w:val="Ingenafstand"/>
        <w:numPr>
          <w:ilvl w:val="0"/>
          <w:numId w:val="5"/>
        </w:numPr>
        <w:rPr>
          <w:rFonts w:ascii="Verdana" w:hAnsi="Verdana"/>
          <w:sz w:val="20"/>
          <w:szCs w:val="20"/>
        </w:rPr>
      </w:pPr>
      <w:r w:rsidRPr="00635B21">
        <w:rPr>
          <w:rFonts w:ascii="Verdana" w:hAnsi="Verdana"/>
          <w:sz w:val="20"/>
          <w:szCs w:val="20"/>
        </w:rPr>
        <w:t>Sørg for forsvarlig snerydning og få gruset omkring din bolig</w:t>
      </w:r>
      <w:r w:rsidR="004B4B02">
        <w:rPr>
          <w:rFonts w:ascii="Verdana" w:hAnsi="Verdana"/>
          <w:sz w:val="20"/>
          <w:szCs w:val="20"/>
        </w:rPr>
        <w:t xml:space="preserve">. </w:t>
      </w:r>
      <w:r w:rsidRPr="00635B21">
        <w:rPr>
          <w:rFonts w:ascii="Verdana" w:hAnsi="Verdana"/>
          <w:sz w:val="20"/>
          <w:szCs w:val="20"/>
        </w:rPr>
        <w:t xml:space="preserve">Fortov og indkørsel skal være ryddet mellem kl. 7 </w:t>
      </w:r>
      <w:r w:rsidR="004B4B02">
        <w:rPr>
          <w:rFonts w:ascii="Verdana" w:hAnsi="Verdana"/>
          <w:sz w:val="20"/>
          <w:szCs w:val="20"/>
        </w:rPr>
        <w:t xml:space="preserve">og kl. 22 </w:t>
      </w:r>
      <w:r w:rsidRPr="00635B21">
        <w:rPr>
          <w:rFonts w:ascii="Verdana" w:hAnsi="Verdana"/>
          <w:sz w:val="20"/>
          <w:szCs w:val="20"/>
        </w:rPr>
        <w:t xml:space="preserve">på hverdage. </w:t>
      </w:r>
    </w:p>
    <w:p w:rsidR="005B4645" w:rsidRPr="00635B21" w:rsidRDefault="005B4645" w:rsidP="00635B21">
      <w:pPr>
        <w:pStyle w:val="Ingenafstand"/>
        <w:rPr>
          <w:rFonts w:ascii="Verdana" w:hAnsi="Verdana"/>
          <w:sz w:val="20"/>
          <w:szCs w:val="20"/>
        </w:rPr>
      </w:pPr>
    </w:p>
    <w:p w:rsidR="005B4645" w:rsidRPr="00635B21" w:rsidRDefault="005B4645" w:rsidP="004B4B02">
      <w:pPr>
        <w:pStyle w:val="Ingenafstand"/>
        <w:numPr>
          <w:ilvl w:val="0"/>
          <w:numId w:val="5"/>
        </w:numPr>
        <w:rPr>
          <w:rFonts w:ascii="Verdana" w:hAnsi="Verdana"/>
          <w:sz w:val="20"/>
          <w:szCs w:val="20"/>
        </w:rPr>
      </w:pPr>
      <w:r w:rsidRPr="00635B21">
        <w:rPr>
          <w:rFonts w:ascii="Verdana" w:hAnsi="Verdana"/>
          <w:sz w:val="20"/>
          <w:szCs w:val="20"/>
        </w:rPr>
        <w:t xml:space="preserve">Kan du ikke selv rydde sne, er der hjælp at hente hos private firmaer, der tilbyder snerydning og saltning. Pensionister, som ikke selv kan rydde sne på grund af helbredet, kan i visse tilfælde søge om hjælp hos kommunen. </w:t>
      </w:r>
    </w:p>
    <w:p w:rsidR="005B4645" w:rsidRPr="00635B21" w:rsidRDefault="005B4645" w:rsidP="00635B21">
      <w:pPr>
        <w:pStyle w:val="Ingenafstand"/>
        <w:rPr>
          <w:rFonts w:ascii="Verdana" w:hAnsi="Verdana"/>
          <w:sz w:val="20"/>
          <w:szCs w:val="20"/>
        </w:rPr>
      </w:pPr>
    </w:p>
    <w:p w:rsidR="005B4645" w:rsidRPr="00635B21" w:rsidRDefault="005B4645" w:rsidP="004B4B02">
      <w:pPr>
        <w:pStyle w:val="Ingenafstand"/>
        <w:numPr>
          <w:ilvl w:val="0"/>
          <w:numId w:val="5"/>
        </w:numPr>
        <w:rPr>
          <w:rFonts w:ascii="Verdana" w:hAnsi="Verdana"/>
          <w:sz w:val="20"/>
          <w:szCs w:val="20"/>
        </w:rPr>
      </w:pPr>
      <w:r w:rsidRPr="00635B21">
        <w:rPr>
          <w:rFonts w:ascii="Verdana" w:hAnsi="Verdana"/>
          <w:sz w:val="20"/>
          <w:szCs w:val="20"/>
        </w:rPr>
        <w:t xml:space="preserve">Spørg dine naboer eller venner, om de vil gøre dig en tjeneste og skovle sne, salte eller gruse, hvis du tager på weekend eller ferie. </w:t>
      </w:r>
      <w:r w:rsidR="004B4B02">
        <w:rPr>
          <w:rFonts w:ascii="Verdana" w:hAnsi="Verdana"/>
          <w:sz w:val="20"/>
          <w:szCs w:val="20"/>
        </w:rPr>
        <w:t>P</w:t>
      </w:r>
      <w:r w:rsidRPr="00635B21">
        <w:rPr>
          <w:rFonts w:ascii="Verdana" w:hAnsi="Verdana"/>
          <w:sz w:val="20"/>
          <w:szCs w:val="20"/>
        </w:rPr>
        <w:t xml:space="preserve">ligten til at rydde sne gælder også, når du ikke er hjemme. </w:t>
      </w:r>
    </w:p>
    <w:p w:rsidR="005B4645" w:rsidRPr="00635B21" w:rsidRDefault="005B4645" w:rsidP="00635B21">
      <w:pPr>
        <w:pStyle w:val="Ingenafstand"/>
        <w:rPr>
          <w:rFonts w:ascii="Verdana" w:hAnsi="Verdana"/>
          <w:b/>
          <w:sz w:val="20"/>
          <w:szCs w:val="20"/>
        </w:rPr>
      </w:pPr>
    </w:p>
    <w:p w:rsidR="005B4645" w:rsidRPr="00635B21" w:rsidRDefault="005B4645" w:rsidP="004B4B02">
      <w:pPr>
        <w:pStyle w:val="Ingenafstand"/>
        <w:numPr>
          <w:ilvl w:val="0"/>
          <w:numId w:val="5"/>
        </w:numPr>
        <w:rPr>
          <w:rFonts w:ascii="Verdana" w:hAnsi="Verdana"/>
          <w:sz w:val="20"/>
          <w:szCs w:val="20"/>
        </w:rPr>
      </w:pPr>
      <w:r w:rsidRPr="00635B21">
        <w:rPr>
          <w:rFonts w:ascii="Verdana" w:hAnsi="Verdana"/>
          <w:sz w:val="20"/>
          <w:szCs w:val="20"/>
        </w:rPr>
        <w:t xml:space="preserve">Brug fornuftigt fodtøj med gode skridsikre såler, når du går ud i sneen. </w:t>
      </w:r>
    </w:p>
    <w:p w:rsidR="005B4645" w:rsidRPr="00635B21" w:rsidRDefault="005B4645" w:rsidP="00635B21">
      <w:pPr>
        <w:pStyle w:val="Ingenafstand"/>
        <w:rPr>
          <w:rFonts w:ascii="Verdana" w:hAnsi="Verdana"/>
          <w:sz w:val="20"/>
          <w:szCs w:val="20"/>
        </w:rPr>
      </w:pPr>
    </w:p>
    <w:p w:rsidR="005B4645" w:rsidRPr="00635B21" w:rsidRDefault="005B4645" w:rsidP="004B4B02">
      <w:pPr>
        <w:pStyle w:val="Ingenafstand"/>
        <w:numPr>
          <w:ilvl w:val="0"/>
          <w:numId w:val="5"/>
        </w:numPr>
        <w:rPr>
          <w:rFonts w:ascii="Verdana" w:hAnsi="Verdana"/>
          <w:sz w:val="20"/>
          <w:szCs w:val="20"/>
        </w:rPr>
      </w:pPr>
      <w:r w:rsidRPr="00635B21">
        <w:rPr>
          <w:rFonts w:ascii="Verdana" w:hAnsi="Verdana"/>
          <w:sz w:val="20"/>
          <w:szCs w:val="20"/>
        </w:rPr>
        <w:t>Sørg for gode dæk på cyklen eller lad evt. cyklen stå og gå. </w:t>
      </w:r>
    </w:p>
    <w:p w:rsidR="005B4645" w:rsidRPr="00635B21" w:rsidRDefault="005B4645" w:rsidP="00635B21">
      <w:pPr>
        <w:pStyle w:val="Ingenafstand"/>
        <w:rPr>
          <w:rFonts w:ascii="Verdana" w:hAnsi="Verdana"/>
          <w:sz w:val="20"/>
          <w:szCs w:val="20"/>
        </w:rPr>
      </w:pPr>
    </w:p>
    <w:p w:rsidR="00635B21" w:rsidRPr="003C4253" w:rsidRDefault="00635B21" w:rsidP="005B4645">
      <w:pPr>
        <w:rPr>
          <w:rFonts w:ascii="Verdana" w:hAnsi="Verdana"/>
          <w:b/>
          <w:bCs/>
        </w:rPr>
      </w:pPr>
    </w:p>
    <w:p w:rsidR="005B4645" w:rsidRPr="00C60EB0" w:rsidRDefault="005B4645" w:rsidP="005B4645">
      <w:pPr>
        <w:rPr>
          <w:rFonts w:ascii="Verdana" w:hAnsi="Verdana"/>
          <w:b/>
          <w:bCs/>
          <w:sz w:val="20"/>
          <w:szCs w:val="20"/>
          <w:lang w:val="nb-NO"/>
        </w:rPr>
      </w:pPr>
      <w:r w:rsidRPr="00C60EB0">
        <w:rPr>
          <w:rFonts w:ascii="Verdana" w:hAnsi="Verdana"/>
          <w:b/>
          <w:bCs/>
          <w:sz w:val="20"/>
          <w:szCs w:val="20"/>
          <w:lang w:val="nb-NO"/>
        </w:rPr>
        <w:t>Gode råd hvis du kommer til skade</w:t>
      </w:r>
    </w:p>
    <w:p w:rsidR="005B4645" w:rsidRPr="00C60EB0" w:rsidRDefault="005B4645" w:rsidP="00635B21">
      <w:pPr>
        <w:pStyle w:val="Ingenafstand"/>
        <w:numPr>
          <w:ilvl w:val="0"/>
          <w:numId w:val="4"/>
        </w:numPr>
        <w:rPr>
          <w:rFonts w:ascii="Verdana" w:hAnsi="Verdana"/>
          <w:sz w:val="20"/>
          <w:szCs w:val="20"/>
          <w:lang w:val="nb-NO"/>
        </w:rPr>
      </w:pPr>
      <w:r w:rsidRPr="00C60EB0">
        <w:rPr>
          <w:rFonts w:ascii="Verdana" w:hAnsi="Verdana"/>
          <w:sz w:val="20"/>
          <w:szCs w:val="20"/>
          <w:lang w:val="nb-NO"/>
        </w:rPr>
        <w:t xml:space="preserve">Kontakt </w:t>
      </w:r>
      <w:r w:rsidR="00C60EB0" w:rsidRPr="00C60EB0">
        <w:rPr>
          <w:rFonts w:ascii="Verdana" w:hAnsi="Verdana"/>
          <w:sz w:val="20"/>
          <w:szCs w:val="20"/>
          <w:lang w:val="nb-NO"/>
        </w:rPr>
        <w:t xml:space="preserve">hurtigst muligt </w:t>
      </w:r>
      <w:r w:rsidRPr="00C60EB0">
        <w:rPr>
          <w:rFonts w:ascii="Verdana" w:hAnsi="Verdana"/>
          <w:sz w:val="20"/>
          <w:szCs w:val="20"/>
          <w:lang w:val="nb-NO"/>
        </w:rPr>
        <w:t xml:space="preserve">husejeren, som ikke har holdt sit fortov sne- og isfrit og få skaden anmeldt til dennes husejeransvarsforsikring. </w:t>
      </w:r>
    </w:p>
    <w:p w:rsidR="005B4645" w:rsidRPr="00C60EB0" w:rsidRDefault="005B4645" w:rsidP="00635B21">
      <w:pPr>
        <w:pStyle w:val="Ingenafstand"/>
        <w:numPr>
          <w:ilvl w:val="0"/>
          <w:numId w:val="4"/>
        </w:numPr>
        <w:rPr>
          <w:rFonts w:ascii="Verdana" w:hAnsi="Verdana"/>
          <w:sz w:val="20"/>
          <w:szCs w:val="20"/>
        </w:rPr>
      </w:pPr>
      <w:r w:rsidRPr="00C60EB0">
        <w:rPr>
          <w:rFonts w:ascii="Verdana" w:hAnsi="Verdana"/>
          <w:sz w:val="20"/>
          <w:szCs w:val="20"/>
        </w:rPr>
        <w:t xml:space="preserve">Husk </w:t>
      </w:r>
      <w:bookmarkStart w:id="0" w:name="_GoBack"/>
      <w:bookmarkEnd w:id="0"/>
      <w:r w:rsidRPr="00C60EB0">
        <w:rPr>
          <w:rFonts w:ascii="Verdana" w:hAnsi="Verdana"/>
          <w:sz w:val="20"/>
          <w:szCs w:val="20"/>
        </w:rPr>
        <w:t>at fotografere stedet med din mobil, hvis din skade ikke gør det umuligt. I så fald så prøv at få hjælp til fotografering af andre. For du skal bevise, at dit fald skyldes mangelfuld snerydning, grusning eller saltning, hvis du skal have erstatning.</w:t>
      </w:r>
    </w:p>
    <w:p w:rsidR="005B4645" w:rsidRPr="00C60EB0" w:rsidRDefault="005B4645" w:rsidP="00635B21">
      <w:pPr>
        <w:pStyle w:val="Ingenafstand"/>
        <w:numPr>
          <w:ilvl w:val="0"/>
          <w:numId w:val="4"/>
        </w:numPr>
        <w:rPr>
          <w:rFonts w:ascii="Verdana" w:hAnsi="Verdana"/>
          <w:sz w:val="20"/>
          <w:szCs w:val="20"/>
        </w:rPr>
      </w:pPr>
      <w:r w:rsidRPr="00C60EB0">
        <w:rPr>
          <w:rFonts w:ascii="Verdana" w:hAnsi="Verdana"/>
          <w:sz w:val="20"/>
          <w:szCs w:val="20"/>
        </w:rPr>
        <w:t xml:space="preserve">Få navne og kontaktdata på eventuelle vidner. De kan vise sig nyttige, hvis din forsikring skal dække din faldskade. </w:t>
      </w:r>
    </w:p>
    <w:p w:rsidR="005B4645" w:rsidRPr="00C60EB0" w:rsidRDefault="005B4645" w:rsidP="00635B21">
      <w:pPr>
        <w:pStyle w:val="Ingenafstand"/>
        <w:numPr>
          <w:ilvl w:val="0"/>
          <w:numId w:val="4"/>
        </w:numPr>
        <w:rPr>
          <w:rFonts w:ascii="Verdana" w:hAnsi="Verdana"/>
          <w:sz w:val="20"/>
          <w:szCs w:val="20"/>
        </w:rPr>
      </w:pPr>
      <w:r w:rsidRPr="00C60EB0">
        <w:rPr>
          <w:rFonts w:ascii="Verdana" w:hAnsi="Verdana"/>
          <w:sz w:val="20"/>
          <w:szCs w:val="20"/>
        </w:rPr>
        <w:t xml:space="preserve">Anmeld skaden til din egen ulykkesforsikring straks, når du har været hos lægen. </w:t>
      </w:r>
    </w:p>
    <w:p w:rsidR="005B4645" w:rsidRDefault="005B4645" w:rsidP="00635B21">
      <w:pPr>
        <w:pStyle w:val="Ingenafstand"/>
        <w:ind w:firstLine="60"/>
      </w:pPr>
    </w:p>
    <w:p w:rsidR="005B4645" w:rsidRDefault="005B4645" w:rsidP="004B4B02">
      <w:pPr>
        <w:pStyle w:val="Ingenafstand"/>
        <w:rPr>
          <w:rFonts w:ascii="Verdana" w:hAnsi="Verdana"/>
          <w:sz w:val="20"/>
          <w:szCs w:val="20"/>
        </w:rPr>
      </w:pPr>
      <w:r>
        <w:rPr>
          <w:rFonts w:ascii="Verdana" w:hAnsi="Verdana"/>
          <w:sz w:val="20"/>
          <w:szCs w:val="20"/>
        </w:rPr>
        <w:t>Kilde: Alka Forsikring </w:t>
      </w:r>
    </w:p>
    <w:p w:rsidR="00ED657C" w:rsidRDefault="00ED657C" w:rsidP="004B4B02">
      <w:pPr>
        <w:pStyle w:val="Ingenafstand"/>
        <w:rPr>
          <w:rFonts w:ascii="Verdana" w:hAnsi="Verdana"/>
          <w:sz w:val="20"/>
          <w:szCs w:val="20"/>
        </w:rPr>
      </w:pPr>
    </w:p>
    <w:p w:rsidR="00ED657C" w:rsidRDefault="00ED657C" w:rsidP="00ED657C">
      <w:pPr>
        <w:rPr>
          <w:rFonts w:ascii="Verdana" w:hAnsi="Verdana"/>
          <w:b/>
          <w:bCs/>
          <w:sz w:val="20"/>
          <w:szCs w:val="20"/>
        </w:rPr>
      </w:pPr>
    </w:p>
    <w:p w:rsidR="00ED657C" w:rsidRPr="00BB6139" w:rsidRDefault="00ED657C" w:rsidP="00ED657C">
      <w:pPr>
        <w:rPr>
          <w:rFonts w:ascii="Verdana" w:hAnsi="Verdana"/>
          <w:b/>
          <w:bCs/>
          <w:sz w:val="20"/>
          <w:szCs w:val="20"/>
        </w:rPr>
      </w:pPr>
      <w:r w:rsidRPr="00BB6139">
        <w:rPr>
          <w:rFonts w:ascii="Verdana" w:hAnsi="Verdana"/>
          <w:b/>
          <w:bCs/>
          <w:sz w:val="20"/>
          <w:szCs w:val="20"/>
        </w:rPr>
        <w:t xml:space="preserve">FOR YDERLIGERE INFORMATION: </w:t>
      </w:r>
    </w:p>
    <w:p w:rsidR="00ED657C" w:rsidRDefault="00ED657C" w:rsidP="00ED657C">
      <w:pPr>
        <w:rPr>
          <w:rFonts w:ascii="Verdana" w:hAnsi="Verdana" w:cs="Arial"/>
          <w:b/>
          <w:bCs/>
          <w:sz w:val="20"/>
          <w:szCs w:val="20"/>
        </w:rPr>
      </w:pPr>
    </w:p>
    <w:p w:rsidR="00ED657C" w:rsidRPr="00BB6139" w:rsidRDefault="00ED657C" w:rsidP="00ED657C">
      <w:pPr>
        <w:rPr>
          <w:rFonts w:ascii="Verdana" w:hAnsi="Verdana" w:cs="Arial"/>
          <w:b/>
          <w:bCs/>
          <w:sz w:val="20"/>
          <w:szCs w:val="20"/>
        </w:rPr>
      </w:pPr>
      <w:r>
        <w:rPr>
          <w:rFonts w:ascii="Verdana" w:hAnsi="Verdana" w:cs="Arial"/>
          <w:b/>
          <w:bCs/>
          <w:sz w:val="20"/>
          <w:szCs w:val="20"/>
        </w:rPr>
        <w:t xml:space="preserve">Lise Agerley, </w:t>
      </w:r>
      <w:r>
        <w:rPr>
          <w:rFonts w:ascii="Verdana" w:hAnsi="Verdana" w:cs="Arial"/>
          <w:sz w:val="20"/>
          <w:szCs w:val="20"/>
        </w:rPr>
        <w:t>Kommunikationsdirektør</w:t>
      </w:r>
      <w:r w:rsidRPr="00BB6139">
        <w:rPr>
          <w:rFonts w:ascii="Verdana" w:hAnsi="Verdana" w:cs="Arial"/>
          <w:sz w:val="20"/>
          <w:szCs w:val="20"/>
        </w:rPr>
        <w:t xml:space="preserve"> i Alka </w:t>
      </w:r>
    </w:p>
    <w:p w:rsidR="00ED657C" w:rsidRPr="00BB6139" w:rsidRDefault="00ED657C" w:rsidP="00ED657C">
      <w:pPr>
        <w:rPr>
          <w:rFonts w:ascii="Verdana" w:hAnsi="Verdana" w:cs="Arial"/>
          <w:sz w:val="20"/>
          <w:szCs w:val="20"/>
        </w:rPr>
      </w:pPr>
      <w:r w:rsidRPr="00BB6139">
        <w:rPr>
          <w:rFonts w:ascii="Verdana" w:hAnsi="Verdana" w:cs="Arial"/>
          <w:sz w:val="20"/>
          <w:szCs w:val="20"/>
        </w:rPr>
        <w:t xml:space="preserve">Direkte: 43 58 59 11 </w:t>
      </w:r>
      <w:r>
        <w:rPr>
          <w:rFonts w:ascii="Verdana" w:hAnsi="Verdana" w:cs="Arial"/>
          <w:sz w:val="20"/>
          <w:szCs w:val="20"/>
        </w:rPr>
        <w:t xml:space="preserve">/ </w:t>
      </w:r>
      <w:r w:rsidRPr="00BB6139">
        <w:rPr>
          <w:rFonts w:ascii="Verdana" w:hAnsi="Verdana" w:cs="Arial"/>
          <w:sz w:val="20"/>
          <w:szCs w:val="20"/>
        </w:rPr>
        <w:t xml:space="preserve">Mobil: </w:t>
      </w:r>
      <w:r>
        <w:rPr>
          <w:rFonts w:ascii="Verdana" w:hAnsi="Verdana" w:cs="Arial"/>
          <w:sz w:val="20"/>
          <w:szCs w:val="20"/>
        </w:rPr>
        <w:t>40 21 01 77</w:t>
      </w:r>
    </w:p>
    <w:p w:rsidR="00ED657C" w:rsidRDefault="00BF699B" w:rsidP="00ED657C">
      <w:pPr>
        <w:rPr>
          <w:rFonts w:ascii="Verdana" w:hAnsi="Verdana" w:cs="Arial"/>
          <w:sz w:val="20"/>
          <w:szCs w:val="20"/>
        </w:rPr>
      </w:pPr>
      <w:hyperlink r:id="rId7" w:history="1">
        <w:r w:rsidR="00ED657C" w:rsidRPr="00CD4B3E">
          <w:rPr>
            <w:rStyle w:val="Hyperlink"/>
            <w:rFonts w:ascii="Verdana" w:hAnsi="Verdana" w:cs="Arial"/>
            <w:sz w:val="20"/>
            <w:szCs w:val="20"/>
          </w:rPr>
          <w:t>lag@alka.dk</w:t>
        </w:r>
      </w:hyperlink>
    </w:p>
    <w:p w:rsidR="00ED657C" w:rsidRDefault="00ED657C" w:rsidP="004B4B02">
      <w:pPr>
        <w:pStyle w:val="Ingenafstand"/>
      </w:pPr>
    </w:p>
    <w:sectPr w:rsidR="00ED657C" w:rsidSect="00553CB7">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2D5" w:rsidRDefault="007452D5" w:rsidP="00644CB4">
      <w:r>
        <w:separator/>
      </w:r>
    </w:p>
  </w:endnote>
  <w:endnote w:type="continuationSeparator" w:id="0">
    <w:p w:rsidR="007452D5" w:rsidRDefault="007452D5" w:rsidP="00644C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Arial Unicode MS"/>
    <w:charset w:val="50"/>
    <w:family w:val="auto"/>
    <w:pitch w:val="variable"/>
    <w:sig w:usb0="00000000"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2D5" w:rsidRDefault="007452D5" w:rsidP="00644CB4">
      <w:r>
        <w:separator/>
      </w:r>
    </w:p>
  </w:footnote>
  <w:footnote w:type="continuationSeparator" w:id="0">
    <w:p w:rsidR="007452D5" w:rsidRDefault="007452D5" w:rsidP="00644C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33B79"/>
    <w:multiLevelType w:val="multilevel"/>
    <w:tmpl w:val="9B2EC0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6BA548F"/>
    <w:multiLevelType w:val="hybridMultilevel"/>
    <w:tmpl w:val="7200F5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2E0D5F91"/>
    <w:multiLevelType w:val="hybridMultilevel"/>
    <w:tmpl w:val="1DCEE8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1E019C9"/>
    <w:multiLevelType w:val="hybridMultilevel"/>
    <w:tmpl w:val="C2E0C4F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72FF7114"/>
    <w:multiLevelType w:val="hybridMultilevel"/>
    <w:tmpl w:val="943EA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hdrShapeDefaults>
    <o:shapedefaults v:ext="edit" spidmax="9218"/>
  </w:hdrShapeDefaults>
  <w:footnotePr>
    <w:footnote w:id="-1"/>
    <w:footnote w:id="0"/>
  </w:footnotePr>
  <w:endnotePr>
    <w:endnote w:id="-1"/>
    <w:endnote w:id="0"/>
  </w:endnotePr>
  <w:compat/>
  <w:rsids>
    <w:rsidRoot w:val="00BC514D"/>
    <w:rsid w:val="000217CA"/>
    <w:rsid w:val="00054C95"/>
    <w:rsid w:val="000803DB"/>
    <w:rsid w:val="000C4C0B"/>
    <w:rsid w:val="000F364F"/>
    <w:rsid w:val="00153896"/>
    <w:rsid w:val="003C4253"/>
    <w:rsid w:val="0042738B"/>
    <w:rsid w:val="00452FB5"/>
    <w:rsid w:val="004B4B02"/>
    <w:rsid w:val="005133F2"/>
    <w:rsid w:val="00553CB7"/>
    <w:rsid w:val="005B4645"/>
    <w:rsid w:val="00612C39"/>
    <w:rsid w:val="00635B21"/>
    <w:rsid w:val="00644CB4"/>
    <w:rsid w:val="00666190"/>
    <w:rsid w:val="006B549C"/>
    <w:rsid w:val="007452D5"/>
    <w:rsid w:val="00765801"/>
    <w:rsid w:val="008356C3"/>
    <w:rsid w:val="00894276"/>
    <w:rsid w:val="008B4227"/>
    <w:rsid w:val="008C3028"/>
    <w:rsid w:val="008F35DB"/>
    <w:rsid w:val="00BC514D"/>
    <w:rsid w:val="00BF43F6"/>
    <w:rsid w:val="00BF699B"/>
    <w:rsid w:val="00C13E94"/>
    <w:rsid w:val="00C60EB0"/>
    <w:rsid w:val="00CB6ECE"/>
    <w:rsid w:val="00CF59D2"/>
    <w:rsid w:val="00D14728"/>
    <w:rsid w:val="00D91A46"/>
    <w:rsid w:val="00DB3B65"/>
    <w:rsid w:val="00ED657C"/>
    <w:rsid w:val="00EF2A21"/>
    <w:rsid w:val="00F20954"/>
    <w:rsid w:val="00F549D0"/>
    <w:rsid w:val="00FC73B0"/>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14D"/>
    <w:pPr>
      <w:spacing w:after="0" w:line="240" w:lineRule="auto"/>
    </w:pPr>
    <w:rPr>
      <w:rFonts w:ascii="Calibri" w:hAnsi="Calibri" w:cs="Calibri"/>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unhideWhenUsed/>
    <w:rsid w:val="00BC514D"/>
    <w:rPr>
      <w:rFonts w:ascii="Times New Roman" w:hAnsi="Times New Roman" w:cs="Times New Roman"/>
      <w:sz w:val="20"/>
      <w:szCs w:val="20"/>
    </w:rPr>
  </w:style>
  <w:style w:type="character" w:customStyle="1" w:styleId="KommentartekstTegn">
    <w:name w:val="Kommentartekst Tegn"/>
    <w:basedOn w:val="Standardskrifttypeiafsnit"/>
    <w:link w:val="Kommentartekst"/>
    <w:uiPriority w:val="99"/>
    <w:semiHidden/>
    <w:rsid w:val="00BC514D"/>
    <w:rPr>
      <w:rFonts w:ascii="Times New Roman" w:hAnsi="Times New Roman" w:cs="Times New Roman"/>
      <w:sz w:val="20"/>
      <w:szCs w:val="20"/>
      <w:lang w:eastAsia="da-DK"/>
    </w:rPr>
  </w:style>
  <w:style w:type="paragraph" w:styleId="Listeafsnit">
    <w:name w:val="List Paragraph"/>
    <w:basedOn w:val="Normal"/>
    <w:uiPriority w:val="34"/>
    <w:qFormat/>
    <w:rsid w:val="00BC514D"/>
    <w:pPr>
      <w:ind w:left="720"/>
    </w:pPr>
    <w:rPr>
      <w:rFonts w:ascii="Times New Roman" w:hAnsi="Times New Roman" w:cs="Times New Roman"/>
      <w:sz w:val="24"/>
      <w:szCs w:val="24"/>
    </w:rPr>
  </w:style>
  <w:style w:type="character" w:styleId="Kommentarhenvisning">
    <w:name w:val="annotation reference"/>
    <w:basedOn w:val="Standardskrifttypeiafsnit"/>
    <w:uiPriority w:val="99"/>
    <w:semiHidden/>
    <w:unhideWhenUsed/>
    <w:rsid w:val="00BC514D"/>
  </w:style>
  <w:style w:type="paragraph" w:styleId="Sidehoved">
    <w:name w:val="header"/>
    <w:basedOn w:val="Normal"/>
    <w:link w:val="SidehovedTegn"/>
    <w:uiPriority w:val="99"/>
    <w:semiHidden/>
    <w:unhideWhenUsed/>
    <w:rsid w:val="00644CB4"/>
    <w:pPr>
      <w:tabs>
        <w:tab w:val="center" w:pos="4536"/>
        <w:tab w:val="right" w:pos="9072"/>
      </w:tabs>
    </w:pPr>
  </w:style>
  <w:style w:type="character" w:customStyle="1" w:styleId="SidehovedTegn">
    <w:name w:val="Sidehoved Tegn"/>
    <w:basedOn w:val="Standardskrifttypeiafsnit"/>
    <w:link w:val="Sidehoved"/>
    <w:uiPriority w:val="99"/>
    <w:semiHidden/>
    <w:rsid w:val="00644CB4"/>
    <w:rPr>
      <w:rFonts w:ascii="Calibri" w:hAnsi="Calibri" w:cs="Calibri"/>
      <w:lang w:eastAsia="da-DK"/>
    </w:rPr>
  </w:style>
  <w:style w:type="paragraph" w:styleId="Sidefod">
    <w:name w:val="footer"/>
    <w:basedOn w:val="Normal"/>
    <w:link w:val="SidefodTegn"/>
    <w:uiPriority w:val="99"/>
    <w:semiHidden/>
    <w:unhideWhenUsed/>
    <w:rsid w:val="00644CB4"/>
    <w:pPr>
      <w:tabs>
        <w:tab w:val="center" w:pos="4536"/>
        <w:tab w:val="right" w:pos="9072"/>
      </w:tabs>
    </w:pPr>
  </w:style>
  <w:style w:type="character" w:customStyle="1" w:styleId="SidefodTegn">
    <w:name w:val="Sidefod Tegn"/>
    <w:basedOn w:val="Standardskrifttypeiafsnit"/>
    <w:link w:val="Sidefod"/>
    <w:uiPriority w:val="99"/>
    <w:semiHidden/>
    <w:rsid w:val="00644CB4"/>
    <w:rPr>
      <w:rFonts w:ascii="Calibri" w:hAnsi="Calibri" w:cs="Calibri"/>
      <w:lang w:eastAsia="da-DK"/>
    </w:rPr>
  </w:style>
  <w:style w:type="paragraph" w:styleId="Ingenafstand">
    <w:name w:val="No Spacing"/>
    <w:uiPriority w:val="1"/>
    <w:qFormat/>
    <w:rsid w:val="00635B21"/>
    <w:pPr>
      <w:spacing w:after="0" w:line="240" w:lineRule="auto"/>
    </w:pPr>
    <w:rPr>
      <w:rFonts w:ascii="Calibri" w:hAnsi="Calibri" w:cs="Calibri"/>
      <w:lang w:eastAsia="da-DK"/>
    </w:rPr>
  </w:style>
  <w:style w:type="character" w:styleId="Hyperlink">
    <w:name w:val="Hyperlink"/>
    <w:rsid w:val="00ED657C"/>
    <w:rPr>
      <w:color w:val="0000FF"/>
      <w:u w:val="single"/>
    </w:rPr>
  </w:style>
  <w:style w:type="paragraph" w:styleId="Markeringsbobletekst">
    <w:name w:val="Balloon Text"/>
    <w:basedOn w:val="Normal"/>
    <w:link w:val="MarkeringsbobletekstTegn"/>
    <w:uiPriority w:val="99"/>
    <w:semiHidden/>
    <w:unhideWhenUsed/>
    <w:rsid w:val="003C425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C4253"/>
    <w:rPr>
      <w:rFonts w:ascii="Tahoma" w:hAnsi="Tahoma" w:cs="Tahoma"/>
      <w:sz w:val="16"/>
      <w:szCs w:val="16"/>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14D"/>
    <w:pPr>
      <w:spacing w:after="0" w:line="240" w:lineRule="auto"/>
    </w:pPr>
    <w:rPr>
      <w:rFonts w:ascii="Calibri" w:hAnsi="Calibri" w:cs="Calibri"/>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unhideWhenUsed/>
    <w:rsid w:val="00BC514D"/>
    <w:rPr>
      <w:rFonts w:ascii="Times New Roman" w:hAnsi="Times New Roman" w:cs="Times New Roman"/>
      <w:sz w:val="20"/>
      <w:szCs w:val="20"/>
    </w:rPr>
  </w:style>
  <w:style w:type="character" w:customStyle="1" w:styleId="KommentartekstTegn">
    <w:name w:val="Kommentartekst Tegn"/>
    <w:basedOn w:val="Standardskrifttypeiafsnit"/>
    <w:link w:val="Kommentartekst"/>
    <w:uiPriority w:val="99"/>
    <w:semiHidden/>
    <w:rsid w:val="00BC514D"/>
    <w:rPr>
      <w:rFonts w:ascii="Times New Roman" w:hAnsi="Times New Roman" w:cs="Times New Roman"/>
      <w:sz w:val="20"/>
      <w:szCs w:val="20"/>
      <w:lang w:eastAsia="da-DK"/>
    </w:rPr>
  </w:style>
  <w:style w:type="paragraph" w:styleId="Listeafsnit">
    <w:name w:val="List Paragraph"/>
    <w:basedOn w:val="Normal"/>
    <w:uiPriority w:val="34"/>
    <w:qFormat/>
    <w:rsid w:val="00BC514D"/>
    <w:pPr>
      <w:ind w:left="720"/>
    </w:pPr>
    <w:rPr>
      <w:rFonts w:ascii="Times New Roman" w:hAnsi="Times New Roman" w:cs="Times New Roman"/>
      <w:sz w:val="24"/>
      <w:szCs w:val="24"/>
    </w:rPr>
  </w:style>
  <w:style w:type="character" w:styleId="Kommentarhenvisning">
    <w:name w:val="annotation reference"/>
    <w:basedOn w:val="Standardskrifttypeiafsnit"/>
    <w:uiPriority w:val="99"/>
    <w:semiHidden/>
    <w:unhideWhenUsed/>
    <w:rsid w:val="00BC514D"/>
  </w:style>
  <w:style w:type="paragraph" w:styleId="Sidehoved">
    <w:name w:val="header"/>
    <w:basedOn w:val="Normal"/>
    <w:link w:val="SidehovedTegn"/>
    <w:uiPriority w:val="99"/>
    <w:semiHidden/>
    <w:unhideWhenUsed/>
    <w:rsid w:val="00644CB4"/>
    <w:pPr>
      <w:tabs>
        <w:tab w:val="center" w:pos="4536"/>
        <w:tab w:val="right" w:pos="9072"/>
      </w:tabs>
    </w:pPr>
  </w:style>
  <w:style w:type="character" w:customStyle="1" w:styleId="SidehovedTegn">
    <w:name w:val="Sidehoved Tegn"/>
    <w:basedOn w:val="Standardskrifttypeiafsnit"/>
    <w:link w:val="Sidehoved"/>
    <w:uiPriority w:val="99"/>
    <w:semiHidden/>
    <w:rsid w:val="00644CB4"/>
    <w:rPr>
      <w:rFonts w:ascii="Calibri" w:hAnsi="Calibri" w:cs="Calibri"/>
      <w:lang w:eastAsia="da-DK"/>
    </w:rPr>
  </w:style>
  <w:style w:type="paragraph" w:styleId="Sidefod">
    <w:name w:val="footer"/>
    <w:basedOn w:val="Normal"/>
    <w:link w:val="SidefodTegn"/>
    <w:uiPriority w:val="99"/>
    <w:semiHidden/>
    <w:unhideWhenUsed/>
    <w:rsid w:val="00644CB4"/>
    <w:pPr>
      <w:tabs>
        <w:tab w:val="center" w:pos="4536"/>
        <w:tab w:val="right" w:pos="9072"/>
      </w:tabs>
    </w:pPr>
  </w:style>
  <w:style w:type="character" w:customStyle="1" w:styleId="SidefodTegn">
    <w:name w:val="Sidefod Tegn"/>
    <w:basedOn w:val="Standardskrifttypeiafsnit"/>
    <w:link w:val="Sidefod"/>
    <w:uiPriority w:val="99"/>
    <w:semiHidden/>
    <w:rsid w:val="00644CB4"/>
    <w:rPr>
      <w:rFonts w:ascii="Calibri" w:hAnsi="Calibri" w:cs="Calibri"/>
      <w:lang w:eastAsia="da-DK"/>
    </w:rPr>
  </w:style>
  <w:style w:type="paragraph" w:styleId="Ingenafstand">
    <w:name w:val="No Spacing"/>
    <w:uiPriority w:val="1"/>
    <w:qFormat/>
    <w:rsid w:val="00635B21"/>
    <w:pPr>
      <w:spacing w:after="0" w:line="240" w:lineRule="auto"/>
    </w:pPr>
    <w:rPr>
      <w:rFonts w:ascii="Calibri" w:hAnsi="Calibri" w:cs="Calibri"/>
      <w:lang w:eastAsia="da-DK"/>
    </w:rPr>
  </w:style>
  <w:style w:type="character" w:styleId="Hyperlink">
    <w:name w:val="Hyperlink"/>
    <w:rsid w:val="00ED657C"/>
    <w:rPr>
      <w:color w:val="0000FF"/>
      <w:u w:val="single"/>
    </w:rPr>
  </w:style>
</w:styles>
</file>

<file path=word/webSettings.xml><?xml version="1.0" encoding="utf-8"?>
<w:webSettings xmlns:r="http://schemas.openxmlformats.org/officeDocument/2006/relationships" xmlns:w="http://schemas.openxmlformats.org/wordprocessingml/2006/main">
  <w:divs>
    <w:div w:id="81880499">
      <w:bodyDiv w:val="1"/>
      <w:marLeft w:val="0"/>
      <w:marRight w:val="0"/>
      <w:marTop w:val="0"/>
      <w:marBottom w:val="0"/>
      <w:divBdr>
        <w:top w:val="none" w:sz="0" w:space="0" w:color="auto"/>
        <w:left w:val="none" w:sz="0" w:space="0" w:color="auto"/>
        <w:bottom w:val="none" w:sz="0" w:space="0" w:color="auto"/>
        <w:right w:val="none" w:sz="0" w:space="0" w:color="auto"/>
      </w:divBdr>
    </w:div>
    <w:div w:id="1337804386">
      <w:bodyDiv w:val="1"/>
      <w:marLeft w:val="0"/>
      <w:marRight w:val="0"/>
      <w:marTop w:val="0"/>
      <w:marBottom w:val="0"/>
      <w:divBdr>
        <w:top w:val="none" w:sz="0" w:space="0" w:color="auto"/>
        <w:left w:val="none" w:sz="0" w:space="0" w:color="auto"/>
        <w:bottom w:val="none" w:sz="0" w:space="0" w:color="auto"/>
        <w:right w:val="none" w:sz="0" w:space="0" w:color="auto"/>
      </w:divBdr>
    </w:div>
    <w:div w:id="1972704428">
      <w:bodyDiv w:val="1"/>
      <w:marLeft w:val="0"/>
      <w:marRight w:val="0"/>
      <w:marTop w:val="0"/>
      <w:marBottom w:val="0"/>
      <w:divBdr>
        <w:top w:val="none" w:sz="0" w:space="0" w:color="auto"/>
        <w:left w:val="none" w:sz="0" w:space="0" w:color="auto"/>
        <w:bottom w:val="none" w:sz="0" w:space="0" w:color="auto"/>
        <w:right w:val="none" w:sz="0" w:space="0" w:color="auto"/>
      </w:divBdr>
    </w:div>
    <w:div w:id="208360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g@alka.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3563</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bryggeriforeningen</Company>
  <LinksUpToDate>false</LinksUpToDate>
  <CharactersWithSpaces>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Vibe</dc:creator>
  <cp:lastModifiedBy>Kenni CPH</cp:lastModifiedBy>
  <cp:revision>6</cp:revision>
  <cp:lastPrinted>2014-01-10T11:39:00Z</cp:lastPrinted>
  <dcterms:created xsi:type="dcterms:W3CDTF">2014-01-10T11:32:00Z</dcterms:created>
  <dcterms:modified xsi:type="dcterms:W3CDTF">2014-01-10T12:58:00Z</dcterms:modified>
</cp:coreProperties>
</file>