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6F9" w:rsidRDefault="000306F9" w:rsidP="000306F9">
      <w:pPr>
        <w:pStyle w:val="Ingenafstand"/>
        <w:rPr>
          <w:rFonts w:ascii="Verdana" w:hAnsi="Verdana"/>
          <w:b/>
          <w:bCs/>
          <w:sz w:val="24"/>
          <w:szCs w:val="24"/>
        </w:rPr>
      </w:pPr>
      <w:r>
        <w:rPr>
          <w:rFonts w:ascii="Verdana" w:hAnsi="Verdana"/>
          <w:b/>
          <w:bCs/>
          <w:sz w:val="20"/>
          <w:szCs w:val="20"/>
        </w:rPr>
        <w:t>Julemandens gaver kommer fra Internettet</w:t>
      </w:r>
      <w:r>
        <w:rPr>
          <w:rFonts w:ascii="Verdana" w:hAnsi="Verdana"/>
          <w:b/>
          <w:bCs/>
          <w:sz w:val="24"/>
          <w:szCs w:val="24"/>
        </w:rPr>
        <w:t xml:space="preserve">:  </w:t>
      </w:r>
    </w:p>
    <w:p w:rsidR="000306F9" w:rsidRDefault="000306F9" w:rsidP="000306F9">
      <w:pPr>
        <w:pStyle w:val="Ingenafstand"/>
        <w:rPr>
          <w:rFonts w:ascii="Verdana" w:hAnsi="Verdana"/>
          <w:b/>
          <w:bCs/>
          <w:sz w:val="24"/>
          <w:szCs w:val="24"/>
        </w:rPr>
      </w:pPr>
      <w:r>
        <w:rPr>
          <w:rFonts w:ascii="Verdana" w:hAnsi="Verdana"/>
          <w:b/>
          <w:bCs/>
          <w:sz w:val="24"/>
          <w:szCs w:val="24"/>
        </w:rPr>
        <w:t xml:space="preserve">Pakkeautomater øger julens online salg  </w:t>
      </w:r>
    </w:p>
    <w:p w:rsidR="000306F9" w:rsidRDefault="000306F9" w:rsidP="000306F9">
      <w:pPr>
        <w:pStyle w:val="Ingenafstand"/>
        <w:rPr>
          <w:rFonts w:ascii="Verdana" w:hAnsi="Verdana"/>
          <w:b/>
          <w:bCs/>
          <w:sz w:val="20"/>
          <w:szCs w:val="20"/>
        </w:rPr>
      </w:pPr>
    </w:p>
    <w:p w:rsidR="000306F9" w:rsidRDefault="000306F9" w:rsidP="000306F9">
      <w:pPr>
        <w:pStyle w:val="Ingenafstand"/>
        <w:rPr>
          <w:rFonts w:ascii="Verdana" w:hAnsi="Verdana"/>
          <w:b/>
          <w:bCs/>
          <w:sz w:val="20"/>
          <w:szCs w:val="20"/>
        </w:rPr>
      </w:pPr>
      <w:r>
        <w:rPr>
          <w:rFonts w:ascii="Verdana" w:hAnsi="Verdana"/>
          <w:b/>
          <w:bCs/>
          <w:sz w:val="20"/>
          <w:szCs w:val="20"/>
        </w:rPr>
        <w:t xml:space="preserve">Når vi åbner julegaver d. 24. december, kommer de ikke fra julemandens sæk. Mange af dem er derimod købt på Internettet og leveret til en pakkeautomat. Udbredelsen af automatiske pakkebokse i landets supermarkeder gør nemlig Internethandlen nemmere for os – og det får online-salget til at stige. </w:t>
      </w:r>
    </w:p>
    <w:p w:rsidR="000306F9" w:rsidRDefault="000306F9" w:rsidP="000306F9">
      <w:pPr>
        <w:pStyle w:val="Ingenafstand"/>
        <w:rPr>
          <w:rFonts w:ascii="Verdana" w:hAnsi="Verdana"/>
          <w:b/>
          <w:bCs/>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Internethandlen forventes at slå alle rekorder i år. I en undersøgelse fra </w:t>
      </w:r>
      <w:proofErr w:type="spellStart"/>
      <w:r>
        <w:rPr>
          <w:rFonts w:ascii="Verdana" w:hAnsi="Verdana"/>
          <w:sz w:val="20"/>
          <w:szCs w:val="20"/>
        </w:rPr>
        <w:t>YouGov</w:t>
      </w:r>
      <w:proofErr w:type="spellEnd"/>
      <w:r>
        <w:rPr>
          <w:rFonts w:ascii="Verdana" w:hAnsi="Verdana"/>
          <w:sz w:val="20"/>
          <w:szCs w:val="20"/>
        </w:rPr>
        <w:t xml:space="preserve">, der er foretaget for </w:t>
      </w:r>
      <w:proofErr w:type="spellStart"/>
      <w:r>
        <w:rPr>
          <w:rFonts w:ascii="Verdana" w:hAnsi="Verdana"/>
          <w:sz w:val="20"/>
          <w:szCs w:val="20"/>
        </w:rPr>
        <w:t>SwipBox</w:t>
      </w:r>
      <w:proofErr w:type="spellEnd"/>
      <w:r>
        <w:rPr>
          <w:rFonts w:ascii="Verdana" w:hAnsi="Verdana"/>
          <w:sz w:val="20"/>
          <w:szCs w:val="20"/>
        </w:rPr>
        <w:t>, svarer 58 procent af danskerne, at de regner med at købe julegaver på Internettet</w:t>
      </w:r>
      <w:r>
        <w:rPr>
          <w:rStyle w:val="Fodnotehenvisning"/>
          <w:rFonts w:ascii="Verdana" w:hAnsi="Verdana"/>
          <w:sz w:val="20"/>
          <w:szCs w:val="20"/>
        </w:rPr>
        <w:footnoteReference w:id="1"/>
      </w:r>
      <w:r>
        <w:rPr>
          <w:rFonts w:ascii="Verdana" w:hAnsi="Verdana"/>
          <w:sz w:val="20"/>
          <w:szCs w:val="20"/>
        </w:rPr>
        <w:t xml:space="preserve">. </w:t>
      </w:r>
      <w:proofErr w:type="gramStart"/>
      <w:r>
        <w:rPr>
          <w:rFonts w:ascii="Verdana" w:hAnsi="Verdana"/>
          <w:sz w:val="20"/>
          <w:szCs w:val="20"/>
        </w:rPr>
        <w:t>Og  70</w:t>
      </w:r>
      <w:proofErr w:type="gramEnd"/>
      <w:r>
        <w:rPr>
          <w:rFonts w:ascii="Verdana" w:hAnsi="Verdana"/>
          <w:sz w:val="20"/>
          <w:szCs w:val="20"/>
        </w:rPr>
        <w:t xml:space="preserve"> procent regner med at bruge det samme beløb eller flere penge end sidste år i de virtuelle butikker, hvor e-handlen slog rekord.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Det er især udbredelsen af de automatiske pakkebokse, der er med til at øge salget online. Det vurderer Jørgen </w:t>
      </w:r>
      <w:proofErr w:type="spellStart"/>
      <w:r>
        <w:rPr>
          <w:rFonts w:ascii="Verdana" w:hAnsi="Verdana"/>
          <w:sz w:val="20"/>
          <w:szCs w:val="20"/>
        </w:rPr>
        <w:t>Klüwer</w:t>
      </w:r>
      <w:proofErr w:type="spellEnd"/>
      <w:r>
        <w:rPr>
          <w:rFonts w:ascii="Verdana" w:hAnsi="Verdana"/>
          <w:sz w:val="20"/>
          <w:szCs w:val="20"/>
        </w:rPr>
        <w:t xml:space="preserve">, der er </w:t>
      </w:r>
      <w:r>
        <w:rPr>
          <w:rFonts w:ascii="Verdana" w:hAnsi="Verdana" w:cs="Arial"/>
          <w:sz w:val="20"/>
          <w:szCs w:val="20"/>
        </w:rPr>
        <w:t xml:space="preserve">e-handelsdirektør i </w:t>
      </w:r>
      <w:r>
        <w:rPr>
          <w:rFonts w:ascii="Verdana" w:hAnsi="Verdana"/>
          <w:sz w:val="20"/>
          <w:szCs w:val="20"/>
        </w:rPr>
        <w:t xml:space="preserve">Dansk Supermarked.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”For det første er det nemt og bekvemt at shoppe online. Man er ikke afhængig af at skulle ud i den stressende julehandel. Med få klik på computeren kan man shoppe døgnet rundt. Og når man nu også kan undgå at sidde og vente på sine pakker derhjemme, men hente sine pakker i sit lokale supermarked, når man er på vej hjem fra arbejde, er det med til at gøre hele online </w:t>
      </w:r>
      <w:proofErr w:type="spellStart"/>
      <w:r>
        <w:rPr>
          <w:rFonts w:ascii="Verdana" w:hAnsi="Verdana"/>
          <w:sz w:val="20"/>
          <w:szCs w:val="20"/>
        </w:rPr>
        <w:t>købsprocessen</w:t>
      </w:r>
      <w:proofErr w:type="spellEnd"/>
      <w:r>
        <w:rPr>
          <w:rFonts w:ascii="Verdana" w:hAnsi="Verdana"/>
          <w:sz w:val="20"/>
          <w:szCs w:val="20"/>
        </w:rPr>
        <w:t xml:space="preserve"> meget nemmere,” udtaler Jørgen </w:t>
      </w:r>
      <w:proofErr w:type="spellStart"/>
      <w:r>
        <w:rPr>
          <w:rFonts w:ascii="Verdana" w:hAnsi="Verdana"/>
          <w:sz w:val="20"/>
          <w:szCs w:val="20"/>
        </w:rPr>
        <w:t>Klüwer</w:t>
      </w:r>
      <w:proofErr w:type="spellEnd"/>
      <w:r>
        <w:rPr>
          <w:rFonts w:ascii="Verdana" w:hAnsi="Verdana"/>
          <w:sz w:val="20"/>
          <w:szCs w:val="20"/>
        </w:rPr>
        <w:t>, der er e-handelsdirektør i Dansk Supermarked.</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I Dansk Supermarked har man i samarbejde med </w:t>
      </w:r>
      <w:proofErr w:type="spellStart"/>
      <w:r>
        <w:rPr>
          <w:rFonts w:ascii="Verdana" w:hAnsi="Verdana"/>
          <w:sz w:val="20"/>
          <w:szCs w:val="20"/>
        </w:rPr>
        <w:t>SwipBox</w:t>
      </w:r>
      <w:proofErr w:type="spellEnd"/>
      <w:r>
        <w:rPr>
          <w:rFonts w:ascii="Verdana" w:hAnsi="Verdana"/>
          <w:sz w:val="20"/>
          <w:szCs w:val="20"/>
        </w:rPr>
        <w:t xml:space="preserve"> opstillet over 300 automatiske pakkebokse op i Netto, </w:t>
      </w:r>
      <w:proofErr w:type="spellStart"/>
      <w:r>
        <w:rPr>
          <w:rFonts w:ascii="Verdana" w:hAnsi="Verdana"/>
          <w:sz w:val="20"/>
          <w:szCs w:val="20"/>
        </w:rPr>
        <w:t>døgnNetto</w:t>
      </w:r>
      <w:proofErr w:type="spellEnd"/>
      <w:r>
        <w:rPr>
          <w:rFonts w:ascii="Verdana" w:hAnsi="Verdana"/>
          <w:sz w:val="20"/>
          <w:szCs w:val="20"/>
        </w:rPr>
        <w:t xml:space="preserve">, </w:t>
      </w:r>
      <w:proofErr w:type="spellStart"/>
      <w:r>
        <w:rPr>
          <w:rFonts w:ascii="Verdana" w:hAnsi="Verdana"/>
          <w:sz w:val="20"/>
          <w:szCs w:val="20"/>
        </w:rPr>
        <w:t>føtex</w:t>
      </w:r>
      <w:proofErr w:type="spellEnd"/>
      <w:r>
        <w:rPr>
          <w:rFonts w:ascii="Verdana" w:hAnsi="Verdana"/>
          <w:sz w:val="20"/>
          <w:szCs w:val="20"/>
        </w:rPr>
        <w:t xml:space="preserve"> og Bilka over hele landet, og i Dansk Supermarked regner man med, at det vil øge salget online.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”Vi har ekstra høje forventninger til vores onlineshop, Bilka.dk, i år, hvor vi forventer at slå rekord. Efter at vi har fået opstillet </w:t>
      </w:r>
      <w:proofErr w:type="spellStart"/>
      <w:r>
        <w:rPr>
          <w:rFonts w:ascii="Verdana" w:hAnsi="Verdana"/>
          <w:sz w:val="20"/>
          <w:szCs w:val="20"/>
        </w:rPr>
        <w:t>SwipBox’e</w:t>
      </w:r>
      <w:proofErr w:type="spellEnd"/>
      <w:r>
        <w:rPr>
          <w:rFonts w:ascii="Verdana" w:hAnsi="Verdana"/>
          <w:sz w:val="20"/>
          <w:szCs w:val="20"/>
        </w:rPr>
        <w:t xml:space="preserve"> i over 300 af vores butikker, kan man handle i Bilka lige meget, hvor i landet man bor og få sine julegaver leveret i sit nærmeste Netto, </w:t>
      </w:r>
      <w:proofErr w:type="spellStart"/>
      <w:r>
        <w:rPr>
          <w:rFonts w:ascii="Verdana" w:hAnsi="Verdana"/>
          <w:sz w:val="20"/>
          <w:szCs w:val="20"/>
        </w:rPr>
        <w:t>føtex</w:t>
      </w:r>
      <w:proofErr w:type="spellEnd"/>
      <w:r>
        <w:rPr>
          <w:rFonts w:ascii="Verdana" w:hAnsi="Verdana"/>
          <w:sz w:val="20"/>
          <w:szCs w:val="20"/>
        </w:rPr>
        <w:t xml:space="preserve"> eller Bilka supermarked. Det øger tilgængeligheden markant for danskerne”, udtaler Jørgen </w:t>
      </w:r>
      <w:proofErr w:type="spellStart"/>
      <w:r>
        <w:rPr>
          <w:rFonts w:ascii="Verdana" w:hAnsi="Verdana"/>
          <w:sz w:val="20"/>
          <w:szCs w:val="20"/>
        </w:rPr>
        <w:t>Klüwer</w:t>
      </w:r>
      <w:proofErr w:type="spellEnd"/>
      <w:r>
        <w:rPr>
          <w:rFonts w:ascii="Verdana" w:hAnsi="Verdana"/>
          <w:sz w:val="20"/>
          <w:szCs w:val="20"/>
        </w:rPr>
        <w:t xml:space="preserve"> fra</w:t>
      </w:r>
      <w:r>
        <w:rPr>
          <w:rFonts w:ascii="Verdana" w:hAnsi="Verdana" w:cs="Arial"/>
          <w:sz w:val="20"/>
          <w:szCs w:val="20"/>
        </w:rPr>
        <w:t xml:space="preserve"> </w:t>
      </w:r>
      <w:r>
        <w:rPr>
          <w:rFonts w:ascii="Verdana" w:hAnsi="Verdana"/>
          <w:sz w:val="20"/>
          <w:szCs w:val="20"/>
        </w:rPr>
        <w:t>Dansk Supermarked</w:t>
      </w:r>
    </w:p>
    <w:p w:rsidR="000306F9" w:rsidRDefault="000306F9" w:rsidP="000306F9">
      <w:pPr>
        <w:pStyle w:val="Ingenafstand"/>
        <w:rPr>
          <w:rFonts w:ascii="Verdana" w:hAnsi="Verdana"/>
          <w:b/>
          <w:bCs/>
          <w:sz w:val="20"/>
          <w:szCs w:val="20"/>
        </w:rPr>
      </w:pPr>
    </w:p>
    <w:p w:rsidR="000306F9" w:rsidRDefault="000306F9" w:rsidP="000306F9">
      <w:pPr>
        <w:pStyle w:val="Ingenafstand"/>
        <w:rPr>
          <w:rFonts w:ascii="Verdana" w:hAnsi="Verdana"/>
          <w:b/>
          <w:bCs/>
          <w:sz w:val="20"/>
          <w:szCs w:val="20"/>
        </w:rPr>
      </w:pPr>
      <w:r>
        <w:rPr>
          <w:rFonts w:ascii="Verdana" w:hAnsi="Verdana"/>
          <w:b/>
          <w:bCs/>
          <w:sz w:val="20"/>
          <w:szCs w:val="20"/>
        </w:rPr>
        <w:t xml:space="preserve">Travl pakkelevering </w:t>
      </w:r>
    </w:p>
    <w:p w:rsidR="000306F9" w:rsidRDefault="000306F9" w:rsidP="000306F9">
      <w:pPr>
        <w:pStyle w:val="Ingenafstand"/>
        <w:rPr>
          <w:rFonts w:ascii="Verdana" w:hAnsi="Verdana"/>
          <w:sz w:val="20"/>
          <w:szCs w:val="20"/>
        </w:rPr>
      </w:pPr>
      <w:r>
        <w:rPr>
          <w:rFonts w:ascii="Verdana" w:hAnsi="Verdana"/>
          <w:sz w:val="20"/>
          <w:szCs w:val="20"/>
        </w:rPr>
        <w:t xml:space="preserve">Hos </w:t>
      </w:r>
      <w:proofErr w:type="spellStart"/>
      <w:r>
        <w:rPr>
          <w:rFonts w:ascii="Verdana" w:hAnsi="Verdana"/>
          <w:sz w:val="20"/>
          <w:szCs w:val="20"/>
        </w:rPr>
        <w:t>SwipBox</w:t>
      </w:r>
      <w:proofErr w:type="spellEnd"/>
      <w:r>
        <w:rPr>
          <w:rFonts w:ascii="Verdana" w:hAnsi="Verdana"/>
          <w:sz w:val="20"/>
          <w:szCs w:val="20"/>
        </w:rPr>
        <w:t xml:space="preserve">, der satte de første pakkeautomater op i Dansk Supermarkeds butikker tidligere i år, mærker man i øjeblikket stor travlhed over hele landet med at levere pakker.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”Vi regner med at levere 50 procent flere pakker i december end på en normal måned, så vi har forrygende travlt med at levere pakker fra en lang række webbutikker i øjeblikket,” forklarer Henrik Gedde Moos, direktør i </w:t>
      </w:r>
      <w:proofErr w:type="spellStart"/>
      <w:r>
        <w:rPr>
          <w:rFonts w:ascii="Verdana" w:hAnsi="Verdana"/>
          <w:sz w:val="20"/>
          <w:szCs w:val="20"/>
        </w:rPr>
        <w:t>SwipBox</w:t>
      </w:r>
      <w:proofErr w:type="spellEnd"/>
      <w:r>
        <w:rPr>
          <w:rFonts w:ascii="Verdana" w:hAnsi="Verdana"/>
          <w:sz w:val="20"/>
          <w:szCs w:val="20"/>
        </w:rPr>
        <w:t>.</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Men det er ikke kun pakker fra web-butikker, </w:t>
      </w:r>
      <w:proofErr w:type="spellStart"/>
      <w:r>
        <w:rPr>
          <w:rFonts w:ascii="Verdana" w:hAnsi="Verdana"/>
          <w:sz w:val="20"/>
          <w:szCs w:val="20"/>
        </w:rPr>
        <w:t>SwipBox</w:t>
      </w:r>
      <w:proofErr w:type="spellEnd"/>
      <w:r>
        <w:rPr>
          <w:rFonts w:ascii="Verdana" w:hAnsi="Verdana"/>
          <w:sz w:val="20"/>
          <w:szCs w:val="20"/>
        </w:rPr>
        <w:t xml:space="preserve"> leverer.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”Vi leverer også pakker mellem privatpersoner, og også her mærker vi, at flere og flere sender pakker i øjeblikket. Med pakkeautomater i sit nærmeste supermarked er det blevet nemmere at sende pakker til hinanden. Og her op til julen benytter mange danskerne sig af denne mulighed,” udtaler Henrik Gedde Moos fra </w:t>
      </w:r>
      <w:proofErr w:type="spellStart"/>
      <w:r>
        <w:rPr>
          <w:rFonts w:ascii="Verdana" w:hAnsi="Verdana"/>
          <w:sz w:val="20"/>
          <w:szCs w:val="20"/>
        </w:rPr>
        <w:t>SwipBox</w:t>
      </w:r>
      <w:proofErr w:type="spellEnd"/>
      <w:r>
        <w:rPr>
          <w:rFonts w:ascii="Verdana" w:hAnsi="Verdana"/>
          <w:sz w:val="20"/>
          <w:szCs w:val="20"/>
        </w:rPr>
        <w:t xml:space="preserve">.  </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Alt, hvad man skal gøre er at gå ind på </w:t>
      </w:r>
      <w:proofErr w:type="spellStart"/>
      <w:r>
        <w:rPr>
          <w:rFonts w:ascii="Verdana" w:hAnsi="Verdana"/>
          <w:sz w:val="20"/>
          <w:szCs w:val="20"/>
        </w:rPr>
        <w:t>SwipBoxs</w:t>
      </w:r>
      <w:proofErr w:type="spellEnd"/>
      <w:r>
        <w:rPr>
          <w:rFonts w:ascii="Verdana" w:hAnsi="Verdana"/>
          <w:sz w:val="20"/>
          <w:szCs w:val="20"/>
        </w:rPr>
        <w:t xml:space="preserve"> hjemmeside og indtaste modtagers og afsenders e-mailadresse. Derefter vælger man den størrelse pakke, man ønsker at sende – og betaler. Så kan man reservere en </w:t>
      </w:r>
      <w:proofErr w:type="spellStart"/>
      <w:r>
        <w:rPr>
          <w:rFonts w:ascii="Verdana" w:hAnsi="Verdana"/>
          <w:sz w:val="20"/>
          <w:szCs w:val="20"/>
        </w:rPr>
        <w:t>SwipBox</w:t>
      </w:r>
      <w:proofErr w:type="spellEnd"/>
      <w:r>
        <w:rPr>
          <w:rFonts w:ascii="Verdana" w:hAnsi="Verdana"/>
          <w:sz w:val="20"/>
          <w:szCs w:val="20"/>
        </w:rPr>
        <w:t xml:space="preserve"> i sit lokale Netto, </w:t>
      </w:r>
      <w:proofErr w:type="spellStart"/>
      <w:r>
        <w:rPr>
          <w:rFonts w:ascii="Verdana" w:hAnsi="Verdana"/>
          <w:sz w:val="20"/>
          <w:szCs w:val="20"/>
        </w:rPr>
        <w:t>døgnNetto</w:t>
      </w:r>
      <w:proofErr w:type="spellEnd"/>
      <w:r>
        <w:rPr>
          <w:rFonts w:ascii="Verdana" w:hAnsi="Verdana"/>
          <w:sz w:val="20"/>
          <w:szCs w:val="20"/>
        </w:rPr>
        <w:t xml:space="preserve">, Bilka eller </w:t>
      </w:r>
      <w:proofErr w:type="spellStart"/>
      <w:r>
        <w:rPr>
          <w:rFonts w:ascii="Verdana" w:hAnsi="Verdana"/>
          <w:sz w:val="20"/>
          <w:szCs w:val="20"/>
        </w:rPr>
        <w:t>føtex</w:t>
      </w:r>
      <w:proofErr w:type="spellEnd"/>
      <w:r>
        <w:rPr>
          <w:rFonts w:ascii="Verdana" w:hAnsi="Verdana"/>
          <w:sz w:val="20"/>
          <w:szCs w:val="20"/>
        </w:rPr>
        <w:t xml:space="preserve"> supermarked, der har pakkebokse og sende pakken inden for 24 timer.</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hAnsi="Verdana"/>
          <w:b/>
          <w:bCs/>
          <w:sz w:val="24"/>
          <w:szCs w:val="24"/>
        </w:rPr>
      </w:pPr>
      <w:r>
        <w:rPr>
          <w:rFonts w:ascii="Verdana" w:hAnsi="Verdana"/>
          <w:b/>
          <w:bCs/>
          <w:sz w:val="24"/>
          <w:szCs w:val="24"/>
        </w:rPr>
        <w:t xml:space="preserve">Om </w:t>
      </w:r>
      <w:proofErr w:type="spellStart"/>
      <w:r>
        <w:rPr>
          <w:rFonts w:ascii="Verdana" w:hAnsi="Verdana"/>
          <w:b/>
          <w:bCs/>
          <w:sz w:val="24"/>
          <w:szCs w:val="24"/>
        </w:rPr>
        <w:t>SwipBox</w:t>
      </w:r>
      <w:proofErr w:type="spellEnd"/>
      <w:r>
        <w:rPr>
          <w:rFonts w:ascii="Verdana" w:hAnsi="Verdana"/>
          <w:b/>
          <w:bCs/>
          <w:sz w:val="24"/>
          <w:szCs w:val="24"/>
        </w:rPr>
        <w:t xml:space="preserve">: </w:t>
      </w:r>
    </w:p>
    <w:p w:rsidR="000306F9" w:rsidRDefault="000306F9" w:rsidP="000306F9">
      <w:pPr>
        <w:pStyle w:val="Ingenafstand"/>
        <w:rPr>
          <w:rFonts w:ascii="Verdana" w:hAnsi="Verdana"/>
          <w:b/>
          <w:bCs/>
          <w:sz w:val="24"/>
          <w:szCs w:val="24"/>
        </w:rPr>
      </w:pPr>
    </w:p>
    <w:p w:rsidR="000306F9" w:rsidRDefault="000306F9" w:rsidP="000306F9">
      <w:pPr>
        <w:pStyle w:val="Ingenafstand"/>
        <w:numPr>
          <w:ilvl w:val="0"/>
          <w:numId w:val="1"/>
        </w:numPr>
        <w:rPr>
          <w:rFonts w:ascii="Verdana" w:hAnsi="Verdana"/>
          <w:sz w:val="20"/>
          <w:szCs w:val="20"/>
        </w:rPr>
      </w:pPr>
      <w:proofErr w:type="spellStart"/>
      <w:r>
        <w:rPr>
          <w:rFonts w:ascii="Verdana" w:hAnsi="Verdana"/>
          <w:sz w:val="20"/>
          <w:szCs w:val="20"/>
        </w:rPr>
        <w:t>SwipBox</w:t>
      </w:r>
      <w:proofErr w:type="spellEnd"/>
      <w:r>
        <w:rPr>
          <w:rFonts w:ascii="Verdana" w:hAnsi="Verdana"/>
          <w:sz w:val="20"/>
          <w:szCs w:val="20"/>
        </w:rPr>
        <w:t xml:space="preserve"> er Danmarks nye – og billigste – service til at sende og modtage pakker. Selskabet startede sine operationer i 2013. </w:t>
      </w:r>
    </w:p>
    <w:p w:rsidR="000306F9" w:rsidRDefault="000306F9" w:rsidP="000306F9">
      <w:pPr>
        <w:pStyle w:val="Ingenafstand"/>
        <w:rPr>
          <w:rFonts w:ascii="Verdana" w:hAnsi="Verdana"/>
          <w:sz w:val="20"/>
          <w:szCs w:val="20"/>
        </w:rPr>
      </w:pPr>
    </w:p>
    <w:p w:rsidR="000306F9" w:rsidRDefault="000306F9" w:rsidP="000306F9">
      <w:pPr>
        <w:pStyle w:val="Ingenafstand"/>
        <w:numPr>
          <w:ilvl w:val="0"/>
          <w:numId w:val="1"/>
        </w:numPr>
        <w:rPr>
          <w:rFonts w:ascii="Verdana" w:hAnsi="Verdana"/>
          <w:sz w:val="20"/>
          <w:szCs w:val="20"/>
        </w:rPr>
      </w:pPr>
      <w:proofErr w:type="spellStart"/>
      <w:r>
        <w:rPr>
          <w:rFonts w:ascii="Verdana" w:hAnsi="Verdana"/>
          <w:sz w:val="20"/>
          <w:szCs w:val="20"/>
        </w:rPr>
        <w:t>SwipBox</w:t>
      </w:r>
      <w:proofErr w:type="spellEnd"/>
      <w:r>
        <w:rPr>
          <w:rFonts w:ascii="Verdana" w:hAnsi="Verdana"/>
          <w:sz w:val="20"/>
          <w:szCs w:val="20"/>
        </w:rPr>
        <w:t xml:space="preserve"> er nemt, sikkert og hurtigt at bruge. Systemet består af over 300 selvbetjeningsautomater, som er placeret i strategisk beliggende Netto, </w:t>
      </w:r>
      <w:proofErr w:type="spellStart"/>
      <w:r>
        <w:rPr>
          <w:rFonts w:ascii="Verdana" w:hAnsi="Verdana"/>
          <w:sz w:val="20"/>
          <w:szCs w:val="20"/>
        </w:rPr>
        <w:t>døgnNetto</w:t>
      </w:r>
      <w:proofErr w:type="spellEnd"/>
      <w:r>
        <w:rPr>
          <w:rFonts w:ascii="Verdana" w:hAnsi="Verdana"/>
          <w:sz w:val="20"/>
          <w:szCs w:val="20"/>
        </w:rPr>
        <w:t xml:space="preserve">, </w:t>
      </w:r>
      <w:proofErr w:type="spellStart"/>
      <w:r>
        <w:rPr>
          <w:rFonts w:ascii="Verdana" w:hAnsi="Verdana"/>
          <w:sz w:val="20"/>
          <w:szCs w:val="20"/>
        </w:rPr>
        <w:t>føtex</w:t>
      </w:r>
      <w:proofErr w:type="spellEnd"/>
      <w:r>
        <w:rPr>
          <w:rFonts w:ascii="Verdana" w:hAnsi="Verdana"/>
          <w:sz w:val="20"/>
          <w:szCs w:val="20"/>
        </w:rPr>
        <w:t xml:space="preserve"> og Bilka supermarkeder i hele landet. Desuden er </w:t>
      </w:r>
      <w:proofErr w:type="spellStart"/>
      <w:r>
        <w:rPr>
          <w:rFonts w:ascii="Verdana" w:hAnsi="Verdana"/>
          <w:sz w:val="20"/>
          <w:szCs w:val="20"/>
        </w:rPr>
        <w:t>SwipBox</w:t>
      </w:r>
      <w:proofErr w:type="spellEnd"/>
      <w:r>
        <w:rPr>
          <w:rFonts w:ascii="Verdana" w:hAnsi="Verdana"/>
          <w:sz w:val="20"/>
          <w:szCs w:val="20"/>
        </w:rPr>
        <w:t xml:space="preserve"> at finde på alle Syddansk Universitets </w:t>
      </w:r>
      <w:proofErr w:type="spellStart"/>
      <w:r>
        <w:rPr>
          <w:rFonts w:ascii="Verdana" w:hAnsi="Verdana"/>
          <w:sz w:val="20"/>
          <w:szCs w:val="20"/>
        </w:rPr>
        <w:t>lokationer</w:t>
      </w:r>
      <w:proofErr w:type="spellEnd"/>
      <w:r>
        <w:rPr>
          <w:rFonts w:ascii="Verdana" w:hAnsi="Verdana"/>
          <w:sz w:val="20"/>
          <w:szCs w:val="20"/>
        </w:rPr>
        <w:t xml:space="preserve">. </w:t>
      </w:r>
    </w:p>
    <w:p w:rsidR="000306F9" w:rsidRDefault="000306F9" w:rsidP="000306F9">
      <w:pPr>
        <w:pStyle w:val="Ingenafstand"/>
        <w:rPr>
          <w:rFonts w:ascii="Verdana" w:hAnsi="Verdana"/>
          <w:sz w:val="20"/>
          <w:szCs w:val="20"/>
        </w:rPr>
      </w:pPr>
    </w:p>
    <w:p w:rsidR="000306F9" w:rsidRDefault="000306F9" w:rsidP="000306F9">
      <w:pPr>
        <w:pStyle w:val="Ingenafstand"/>
        <w:numPr>
          <w:ilvl w:val="0"/>
          <w:numId w:val="1"/>
        </w:numPr>
        <w:rPr>
          <w:rFonts w:ascii="Verdana" w:hAnsi="Verdana"/>
          <w:sz w:val="20"/>
          <w:szCs w:val="20"/>
        </w:rPr>
      </w:pPr>
      <w:proofErr w:type="spellStart"/>
      <w:r>
        <w:rPr>
          <w:rFonts w:ascii="Verdana" w:hAnsi="Verdana"/>
          <w:sz w:val="20"/>
          <w:szCs w:val="20"/>
        </w:rPr>
        <w:t>SwipBox</w:t>
      </w:r>
      <w:proofErr w:type="spellEnd"/>
      <w:r>
        <w:rPr>
          <w:rFonts w:ascii="Verdana" w:hAnsi="Verdana"/>
          <w:sz w:val="20"/>
          <w:szCs w:val="20"/>
        </w:rPr>
        <w:t xml:space="preserve"> kan bruges til at modtage pakker fra eksempelvis en internetbutik, men også til at sende pakker mellem privatpersoner i hele Danmark. Pakkerne afhentes i det nærmeste Netto, </w:t>
      </w:r>
      <w:proofErr w:type="spellStart"/>
      <w:r>
        <w:rPr>
          <w:rFonts w:ascii="Verdana" w:hAnsi="Verdana"/>
          <w:sz w:val="20"/>
          <w:szCs w:val="20"/>
        </w:rPr>
        <w:t>døgnNetto</w:t>
      </w:r>
      <w:proofErr w:type="spellEnd"/>
      <w:r>
        <w:rPr>
          <w:rFonts w:ascii="Verdana" w:hAnsi="Verdana"/>
          <w:sz w:val="20"/>
          <w:szCs w:val="20"/>
        </w:rPr>
        <w:t xml:space="preserve">, Bilka eller </w:t>
      </w:r>
      <w:proofErr w:type="spellStart"/>
      <w:r>
        <w:rPr>
          <w:rFonts w:ascii="Verdana" w:hAnsi="Verdana"/>
          <w:sz w:val="20"/>
          <w:szCs w:val="20"/>
        </w:rPr>
        <w:t>føtex</w:t>
      </w:r>
      <w:proofErr w:type="spellEnd"/>
      <w:r>
        <w:rPr>
          <w:rFonts w:ascii="Verdana" w:hAnsi="Verdana"/>
          <w:sz w:val="20"/>
          <w:szCs w:val="20"/>
        </w:rPr>
        <w:t xml:space="preserve"> med </w:t>
      </w:r>
      <w:proofErr w:type="spellStart"/>
      <w:r>
        <w:rPr>
          <w:rFonts w:ascii="Verdana" w:hAnsi="Verdana"/>
          <w:sz w:val="20"/>
          <w:szCs w:val="20"/>
        </w:rPr>
        <w:t>SwipBox</w:t>
      </w:r>
      <w:proofErr w:type="spellEnd"/>
      <w:r>
        <w:rPr>
          <w:rFonts w:ascii="Verdana" w:hAnsi="Verdana"/>
          <w:sz w:val="20"/>
          <w:szCs w:val="20"/>
        </w:rPr>
        <w:t xml:space="preserve">. </w:t>
      </w:r>
    </w:p>
    <w:p w:rsidR="000306F9" w:rsidRDefault="000306F9" w:rsidP="000306F9">
      <w:pPr>
        <w:pStyle w:val="Ingenafstand"/>
        <w:rPr>
          <w:rFonts w:ascii="Verdana" w:eastAsia="Times New Roman" w:hAnsi="Verdana" w:cs="Times New Roman"/>
          <w:sz w:val="20"/>
          <w:szCs w:val="20"/>
        </w:rPr>
      </w:pPr>
    </w:p>
    <w:p w:rsidR="000306F9" w:rsidRDefault="000306F9" w:rsidP="000306F9">
      <w:pPr>
        <w:pStyle w:val="Ingenafstand"/>
        <w:numPr>
          <w:ilvl w:val="0"/>
          <w:numId w:val="1"/>
        </w:numPr>
        <w:rPr>
          <w:rFonts w:ascii="Verdana" w:eastAsia="Times New Roman" w:hAnsi="Verdana" w:cs="Times New Roman"/>
          <w:sz w:val="20"/>
          <w:szCs w:val="20"/>
        </w:rPr>
      </w:pPr>
      <w:r>
        <w:rPr>
          <w:rFonts w:ascii="Verdana" w:eastAsia="Times New Roman" w:hAnsi="Verdana" w:cs="Times New Roman"/>
          <w:sz w:val="20"/>
          <w:szCs w:val="20"/>
        </w:rPr>
        <w:t xml:space="preserve">På </w:t>
      </w:r>
      <w:hyperlink r:id="rId7" w:history="1">
        <w:r>
          <w:rPr>
            <w:rStyle w:val="Hyperlink"/>
            <w:rFonts w:ascii="Verdana" w:eastAsia="Times New Roman" w:hAnsi="Verdana" w:cs="Times New Roman"/>
            <w:sz w:val="20"/>
            <w:szCs w:val="20"/>
          </w:rPr>
          <w:t>www.swipbox.dk</w:t>
        </w:r>
      </w:hyperlink>
      <w:r>
        <w:rPr>
          <w:rFonts w:ascii="Verdana" w:eastAsia="Times New Roman" w:hAnsi="Verdana" w:cs="Times New Roman"/>
          <w:sz w:val="20"/>
          <w:szCs w:val="20"/>
        </w:rPr>
        <w:t xml:space="preserve"> kan man læse mere om konceptet og finde den nærmeste </w:t>
      </w:r>
      <w:proofErr w:type="spellStart"/>
      <w:r>
        <w:rPr>
          <w:rFonts w:ascii="Verdana" w:eastAsia="Times New Roman" w:hAnsi="Verdana" w:cs="Times New Roman"/>
          <w:sz w:val="20"/>
          <w:szCs w:val="20"/>
        </w:rPr>
        <w:t>SwipBox</w:t>
      </w:r>
      <w:proofErr w:type="spellEnd"/>
      <w:r>
        <w:rPr>
          <w:rFonts w:ascii="Verdana" w:eastAsia="Times New Roman" w:hAnsi="Verdana" w:cs="Times New Roman"/>
          <w:sz w:val="20"/>
          <w:szCs w:val="20"/>
        </w:rPr>
        <w:t xml:space="preserve">.  </w:t>
      </w:r>
    </w:p>
    <w:p w:rsidR="000306F9" w:rsidRDefault="000306F9" w:rsidP="000306F9">
      <w:pPr>
        <w:pStyle w:val="Ingenafstand"/>
        <w:rPr>
          <w:rFonts w:ascii="Verdana" w:eastAsia="Times New Roman" w:hAnsi="Verdana" w:cs="Times New Roman"/>
          <w:sz w:val="20"/>
          <w:szCs w:val="20"/>
        </w:rPr>
      </w:pPr>
    </w:p>
    <w:p w:rsidR="000306F9" w:rsidRDefault="000306F9" w:rsidP="000306F9">
      <w:pPr>
        <w:pStyle w:val="Ingenafstand"/>
        <w:rPr>
          <w:rFonts w:ascii="Verdana" w:hAnsi="Verdana"/>
          <w:b/>
          <w:bCs/>
          <w:sz w:val="20"/>
          <w:szCs w:val="20"/>
        </w:rPr>
      </w:pPr>
    </w:p>
    <w:p w:rsidR="000306F9" w:rsidRDefault="000306F9" w:rsidP="000306F9">
      <w:pPr>
        <w:pStyle w:val="Ingenafstand"/>
        <w:rPr>
          <w:rFonts w:ascii="Verdana" w:hAnsi="Verdana"/>
          <w:b/>
          <w:bCs/>
          <w:sz w:val="20"/>
          <w:szCs w:val="20"/>
        </w:rPr>
      </w:pPr>
      <w:r>
        <w:rPr>
          <w:rFonts w:ascii="Verdana" w:hAnsi="Verdana"/>
          <w:b/>
          <w:bCs/>
          <w:sz w:val="20"/>
          <w:szCs w:val="20"/>
        </w:rPr>
        <w:t>For yderligere informationer:</w:t>
      </w:r>
    </w:p>
    <w:p w:rsidR="000306F9" w:rsidRDefault="000306F9" w:rsidP="000306F9">
      <w:pPr>
        <w:pStyle w:val="Ingenafstand"/>
        <w:rPr>
          <w:rFonts w:ascii="Verdana" w:hAnsi="Verdana"/>
          <w:sz w:val="20"/>
          <w:szCs w:val="20"/>
        </w:rPr>
      </w:pPr>
      <w:r>
        <w:rPr>
          <w:rFonts w:ascii="Verdana" w:hAnsi="Verdana"/>
          <w:sz w:val="20"/>
          <w:szCs w:val="20"/>
        </w:rPr>
        <w:t xml:space="preserve">Henrik Gedde Moos, Administrerede direktør i </w:t>
      </w:r>
      <w:proofErr w:type="spellStart"/>
      <w:r>
        <w:rPr>
          <w:rFonts w:ascii="Verdana" w:hAnsi="Verdana"/>
          <w:sz w:val="20"/>
          <w:szCs w:val="20"/>
        </w:rPr>
        <w:t>SwipBox</w:t>
      </w:r>
      <w:proofErr w:type="spellEnd"/>
    </w:p>
    <w:p w:rsidR="000306F9" w:rsidRPr="000306F9" w:rsidRDefault="000306F9" w:rsidP="000306F9">
      <w:pPr>
        <w:pStyle w:val="Ingenafstand"/>
        <w:rPr>
          <w:rFonts w:ascii="Verdana" w:hAnsi="Verdana"/>
          <w:sz w:val="20"/>
          <w:szCs w:val="20"/>
          <w:lang w:val="en-US"/>
        </w:rPr>
      </w:pPr>
      <w:proofErr w:type="gramStart"/>
      <w:r w:rsidRPr="000306F9">
        <w:rPr>
          <w:rFonts w:ascii="Verdana" w:hAnsi="Verdana"/>
          <w:sz w:val="20"/>
          <w:szCs w:val="20"/>
          <w:lang w:val="en-US"/>
        </w:rPr>
        <w:t>Tlf.:</w:t>
      </w:r>
      <w:proofErr w:type="gramEnd"/>
      <w:r w:rsidRPr="000306F9">
        <w:rPr>
          <w:rFonts w:ascii="Verdana" w:hAnsi="Verdana"/>
          <w:sz w:val="20"/>
          <w:szCs w:val="20"/>
          <w:lang w:val="en-US"/>
        </w:rPr>
        <w:t xml:space="preserve"> +45 21 15 91 06  </w:t>
      </w:r>
      <w:r w:rsidRPr="000306F9">
        <w:rPr>
          <w:rFonts w:ascii="Verdana" w:hAnsi="Verdana"/>
          <w:sz w:val="20"/>
          <w:szCs w:val="20"/>
          <w:lang w:val="en-US"/>
        </w:rPr>
        <w:br/>
        <w:t xml:space="preserve">E-mail: </w:t>
      </w:r>
      <w:hyperlink r:id="rId8" w:history="1">
        <w:r w:rsidRPr="000306F9">
          <w:rPr>
            <w:rStyle w:val="Hyperlink"/>
            <w:rFonts w:ascii="Verdana" w:hAnsi="Verdana"/>
            <w:sz w:val="20"/>
            <w:szCs w:val="20"/>
            <w:lang w:val="en-US"/>
          </w:rPr>
          <w:t>hgm@swipbox.com</w:t>
        </w:r>
      </w:hyperlink>
    </w:p>
    <w:p w:rsidR="000306F9" w:rsidRDefault="000306F9" w:rsidP="000306F9">
      <w:pPr>
        <w:pStyle w:val="Ingenafstand"/>
        <w:rPr>
          <w:rFonts w:ascii="Verdana" w:hAnsi="Verdana"/>
          <w:sz w:val="20"/>
          <w:szCs w:val="20"/>
        </w:rPr>
      </w:pPr>
      <w:r>
        <w:rPr>
          <w:rFonts w:ascii="Verdana" w:hAnsi="Verdana"/>
          <w:sz w:val="20"/>
          <w:szCs w:val="20"/>
        </w:rPr>
        <w:t>www.swipbox.com</w:t>
      </w:r>
    </w:p>
    <w:p w:rsidR="000306F9" w:rsidRDefault="000306F9" w:rsidP="000306F9">
      <w:pPr>
        <w:pStyle w:val="Ingenafstand"/>
        <w:rPr>
          <w:rFonts w:ascii="Verdana" w:hAnsi="Verdana"/>
          <w:sz w:val="20"/>
          <w:szCs w:val="20"/>
        </w:rPr>
      </w:pPr>
    </w:p>
    <w:p w:rsidR="000306F9" w:rsidRDefault="000306F9" w:rsidP="000306F9">
      <w:pPr>
        <w:pStyle w:val="Ingenafstand"/>
        <w:rPr>
          <w:rFonts w:ascii="Verdana" w:eastAsia="Times New Roman" w:hAnsi="Verdana" w:cs="Times New Roman"/>
          <w:sz w:val="20"/>
          <w:szCs w:val="20"/>
        </w:rPr>
      </w:pPr>
    </w:p>
    <w:p w:rsidR="000306F9" w:rsidRDefault="000306F9" w:rsidP="000306F9">
      <w:pPr>
        <w:pStyle w:val="Ingenafstand"/>
        <w:rPr>
          <w:rFonts w:ascii="Verdana" w:hAnsi="Verdana"/>
          <w:sz w:val="20"/>
          <w:szCs w:val="20"/>
        </w:rPr>
      </w:pPr>
      <w:r>
        <w:rPr>
          <w:rFonts w:ascii="Verdana" w:hAnsi="Verdana"/>
          <w:sz w:val="20"/>
          <w:szCs w:val="20"/>
        </w:rPr>
        <w:t xml:space="preserve">Jørgen </w:t>
      </w:r>
      <w:proofErr w:type="spellStart"/>
      <w:r>
        <w:rPr>
          <w:rFonts w:ascii="Verdana" w:hAnsi="Verdana"/>
          <w:sz w:val="20"/>
          <w:szCs w:val="20"/>
        </w:rPr>
        <w:t>Klüwer</w:t>
      </w:r>
      <w:proofErr w:type="spellEnd"/>
      <w:r>
        <w:rPr>
          <w:rFonts w:ascii="Verdana" w:hAnsi="Verdana"/>
          <w:sz w:val="20"/>
          <w:szCs w:val="20"/>
        </w:rPr>
        <w:t>, e-handelsdirektør i Dansk Supermarked</w:t>
      </w:r>
    </w:p>
    <w:p w:rsidR="000306F9" w:rsidRPr="000306F9" w:rsidRDefault="000306F9" w:rsidP="000306F9">
      <w:pPr>
        <w:pStyle w:val="Ingenafstand"/>
        <w:rPr>
          <w:rFonts w:ascii="Verdana" w:hAnsi="Verdana"/>
          <w:sz w:val="20"/>
          <w:szCs w:val="20"/>
          <w:lang w:val="en-US"/>
        </w:rPr>
      </w:pPr>
      <w:r w:rsidRPr="000306F9">
        <w:rPr>
          <w:rFonts w:ascii="Verdana" w:hAnsi="Verdana"/>
          <w:sz w:val="20"/>
          <w:szCs w:val="20"/>
          <w:lang w:val="en-US"/>
        </w:rPr>
        <w:t>Tlf.. +45-2121 0139</w:t>
      </w:r>
    </w:p>
    <w:p w:rsidR="000306F9" w:rsidRPr="000306F9" w:rsidRDefault="000306F9" w:rsidP="000306F9">
      <w:pPr>
        <w:pStyle w:val="Ingenafstand"/>
        <w:rPr>
          <w:rFonts w:ascii="Verdana" w:hAnsi="Verdana"/>
          <w:sz w:val="20"/>
          <w:szCs w:val="20"/>
          <w:lang w:val="en-US"/>
        </w:rPr>
      </w:pPr>
      <w:r w:rsidRPr="000306F9">
        <w:rPr>
          <w:rFonts w:ascii="Verdana" w:hAnsi="Verdana"/>
          <w:sz w:val="20"/>
          <w:szCs w:val="20"/>
          <w:lang w:val="en-US"/>
        </w:rPr>
        <w:t>E-mail: jk@bilka.dk</w:t>
      </w:r>
    </w:p>
    <w:p w:rsidR="000306F9" w:rsidRDefault="000306F9" w:rsidP="000306F9">
      <w:pPr>
        <w:pStyle w:val="Ingenafstand"/>
        <w:rPr>
          <w:rFonts w:ascii="Verdana" w:hAnsi="Verdana"/>
          <w:sz w:val="20"/>
          <w:szCs w:val="20"/>
        </w:rPr>
      </w:pPr>
      <w:r>
        <w:rPr>
          <w:rFonts w:ascii="Verdana" w:hAnsi="Verdana"/>
          <w:sz w:val="20"/>
          <w:szCs w:val="20"/>
        </w:rPr>
        <w:t>www.bilka.dk</w:t>
      </w:r>
    </w:p>
    <w:p w:rsidR="00095947" w:rsidRDefault="00095947"/>
    <w:sectPr w:rsidR="00095947" w:rsidSect="00095947">
      <w:pgSz w:w="11906" w:h="16838"/>
      <w:pgMar w:top="1701"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36F8" w:rsidRDefault="00D936F8" w:rsidP="000306F9">
      <w:pPr>
        <w:spacing w:after="0" w:line="240" w:lineRule="auto"/>
      </w:pPr>
      <w:r>
        <w:separator/>
      </w:r>
    </w:p>
  </w:endnote>
  <w:endnote w:type="continuationSeparator" w:id="0">
    <w:p w:rsidR="00D936F8" w:rsidRDefault="00D936F8" w:rsidP="000306F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36F8" w:rsidRDefault="00D936F8" w:rsidP="000306F9">
      <w:pPr>
        <w:spacing w:after="0" w:line="240" w:lineRule="auto"/>
      </w:pPr>
      <w:r>
        <w:separator/>
      </w:r>
    </w:p>
  </w:footnote>
  <w:footnote w:type="continuationSeparator" w:id="0">
    <w:p w:rsidR="00D936F8" w:rsidRDefault="00D936F8" w:rsidP="000306F9">
      <w:pPr>
        <w:spacing w:after="0" w:line="240" w:lineRule="auto"/>
      </w:pPr>
      <w:r>
        <w:continuationSeparator/>
      </w:r>
    </w:p>
  </w:footnote>
  <w:footnote w:id="1">
    <w:p w:rsidR="000306F9" w:rsidRDefault="000306F9" w:rsidP="000306F9">
      <w:pPr>
        <w:pStyle w:val="Fodnotetekst"/>
        <w:rPr>
          <w:sz w:val="16"/>
          <w:szCs w:val="16"/>
        </w:rPr>
      </w:pPr>
      <w:r>
        <w:rPr>
          <w:rStyle w:val="Fodnotehenvisning"/>
          <w:sz w:val="16"/>
          <w:szCs w:val="16"/>
        </w:rPr>
        <w:footnoteRef/>
      </w:r>
      <w:r>
        <w:rPr>
          <w:sz w:val="16"/>
          <w:szCs w:val="16"/>
        </w:rPr>
        <w:t xml:space="preserve"> ”Undersøgelsen er gennemført af analyseinstituttet </w:t>
      </w:r>
      <w:proofErr w:type="spellStart"/>
      <w:r>
        <w:rPr>
          <w:sz w:val="16"/>
          <w:szCs w:val="16"/>
        </w:rPr>
        <w:t>YouGov</w:t>
      </w:r>
      <w:proofErr w:type="spellEnd"/>
      <w:r>
        <w:rPr>
          <w:sz w:val="16"/>
          <w:szCs w:val="16"/>
        </w:rPr>
        <w:t>. Der er i alt gennemført 1004 </w:t>
      </w:r>
      <w:proofErr w:type="spellStart"/>
      <w:r>
        <w:rPr>
          <w:sz w:val="16"/>
          <w:szCs w:val="16"/>
        </w:rPr>
        <w:t>CAWI-interview</w:t>
      </w:r>
      <w:proofErr w:type="spellEnd"/>
      <w:r>
        <w:rPr>
          <w:sz w:val="16"/>
          <w:szCs w:val="16"/>
        </w:rPr>
        <w:t xml:space="preserve"> med danskere i alderen 18-74 år, i perioden 11. - 13. november 2013”.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8450C"/>
    <w:multiLevelType w:val="hybridMultilevel"/>
    <w:tmpl w:val="1F7AFDD4"/>
    <w:lvl w:ilvl="0" w:tplc="041D0001">
      <w:start w:val="1"/>
      <w:numFmt w:val="bullet"/>
      <w:lvlText w:val=""/>
      <w:lvlJc w:val="left"/>
      <w:pPr>
        <w:ind w:left="72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0306F9"/>
    <w:rsid w:val="000306F9"/>
    <w:rsid w:val="00095947"/>
    <w:rsid w:val="00D936F8"/>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594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semiHidden/>
    <w:unhideWhenUsed/>
    <w:rsid w:val="000306F9"/>
    <w:rPr>
      <w:color w:val="0000FF"/>
      <w:u w:val="single"/>
    </w:rPr>
  </w:style>
  <w:style w:type="paragraph" w:styleId="Fodnotetekst">
    <w:name w:val="footnote text"/>
    <w:basedOn w:val="Normal"/>
    <w:link w:val="FodnotetekstTegn"/>
    <w:uiPriority w:val="99"/>
    <w:semiHidden/>
    <w:unhideWhenUsed/>
    <w:rsid w:val="000306F9"/>
    <w:pPr>
      <w:spacing w:after="0" w:line="240" w:lineRule="auto"/>
    </w:pPr>
    <w:rPr>
      <w:rFonts w:eastAsiaTheme="minorEastAsia"/>
      <w:sz w:val="20"/>
      <w:szCs w:val="20"/>
      <w:lang w:eastAsia="da-DK"/>
    </w:rPr>
  </w:style>
  <w:style w:type="character" w:customStyle="1" w:styleId="FodnotetekstTegn">
    <w:name w:val="Fodnotetekst Tegn"/>
    <w:basedOn w:val="Standardskrifttypeiafsnit"/>
    <w:link w:val="Fodnotetekst"/>
    <w:uiPriority w:val="99"/>
    <w:semiHidden/>
    <w:rsid w:val="000306F9"/>
    <w:rPr>
      <w:rFonts w:eastAsiaTheme="minorEastAsia"/>
      <w:sz w:val="20"/>
      <w:szCs w:val="20"/>
      <w:lang w:eastAsia="da-DK"/>
    </w:rPr>
  </w:style>
  <w:style w:type="paragraph" w:styleId="Ingenafstand">
    <w:name w:val="No Spacing"/>
    <w:uiPriority w:val="1"/>
    <w:qFormat/>
    <w:rsid w:val="000306F9"/>
    <w:pPr>
      <w:spacing w:after="0" w:line="240" w:lineRule="auto"/>
    </w:pPr>
    <w:rPr>
      <w:rFonts w:eastAsiaTheme="minorEastAsia"/>
      <w:lang w:eastAsia="da-DK"/>
    </w:rPr>
  </w:style>
  <w:style w:type="character" w:styleId="Fodnotehenvisning">
    <w:name w:val="footnote reference"/>
    <w:basedOn w:val="Standardskrifttypeiafsnit"/>
    <w:uiPriority w:val="99"/>
    <w:semiHidden/>
    <w:unhideWhenUsed/>
    <w:rsid w:val="000306F9"/>
    <w:rPr>
      <w:vertAlign w:val="superscript"/>
    </w:rPr>
  </w:style>
</w:styles>
</file>

<file path=word/webSettings.xml><?xml version="1.0" encoding="utf-8"?>
<w:webSettings xmlns:r="http://schemas.openxmlformats.org/officeDocument/2006/relationships" xmlns:w="http://schemas.openxmlformats.org/wordprocessingml/2006/main">
  <w:divs>
    <w:div w:id="749934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gm@swipbox.com" TargetMode="External"/><Relationship Id="rId3" Type="http://schemas.openxmlformats.org/officeDocument/2006/relationships/settings" Target="settings.xml"/><Relationship Id="rId7" Type="http://schemas.openxmlformats.org/officeDocument/2006/relationships/hyperlink" Target="http://www.swipbox.d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590</Words>
  <Characters>3605</Characters>
  <Application>Microsoft Office Word</Application>
  <DocSecurity>0</DocSecurity>
  <Lines>30</Lines>
  <Paragraphs>8</Paragraphs>
  <ScaleCrop>false</ScaleCrop>
  <Company>solvo it</Company>
  <LinksUpToDate>false</LinksUpToDate>
  <CharactersWithSpaces>4187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Kenni CPH</dc:creator>
  <cp:keywords/>
  <dc:description/>
  <cp:lastModifiedBy>Kenni CPH</cp:lastModifiedBy>
  <cp:revision>2</cp:revision>
  <dcterms:created xsi:type="dcterms:W3CDTF">2013-12-09T15:49:00Z</dcterms:created>
  <dcterms:modified xsi:type="dcterms:W3CDTF">2013-12-09T15:49:00Z</dcterms:modified>
</cp:coreProperties>
</file>