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AC4" w:rsidRDefault="004A4521" w:rsidP="002B6250">
      <w:pP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left:0;text-align:left;margin-left:144.9pt;margin-top:-70.5pt;width:117pt;height:117pt;z-index:2;visibility:visible">
            <v:imagedata r:id="rId8" o:title=""/>
            <w10:wrap type="square"/>
          </v:shape>
        </w:pict>
      </w:r>
    </w:p>
    <w:p w:rsidR="008F3AC4" w:rsidRDefault="008F3AC4"/>
    <w:p w:rsidR="008F3AC4" w:rsidRDefault="008F3AC4">
      <w:pPr>
        <w:rPr>
          <w:rFonts w:ascii="Arial Black" w:hAnsi="Arial Black"/>
          <w:b/>
          <w:i/>
          <w:sz w:val="48"/>
          <w:szCs w:val="48"/>
        </w:rPr>
      </w:pPr>
    </w:p>
    <w:p w:rsidR="008F3AC4" w:rsidRDefault="008F3AC4" w:rsidP="001E6388">
      <w:pPr>
        <w:rPr>
          <w:rFonts w:ascii="Calibri" w:hAnsi="Calibri" w:cs="Calibri"/>
          <w:b/>
          <w:i/>
          <w:sz w:val="48"/>
          <w:szCs w:val="48"/>
        </w:rPr>
      </w:pPr>
      <w:r w:rsidRPr="00D61517">
        <w:rPr>
          <w:rFonts w:ascii="Calibri" w:hAnsi="Calibri" w:cs="Calibri"/>
          <w:b/>
          <w:i/>
          <w:sz w:val="48"/>
          <w:szCs w:val="48"/>
        </w:rPr>
        <w:t>STI (Europe) launches</w:t>
      </w:r>
      <w:r>
        <w:rPr>
          <w:rFonts w:ascii="Calibri" w:hAnsi="Calibri" w:cs="Calibri"/>
          <w:b/>
          <w:i/>
          <w:sz w:val="48"/>
          <w:szCs w:val="48"/>
        </w:rPr>
        <w:t xml:space="preserve"> new safety device for harsh environments </w:t>
      </w:r>
    </w:p>
    <w:p w:rsidR="008F3AC4" w:rsidRPr="002160CC" w:rsidRDefault="008F3AC4" w:rsidP="002160CC">
      <w:pPr>
        <w:spacing w:line="360" w:lineRule="auto"/>
        <w:rPr>
          <w:rFonts w:ascii="Calibri" w:hAnsi="Calibri" w:cs="Calibri"/>
          <w:b/>
          <w:i/>
          <w:sz w:val="36"/>
          <w:szCs w:val="36"/>
        </w:rPr>
      </w:pPr>
    </w:p>
    <w:p w:rsidR="008F3AC4" w:rsidRPr="002160CC" w:rsidRDefault="004A4521" w:rsidP="002160CC">
      <w:pPr>
        <w:spacing w:line="360" w:lineRule="auto"/>
        <w:rPr>
          <w:rFonts w:ascii="Calibri" w:eastAsia="MS Mincho" w:hAnsi="Calibri"/>
          <w:b/>
          <w:lang w:eastAsia="ja-JP"/>
        </w:rPr>
      </w:pPr>
      <w:r>
        <w:rPr>
          <w:noProof/>
          <w:lang w:eastAsia="en-GB"/>
        </w:rPr>
        <w:pict>
          <v:shape id="Picture 2" o:spid="_x0000_s1027" type="#_x0000_t75" style="position:absolute;margin-left:.1pt;margin-top:8pt;width:77.25pt;height:114.3pt;z-index:1;visibility:visible">
            <v:imagedata r:id="rId9" o:title=""/>
            <w10:wrap type="square"/>
          </v:shape>
        </w:pict>
      </w:r>
      <w:r w:rsidR="008F3AC4" w:rsidRPr="002160CC">
        <w:rPr>
          <w:rFonts w:ascii="Calibri" w:hAnsi="Calibri" w:cs="Calibri"/>
          <w:b/>
        </w:rPr>
        <w:t xml:space="preserve">STI (Europe) has </w:t>
      </w:r>
      <w:r w:rsidR="008F3AC4">
        <w:rPr>
          <w:rFonts w:ascii="Calibri" w:hAnsi="Calibri" w:cs="Calibri"/>
          <w:b/>
        </w:rPr>
        <w:t xml:space="preserve">unveiled </w:t>
      </w:r>
      <w:r w:rsidR="008F3AC4" w:rsidRPr="002160CC">
        <w:rPr>
          <w:rFonts w:ascii="Calibri" w:hAnsi="Calibri" w:cs="Calibri"/>
          <w:b/>
        </w:rPr>
        <w:t xml:space="preserve">the new Enviro Stopper® an IP rated protective enclosure designed to extend the life and reliability of devices exposed to water and harsh environments. </w:t>
      </w:r>
      <w:r w:rsidR="008F3AC4" w:rsidRPr="002160CC">
        <w:rPr>
          <w:rFonts w:ascii="Calibri" w:eastAsia="MS Mincho" w:hAnsi="Calibri"/>
          <w:b/>
          <w:lang w:eastAsia="ja-JP"/>
        </w:rPr>
        <w:t>It offers protection to manual call points and switches against dust and water ingress both outside and inside, as well as preventing tampering, vandalism and damage from accidental or malicious operation. Ideal for wash down areas and saline atmospheres.</w:t>
      </w:r>
    </w:p>
    <w:p w:rsidR="008F3AC4" w:rsidRPr="00E3761C" w:rsidRDefault="008F3AC4" w:rsidP="00E3761C">
      <w:pPr>
        <w:spacing w:line="360" w:lineRule="auto"/>
        <w:rPr>
          <w:rFonts w:eastAsia="MS Mincho"/>
          <w:lang w:eastAsia="ja-JP"/>
        </w:rPr>
      </w:pPr>
      <w:bookmarkStart w:id="0" w:name="_GoBack"/>
      <w:bookmarkEnd w:id="0"/>
      <w:r w:rsidRPr="00E3761C">
        <w:rPr>
          <w:rFonts w:eastAsia="MS Mincho"/>
          <w:lang w:eastAsia="ja-JP"/>
        </w:rPr>
        <w:br/>
      </w:r>
      <w:r w:rsidRPr="0009207A">
        <w:rPr>
          <w:rFonts w:ascii="Calibri" w:hAnsi="Calibri" w:cs="Calibri"/>
        </w:rPr>
        <w:t>The Enviro Stopper</w:t>
      </w:r>
      <w:r w:rsidRPr="0009207A">
        <w:rPr>
          <w:rFonts w:ascii="Calibri" w:hAnsi="Calibri" w:cs="Calibri"/>
          <w:b/>
        </w:rPr>
        <w:t>®</w:t>
      </w:r>
      <w:r w:rsidRPr="0009207A">
        <w:rPr>
          <w:rFonts w:ascii="Calibri" w:hAnsi="Calibri" w:cs="Calibri"/>
        </w:rPr>
        <w:t xml:space="preserve"> consists of a clear, tamper-proof, tough polycarbonate cover (IP56) and backbox (IP66) that can accommodate a standard European call point or switch. When the cover is opened a deterrent alarm is emitted and will draw immediate attention to the area. When the cover is closed, the unit is sealed and achieves an overall rating of IP56 preventing dust, grime and water getting to the device. </w:t>
      </w:r>
      <w:r w:rsidRPr="0009207A">
        <w:rPr>
          <w:rFonts w:ascii="Calibri" w:hAnsi="Calibri" w:cs="Calibri"/>
          <w:color w:val="000000"/>
        </w:rPr>
        <w:t>Available in red, green, yellow, blue, white and black</w:t>
      </w:r>
      <w:r>
        <w:rPr>
          <w:rFonts w:ascii="Calibri" w:hAnsi="Calibri" w:cs="Calibri"/>
          <w:color w:val="000000"/>
        </w:rPr>
        <w:t>.</w:t>
      </w:r>
    </w:p>
    <w:p w:rsidR="008F3AC4" w:rsidRDefault="008F3AC4" w:rsidP="001D6648">
      <w:pPr>
        <w:spacing w:line="360" w:lineRule="auto"/>
        <w:jc w:val="both"/>
        <w:rPr>
          <w:rFonts w:ascii="Calibri" w:hAnsi="Calibri" w:cs="Calibri"/>
        </w:rPr>
      </w:pPr>
    </w:p>
    <w:p w:rsidR="008F3AC4" w:rsidRPr="00A57226" w:rsidRDefault="008F3AC4" w:rsidP="0007143E">
      <w:pPr>
        <w:spacing w:line="360" w:lineRule="auto"/>
        <w:jc w:val="center"/>
        <w:rPr>
          <w:rFonts w:ascii="Calibri" w:hAnsi="Calibri" w:cs="Calibri"/>
          <w:b/>
        </w:rPr>
      </w:pPr>
      <w:r w:rsidRPr="00A57226">
        <w:rPr>
          <w:rFonts w:ascii="Calibri" w:hAnsi="Calibri" w:cs="Calibri"/>
          <w:b/>
        </w:rPr>
        <w:t>-ENDS-</w:t>
      </w:r>
    </w:p>
    <w:p w:rsidR="008F3AC4" w:rsidRPr="007D5D4A" w:rsidRDefault="008F3AC4" w:rsidP="005C7DB6">
      <w:pPr>
        <w:spacing w:line="360" w:lineRule="auto"/>
        <w:rPr>
          <w:rFonts w:ascii="Calibri" w:hAnsi="Calibri" w:cs="Calibri"/>
        </w:rPr>
      </w:pPr>
    </w:p>
    <w:p w:rsidR="008F3AC4" w:rsidRDefault="008F3AC4" w:rsidP="007D5D4A">
      <w:pPr>
        <w:spacing w:line="360" w:lineRule="auto"/>
        <w:jc w:val="both"/>
        <w:rPr>
          <w:rFonts w:ascii="Calibri" w:hAnsi="Calibri" w:cs="Calibri"/>
          <w:b/>
        </w:rPr>
      </w:pPr>
      <w:r>
        <w:rPr>
          <w:rFonts w:ascii="Calibri" w:hAnsi="Calibri" w:cs="Calibri"/>
          <w:b/>
        </w:rPr>
        <w:t xml:space="preserve">About STI </w:t>
      </w:r>
    </w:p>
    <w:p w:rsidR="008F3AC4" w:rsidRDefault="008F3AC4" w:rsidP="007B5994">
      <w:pPr>
        <w:spacing w:line="360" w:lineRule="auto"/>
        <w:rPr>
          <w:rFonts w:ascii="Calibri" w:hAnsi="Calibri" w:cs="Calibri"/>
        </w:rPr>
      </w:pPr>
      <w:r>
        <w:rPr>
          <w:rFonts w:ascii="Calibri" w:hAnsi="Calibri" w:cs="Calibri"/>
        </w:rPr>
        <w:t xml:space="preserve">For over thirty years </w:t>
      </w:r>
      <w:r w:rsidRPr="00084A9A">
        <w:rPr>
          <w:rFonts w:ascii="Calibri" w:hAnsi="Calibri" w:cs="Calibri"/>
        </w:rPr>
        <w:t xml:space="preserve">STI </w:t>
      </w:r>
      <w:r>
        <w:rPr>
          <w:rFonts w:ascii="Calibri" w:hAnsi="Calibri" w:cs="Calibri"/>
        </w:rPr>
        <w:t>has marketed</w:t>
      </w:r>
      <w:r w:rsidRPr="00084A9A">
        <w:rPr>
          <w:rFonts w:ascii="Calibri" w:hAnsi="Calibri" w:cs="Calibri"/>
        </w:rPr>
        <w:t xml:space="preserve"> a unique range of products throughout the world</w:t>
      </w:r>
      <w:r>
        <w:rPr>
          <w:rFonts w:ascii="Calibri" w:hAnsi="Calibri" w:cs="Calibri"/>
        </w:rPr>
        <w:t xml:space="preserve"> </w:t>
      </w:r>
      <w:r w:rsidRPr="00084A9A">
        <w:rPr>
          <w:rFonts w:ascii="Calibri" w:hAnsi="Calibri" w:cs="Calibri"/>
        </w:rPr>
        <w:t>to prevent false fire</w:t>
      </w:r>
      <w:r>
        <w:rPr>
          <w:rFonts w:ascii="Calibri" w:hAnsi="Calibri" w:cs="Calibri"/>
        </w:rPr>
        <w:t xml:space="preserve"> alarms and the theft, </w:t>
      </w:r>
      <w:r w:rsidRPr="00084A9A">
        <w:rPr>
          <w:rFonts w:ascii="Calibri" w:hAnsi="Calibri" w:cs="Calibri"/>
        </w:rPr>
        <w:t xml:space="preserve">vandalism </w:t>
      </w:r>
      <w:r>
        <w:rPr>
          <w:rFonts w:ascii="Calibri" w:hAnsi="Calibri" w:cs="Calibri"/>
        </w:rPr>
        <w:t xml:space="preserve">and misuse </w:t>
      </w:r>
      <w:r w:rsidRPr="00084A9A">
        <w:rPr>
          <w:rFonts w:ascii="Calibri" w:hAnsi="Calibri" w:cs="Calibri"/>
        </w:rPr>
        <w:t>o</w:t>
      </w:r>
      <w:r>
        <w:rPr>
          <w:rFonts w:ascii="Calibri" w:hAnsi="Calibri" w:cs="Calibri"/>
        </w:rPr>
        <w:t>f the devices that protect everyone. Uniquely designed products are available for a wide variety of applications including smoke detectors, fire extinguishers, call points, safety beacons, emergency exits, AED defibrillators and many more.</w:t>
      </w:r>
    </w:p>
    <w:p w:rsidR="008F3AC4" w:rsidRPr="00084A9A" w:rsidRDefault="008F3AC4" w:rsidP="007B5994">
      <w:pPr>
        <w:spacing w:line="360" w:lineRule="auto"/>
        <w:rPr>
          <w:rFonts w:ascii="Calibri" w:hAnsi="Calibri" w:cs="Calibri"/>
        </w:rPr>
      </w:pPr>
    </w:p>
    <w:p w:rsidR="008F3AC4" w:rsidRPr="007D5D4A" w:rsidRDefault="008F3AC4" w:rsidP="007D5D4A">
      <w:pPr>
        <w:spacing w:line="360" w:lineRule="auto"/>
        <w:jc w:val="both"/>
        <w:rPr>
          <w:rFonts w:ascii="Calibri" w:hAnsi="Calibri" w:cs="Calibri"/>
          <w:lang w:val="en-U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5"/>
        <w:gridCol w:w="4397"/>
      </w:tblGrid>
      <w:tr w:rsidR="008F3AC4" w:rsidRPr="007D5D4A" w:rsidTr="00BB30ED">
        <w:trPr>
          <w:trHeight w:val="433"/>
        </w:trPr>
        <w:tc>
          <w:tcPr>
            <w:tcW w:w="4675" w:type="dxa"/>
          </w:tcPr>
          <w:p w:rsidR="008F3AC4" w:rsidRPr="007D5D4A" w:rsidRDefault="008F3AC4" w:rsidP="00BB30ED">
            <w:pPr>
              <w:spacing w:before="120" w:after="120"/>
              <w:ind w:right="-482"/>
              <w:rPr>
                <w:rFonts w:ascii="Calibri" w:hAnsi="Calibri" w:cs="Calibri"/>
                <w:b/>
                <w:position w:val="6"/>
                <w:sz w:val="20"/>
              </w:rPr>
            </w:pPr>
            <w:r w:rsidRPr="007D5D4A">
              <w:rPr>
                <w:rFonts w:ascii="Calibri" w:hAnsi="Calibri" w:cs="Calibri"/>
                <w:position w:val="6"/>
                <w:sz w:val="20"/>
                <w:szCs w:val="20"/>
                <w:lang w:val="en-US"/>
              </w:rPr>
              <w:lastRenderedPageBreak/>
              <w:br w:type="page"/>
            </w:r>
            <w:r>
              <w:rPr>
                <w:rFonts w:ascii="Calibri" w:hAnsi="Calibri" w:cs="Calibri"/>
                <w:b/>
                <w:position w:val="6"/>
                <w:sz w:val="20"/>
                <w:lang w:val="en-US"/>
              </w:rPr>
              <w:t xml:space="preserve">STI  </w:t>
            </w:r>
            <w:smartTag w:uri="urn:schemas-microsoft-com:office:smarttags" w:element="country-region">
              <w:r>
                <w:rPr>
                  <w:rFonts w:ascii="Calibri" w:hAnsi="Calibri" w:cs="Calibri"/>
                  <w:b/>
                  <w:position w:val="6"/>
                  <w:sz w:val="20"/>
                  <w:lang w:val="en-US"/>
                </w:rPr>
                <w:t>Europe</w:t>
              </w:r>
            </w:smartTag>
            <w:r w:rsidRPr="007D5D4A">
              <w:rPr>
                <w:rFonts w:ascii="Calibri" w:hAnsi="Calibri" w:cs="Calibri"/>
                <w:b/>
                <w:position w:val="6"/>
                <w:sz w:val="20"/>
              </w:rPr>
              <w:t xml:space="preserve"> Contact</w:t>
            </w:r>
          </w:p>
        </w:tc>
        <w:tc>
          <w:tcPr>
            <w:tcW w:w="4397" w:type="dxa"/>
          </w:tcPr>
          <w:p w:rsidR="008F3AC4" w:rsidRPr="007D5D4A" w:rsidRDefault="008F3AC4" w:rsidP="00BB30ED">
            <w:pPr>
              <w:spacing w:before="120" w:after="120"/>
              <w:ind w:right="-482"/>
              <w:rPr>
                <w:rFonts w:ascii="Calibri" w:hAnsi="Calibri" w:cs="Calibri"/>
                <w:position w:val="6"/>
                <w:sz w:val="20"/>
              </w:rPr>
            </w:pPr>
            <w:r w:rsidRPr="007D5D4A">
              <w:rPr>
                <w:rFonts w:ascii="Calibri" w:hAnsi="Calibri" w:cs="Calibri"/>
                <w:b/>
                <w:position w:val="6"/>
                <w:sz w:val="20"/>
              </w:rPr>
              <w:t>Agency Contact</w:t>
            </w:r>
          </w:p>
        </w:tc>
      </w:tr>
      <w:tr w:rsidR="008F3AC4" w:rsidRPr="001346C6" w:rsidTr="00BB30ED">
        <w:tc>
          <w:tcPr>
            <w:tcW w:w="4675" w:type="dxa"/>
          </w:tcPr>
          <w:p w:rsidR="008F3AC4" w:rsidRPr="001346C6" w:rsidRDefault="008F3AC4" w:rsidP="00BB30ED">
            <w:pPr>
              <w:ind w:right="-483"/>
              <w:rPr>
                <w:rFonts w:ascii="Calibri" w:hAnsi="Calibri" w:cs="Calibri"/>
                <w:sz w:val="20"/>
                <w:lang w:val="nl-NL"/>
              </w:rPr>
            </w:pPr>
            <w:r w:rsidRPr="001346C6">
              <w:rPr>
                <w:rFonts w:ascii="Calibri" w:hAnsi="Calibri" w:cs="Calibri"/>
                <w:sz w:val="20"/>
                <w:lang w:val="nl-NL"/>
              </w:rPr>
              <w:t>Michala Ford</w:t>
            </w:r>
            <w:r w:rsidRPr="001346C6">
              <w:rPr>
                <w:rFonts w:ascii="Calibri" w:hAnsi="Calibri" w:cs="Calibri"/>
                <w:sz w:val="20"/>
                <w:lang w:val="nl-NL"/>
              </w:rPr>
              <w:br/>
              <w:t>STI (Europe)</w:t>
            </w:r>
          </w:p>
          <w:p w:rsidR="008F3AC4" w:rsidRPr="001346C6" w:rsidRDefault="008F3AC4" w:rsidP="001346C6">
            <w:pPr>
              <w:ind w:right="-483"/>
              <w:rPr>
                <w:rFonts w:ascii="Calibri" w:hAnsi="Calibri" w:cs="Calibri"/>
                <w:sz w:val="20"/>
              </w:rPr>
            </w:pPr>
            <w:r w:rsidRPr="001346C6">
              <w:rPr>
                <w:rFonts w:ascii="Calibri" w:hAnsi="Calibri" w:cs="Calibri"/>
                <w:color w:val="000000"/>
                <w:sz w:val="18"/>
                <w:szCs w:val="18"/>
              </w:rPr>
              <w:t xml:space="preserve">Unit </w:t>
            </w:r>
            <w:smartTag w:uri="urn:schemas-microsoft-com:office:smarttags" w:element="country-region">
              <w:r w:rsidRPr="001346C6">
                <w:rPr>
                  <w:rFonts w:ascii="Calibri" w:hAnsi="Calibri" w:cs="Calibri"/>
                  <w:color w:val="000000"/>
                  <w:sz w:val="18"/>
                  <w:szCs w:val="18"/>
                </w:rPr>
                <w:t>49G Pipers Road</w:t>
              </w:r>
            </w:smartTag>
            <w:r>
              <w:rPr>
                <w:rFonts w:ascii="Calibri" w:hAnsi="Calibri" w:cs="Calibri"/>
                <w:color w:val="000000"/>
                <w:sz w:val="18"/>
                <w:szCs w:val="18"/>
              </w:rPr>
              <w:t xml:space="preserve">, </w:t>
            </w:r>
            <w:r w:rsidRPr="001346C6">
              <w:rPr>
                <w:rFonts w:ascii="Calibri" w:hAnsi="Calibri" w:cs="Calibri"/>
                <w:color w:val="000000"/>
                <w:sz w:val="18"/>
                <w:szCs w:val="18"/>
              </w:rPr>
              <w:t>Park Farm Industrial Est.</w:t>
            </w:r>
            <w:r w:rsidRPr="001346C6">
              <w:rPr>
                <w:rFonts w:ascii="Calibri" w:hAnsi="Calibri" w:cs="Calibri"/>
                <w:color w:val="000000"/>
                <w:sz w:val="18"/>
                <w:szCs w:val="18"/>
              </w:rPr>
              <w:br/>
              <w:t>Redditch</w:t>
            </w:r>
            <w:r w:rsidRPr="001346C6">
              <w:rPr>
                <w:rFonts w:ascii="Calibri" w:hAnsi="Calibri" w:cs="Calibri"/>
                <w:color w:val="000000"/>
                <w:sz w:val="18"/>
                <w:szCs w:val="18"/>
              </w:rPr>
              <w:br/>
              <w:t>Worcestershire</w:t>
            </w:r>
            <w:r w:rsidRPr="001346C6">
              <w:rPr>
                <w:rFonts w:ascii="Calibri" w:hAnsi="Calibri" w:cs="Calibri"/>
                <w:color w:val="000000"/>
                <w:sz w:val="18"/>
                <w:szCs w:val="18"/>
              </w:rPr>
              <w:br/>
              <w:t>B98 0HU</w:t>
            </w:r>
            <w:r w:rsidRPr="001346C6">
              <w:rPr>
                <w:rFonts w:ascii="Calibri" w:hAnsi="Calibri" w:cs="Calibri"/>
                <w:color w:val="000000"/>
                <w:sz w:val="18"/>
                <w:szCs w:val="18"/>
              </w:rPr>
              <w:br/>
            </w:r>
            <w:smartTag w:uri="urn:schemas-microsoft-com:office:smarttags" w:element="country-region">
              <w:r w:rsidRPr="001346C6">
                <w:rPr>
                  <w:rFonts w:ascii="Calibri" w:hAnsi="Calibri" w:cs="Calibri"/>
                  <w:color w:val="000000"/>
                  <w:sz w:val="18"/>
                  <w:szCs w:val="18"/>
                </w:rPr>
                <w:t>UK</w:t>
              </w:r>
            </w:smartTag>
          </w:p>
        </w:tc>
        <w:tc>
          <w:tcPr>
            <w:tcW w:w="4397" w:type="dxa"/>
          </w:tcPr>
          <w:p w:rsidR="008F3AC4" w:rsidRPr="001346C6" w:rsidRDefault="008F3AC4" w:rsidP="00BB30ED">
            <w:pPr>
              <w:rPr>
                <w:rFonts w:ascii="Calibri" w:hAnsi="Calibri" w:cs="Calibri"/>
                <w:sz w:val="20"/>
              </w:rPr>
            </w:pPr>
            <w:smartTag w:uri="urn:schemas-microsoft-com:office:smarttags" w:element="country-region">
              <w:r w:rsidRPr="001346C6">
                <w:rPr>
                  <w:rFonts w:ascii="Calibri" w:hAnsi="Calibri" w:cs="Calibri"/>
                  <w:sz w:val="20"/>
                </w:rPr>
                <w:t>Helena Osborn</w:t>
              </w:r>
            </w:smartTag>
          </w:p>
          <w:p w:rsidR="008F3AC4" w:rsidRPr="001346C6" w:rsidRDefault="008F3AC4" w:rsidP="00BB30ED">
            <w:pPr>
              <w:rPr>
                <w:rFonts w:ascii="Calibri" w:hAnsi="Calibri" w:cs="Calibri"/>
                <w:sz w:val="20"/>
              </w:rPr>
            </w:pPr>
            <w:r w:rsidRPr="001346C6">
              <w:rPr>
                <w:rFonts w:ascii="Calibri" w:hAnsi="Calibri" w:cs="Calibri"/>
                <w:sz w:val="20"/>
              </w:rPr>
              <w:t xml:space="preserve">Unit 1, </w:t>
            </w:r>
            <w:smartTag w:uri="urn:schemas-microsoft-com:office:smarttags" w:element="country-region">
              <w:r w:rsidRPr="001346C6">
                <w:rPr>
                  <w:rFonts w:ascii="Calibri" w:hAnsi="Calibri" w:cs="Calibri"/>
                  <w:sz w:val="20"/>
                </w:rPr>
                <w:t>Cutbush Court</w:t>
              </w:r>
            </w:smartTag>
          </w:p>
          <w:p w:rsidR="008F3AC4" w:rsidRPr="001346C6" w:rsidRDefault="008F3AC4" w:rsidP="00BB30ED">
            <w:pPr>
              <w:rPr>
                <w:rFonts w:ascii="Calibri" w:hAnsi="Calibri" w:cs="Calibri"/>
                <w:sz w:val="20"/>
              </w:rPr>
            </w:pPr>
            <w:r w:rsidRPr="001346C6">
              <w:rPr>
                <w:rFonts w:ascii="Calibri" w:hAnsi="Calibri" w:cs="Calibri"/>
                <w:sz w:val="20"/>
              </w:rPr>
              <w:t>Danehill</w:t>
            </w:r>
          </w:p>
          <w:p w:rsidR="008F3AC4" w:rsidRPr="001346C6" w:rsidRDefault="008F3AC4" w:rsidP="00BB30ED">
            <w:pPr>
              <w:rPr>
                <w:rFonts w:ascii="Calibri" w:hAnsi="Calibri" w:cs="Calibri"/>
                <w:sz w:val="20"/>
              </w:rPr>
            </w:pPr>
            <w:smartTag w:uri="urn:schemas-microsoft-com:office:smarttags" w:element="country-region">
              <w:r w:rsidRPr="001346C6">
                <w:rPr>
                  <w:rFonts w:ascii="Calibri" w:hAnsi="Calibri" w:cs="Calibri"/>
                  <w:sz w:val="20"/>
                </w:rPr>
                <w:t>Lower Earley</w:t>
              </w:r>
            </w:smartTag>
          </w:p>
          <w:p w:rsidR="008F3AC4" w:rsidRPr="001346C6" w:rsidRDefault="008F3AC4" w:rsidP="00BB30ED">
            <w:pPr>
              <w:rPr>
                <w:rFonts w:ascii="Calibri" w:hAnsi="Calibri" w:cs="Calibri"/>
                <w:sz w:val="20"/>
              </w:rPr>
            </w:pPr>
            <w:smartTag w:uri="urn:schemas-microsoft-com:office:smarttags" w:element="country-region">
              <w:smartTag w:uri="urn:schemas-microsoft-com:office:smarttags" w:element="country-region">
                <w:r w:rsidRPr="001346C6">
                  <w:rPr>
                    <w:rFonts w:ascii="Calibri" w:hAnsi="Calibri" w:cs="Calibri"/>
                    <w:sz w:val="20"/>
                  </w:rPr>
                  <w:t>Reading</w:t>
                </w:r>
              </w:smartTag>
              <w:r w:rsidRPr="001346C6">
                <w:rPr>
                  <w:rFonts w:ascii="Calibri" w:hAnsi="Calibri" w:cs="Calibri"/>
                  <w:sz w:val="20"/>
                </w:rPr>
                <w:t xml:space="preserve">, </w:t>
              </w:r>
              <w:smartTag w:uri="urn:schemas-microsoft-com:office:smarttags" w:element="country-region">
                <w:r w:rsidRPr="001346C6">
                  <w:rPr>
                    <w:rFonts w:ascii="Calibri" w:hAnsi="Calibri" w:cs="Calibri"/>
                    <w:sz w:val="20"/>
                  </w:rPr>
                  <w:t>RG6 4UW</w:t>
                </w:r>
              </w:smartTag>
            </w:smartTag>
          </w:p>
          <w:p w:rsidR="008F3AC4" w:rsidRPr="001346C6" w:rsidRDefault="008F3AC4" w:rsidP="00BB30ED">
            <w:pPr>
              <w:rPr>
                <w:rFonts w:ascii="Calibri" w:hAnsi="Calibri" w:cs="Calibri"/>
                <w:sz w:val="20"/>
              </w:rPr>
            </w:pPr>
            <w:smartTag w:uri="urn:schemas-microsoft-com:office:smarttags" w:element="country-region">
              <w:r w:rsidRPr="001346C6">
                <w:rPr>
                  <w:rFonts w:ascii="Calibri" w:hAnsi="Calibri" w:cs="Calibri"/>
                  <w:sz w:val="20"/>
                </w:rPr>
                <w:t>UK</w:t>
              </w:r>
            </w:smartTag>
          </w:p>
        </w:tc>
      </w:tr>
      <w:tr w:rsidR="008F3AC4" w:rsidRPr="001346C6" w:rsidTr="007D5D4A">
        <w:trPr>
          <w:trHeight w:val="1052"/>
        </w:trPr>
        <w:tc>
          <w:tcPr>
            <w:tcW w:w="4675" w:type="dxa"/>
          </w:tcPr>
          <w:p w:rsidR="008F3AC4" w:rsidRPr="00623FBD" w:rsidRDefault="008F3AC4" w:rsidP="001346C6">
            <w:pPr>
              <w:ind w:right="-483"/>
              <w:rPr>
                <w:rFonts w:ascii="Calibri" w:hAnsi="Calibri" w:cs="Calibri"/>
                <w:color w:val="000000"/>
                <w:sz w:val="18"/>
                <w:szCs w:val="18"/>
                <w:lang w:val="de-DE"/>
              </w:rPr>
            </w:pPr>
            <w:r w:rsidRPr="00623FBD">
              <w:rPr>
                <w:rFonts w:ascii="Calibri" w:hAnsi="Calibri" w:cs="Calibri"/>
                <w:sz w:val="20"/>
                <w:lang w:val="de-DE"/>
              </w:rPr>
              <w:t xml:space="preserve">Tel: </w:t>
            </w:r>
            <w:r w:rsidRPr="00623FBD">
              <w:rPr>
                <w:rFonts w:ascii="Calibri" w:hAnsi="Calibri" w:cs="Calibri"/>
                <w:color w:val="000000"/>
                <w:sz w:val="18"/>
                <w:szCs w:val="18"/>
                <w:lang w:val="de-DE"/>
              </w:rPr>
              <w:t>+44 (0)1527 520999</w:t>
            </w:r>
            <w:r w:rsidRPr="00623FBD">
              <w:rPr>
                <w:rFonts w:ascii="Calibri" w:hAnsi="Calibri" w:cs="Calibri"/>
                <w:color w:val="000000"/>
                <w:sz w:val="18"/>
                <w:szCs w:val="18"/>
                <w:lang w:val="de-DE"/>
              </w:rPr>
              <w:br/>
              <w:t xml:space="preserve">E-mail: </w:t>
            </w:r>
            <w:hyperlink r:id="rId10" w:history="1">
              <w:r w:rsidRPr="00623FBD">
                <w:rPr>
                  <w:rStyle w:val="Hyperlink"/>
                  <w:rFonts w:ascii="Calibri" w:hAnsi="Calibri" w:cs="Calibri"/>
                  <w:sz w:val="18"/>
                  <w:szCs w:val="18"/>
                  <w:lang w:val="de-DE"/>
                </w:rPr>
                <w:t>Micki@sti-europe.com</w:t>
              </w:r>
            </w:hyperlink>
          </w:p>
          <w:p w:rsidR="008F3AC4" w:rsidRPr="00623FBD" w:rsidRDefault="008F3AC4" w:rsidP="001346C6">
            <w:pPr>
              <w:ind w:right="-483"/>
              <w:rPr>
                <w:rFonts w:ascii="Calibri" w:hAnsi="Calibri" w:cs="Calibri"/>
                <w:sz w:val="20"/>
                <w:lang w:val="de-DE"/>
              </w:rPr>
            </w:pPr>
            <w:r w:rsidRPr="00623FBD">
              <w:rPr>
                <w:rFonts w:ascii="Calibri" w:hAnsi="Calibri" w:cs="Calibri"/>
                <w:sz w:val="20"/>
                <w:lang w:val="de-DE"/>
              </w:rPr>
              <w:t>http://www.sti-europe.com/uk/</w:t>
            </w:r>
          </w:p>
        </w:tc>
        <w:tc>
          <w:tcPr>
            <w:tcW w:w="4397" w:type="dxa"/>
          </w:tcPr>
          <w:p w:rsidR="008F3AC4" w:rsidRPr="001346C6" w:rsidRDefault="008F3AC4" w:rsidP="00BB30ED">
            <w:pPr>
              <w:rPr>
                <w:rFonts w:ascii="Calibri" w:hAnsi="Calibri" w:cs="Calibri"/>
                <w:sz w:val="20"/>
              </w:rPr>
            </w:pPr>
            <w:r w:rsidRPr="001346C6">
              <w:rPr>
                <w:rFonts w:ascii="Calibri" w:hAnsi="Calibri" w:cs="Calibri"/>
                <w:sz w:val="20"/>
              </w:rPr>
              <w:t>Tel: +44 1189 759880</w:t>
            </w:r>
          </w:p>
          <w:p w:rsidR="008F3AC4" w:rsidRPr="001346C6" w:rsidRDefault="008F3AC4" w:rsidP="00BB30ED">
            <w:pPr>
              <w:rPr>
                <w:rFonts w:ascii="Calibri" w:hAnsi="Calibri" w:cs="Calibri"/>
                <w:sz w:val="20"/>
              </w:rPr>
            </w:pPr>
            <w:r w:rsidRPr="001346C6">
              <w:rPr>
                <w:rFonts w:ascii="Calibri" w:hAnsi="Calibri" w:cs="Calibri"/>
                <w:sz w:val="20"/>
              </w:rPr>
              <w:t xml:space="preserve">Email: </w:t>
            </w:r>
            <w:hyperlink r:id="rId11" w:history="1">
              <w:r w:rsidRPr="001346C6">
                <w:rPr>
                  <w:rStyle w:val="CommentTextChar"/>
                  <w:rFonts w:ascii="Calibri" w:hAnsi="Calibri" w:cs="Calibri"/>
                  <w:color w:val="0000FF"/>
                  <w:sz w:val="20"/>
                  <w:u w:val="single"/>
                </w:rPr>
                <w:t>helena.osborn@protean.co.uk</w:t>
              </w:r>
            </w:hyperlink>
          </w:p>
          <w:p w:rsidR="008F3AC4" w:rsidRPr="001346C6" w:rsidRDefault="004A4521" w:rsidP="00BB30ED">
            <w:pPr>
              <w:rPr>
                <w:rFonts w:ascii="Calibri" w:hAnsi="Calibri" w:cs="Calibri"/>
                <w:sz w:val="20"/>
              </w:rPr>
            </w:pPr>
            <w:hyperlink r:id="rId12" w:history="1">
              <w:r w:rsidR="008F3AC4" w:rsidRPr="001346C6">
                <w:rPr>
                  <w:rStyle w:val="CommentTextChar"/>
                  <w:rFonts w:ascii="Calibri" w:hAnsi="Calibri" w:cs="Calibri"/>
                  <w:sz w:val="20"/>
                </w:rPr>
                <w:t>www.proteanmarketing.com</w:t>
              </w:r>
            </w:hyperlink>
          </w:p>
        </w:tc>
      </w:tr>
    </w:tbl>
    <w:p w:rsidR="008F3AC4" w:rsidRDefault="008F3AC4" w:rsidP="007D5D4A">
      <w:pPr>
        <w:spacing w:line="360" w:lineRule="auto"/>
      </w:pPr>
    </w:p>
    <w:sectPr w:rsidR="008F3AC4" w:rsidSect="003A6AD6">
      <w:footerReference w:type="default" r:id="rId13"/>
      <w:pgSz w:w="11906" w:h="16838" w:code="9"/>
      <w:pgMar w:top="1440" w:right="1700" w:bottom="1276" w:left="1797" w:header="709"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521" w:rsidRDefault="004A4521">
      <w:r>
        <w:separator/>
      </w:r>
    </w:p>
  </w:endnote>
  <w:endnote w:type="continuationSeparator" w:id="0">
    <w:p w:rsidR="004A4521" w:rsidRDefault="004A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AC4" w:rsidRPr="003A6AD6" w:rsidRDefault="008F3AC4" w:rsidP="003A6AD6">
    <w:pPr>
      <w:pStyle w:val="Footer"/>
      <w:pBdr>
        <w:top w:val="single" w:sz="4" w:space="1" w:color="auto"/>
      </w:pBdr>
      <w:rPr>
        <w:sz w:val="22"/>
        <w:szCs w:val="22"/>
      </w:rPr>
    </w:pPr>
    <w:r w:rsidRPr="003A6AD6">
      <w:rPr>
        <w:sz w:val="22"/>
        <w:szCs w:val="22"/>
      </w:rPr>
      <w:t xml:space="preserve">Page </w:t>
    </w:r>
    <w:r w:rsidRPr="003A6AD6">
      <w:rPr>
        <w:sz w:val="22"/>
        <w:szCs w:val="22"/>
      </w:rPr>
      <w:fldChar w:fldCharType="begin"/>
    </w:r>
    <w:r w:rsidRPr="003A6AD6">
      <w:rPr>
        <w:sz w:val="22"/>
        <w:szCs w:val="22"/>
      </w:rPr>
      <w:instrText xml:space="preserve"> PAGE </w:instrText>
    </w:r>
    <w:r w:rsidRPr="003A6AD6">
      <w:rPr>
        <w:sz w:val="22"/>
        <w:szCs w:val="22"/>
      </w:rPr>
      <w:fldChar w:fldCharType="separate"/>
    </w:r>
    <w:r w:rsidR="00DB703A">
      <w:rPr>
        <w:noProof/>
        <w:sz w:val="22"/>
        <w:szCs w:val="22"/>
      </w:rPr>
      <w:t>1</w:t>
    </w:r>
    <w:r w:rsidRPr="003A6AD6">
      <w:rPr>
        <w:sz w:val="22"/>
        <w:szCs w:val="22"/>
      </w:rPr>
      <w:fldChar w:fldCharType="end"/>
    </w:r>
    <w:r w:rsidRPr="003A6AD6">
      <w:rPr>
        <w:sz w:val="22"/>
        <w:szCs w:val="22"/>
      </w:rPr>
      <w:t xml:space="preserve"> of </w:t>
    </w:r>
    <w:r w:rsidRPr="003A6AD6">
      <w:rPr>
        <w:sz w:val="22"/>
        <w:szCs w:val="22"/>
      </w:rPr>
      <w:fldChar w:fldCharType="begin"/>
    </w:r>
    <w:r w:rsidRPr="003A6AD6">
      <w:rPr>
        <w:sz w:val="22"/>
        <w:szCs w:val="22"/>
      </w:rPr>
      <w:instrText xml:space="preserve"> NUMPAGES  </w:instrText>
    </w:r>
    <w:r w:rsidRPr="003A6AD6">
      <w:rPr>
        <w:sz w:val="22"/>
        <w:szCs w:val="22"/>
      </w:rPr>
      <w:fldChar w:fldCharType="separate"/>
    </w:r>
    <w:r w:rsidR="00DB703A">
      <w:rPr>
        <w:noProof/>
        <w:sz w:val="22"/>
        <w:szCs w:val="22"/>
      </w:rPr>
      <w:t>2</w:t>
    </w:r>
    <w:r w:rsidRPr="003A6AD6">
      <w:rPr>
        <w:sz w:val="22"/>
        <w:szCs w:val="22"/>
      </w:rPr>
      <w:fldChar w:fldCharType="end"/>
    </w:r>
    <w:r>
      <w:rPr>
        <w:sz w:val="22"/>
        <w:szCs w:val="22"/>
      </w:rPr>
      <w:tab/>
      <w:t>IFSEC 2012</w:t>
    </w:r>
    <w:r>
      <w:rPr>
        <w:sz w:val="22"/>
        <w:szCs w:val="22"/>
      </w:rPr>
      <w:tab/>
      <w:t>May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521" w:rsidRDefault="004A4521">
      <w:r>
        <w:separator/>
      </w:r>
    </w:p>
  </w:footnote>
  <w:footnote w:type="continuationSeparator" w:id="0">
    <w:p w:rsidR="004A4521" w:rsidRDefault="004A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A3158"/>
    <w:multiLevelType w:val="multilevel"/>
    <w:tmpl w:val="6AC4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02F"/>
    <w:rsid w:val="000119B7"/>
    <w:rsid w:val="00064B6F"/>
    <w:rsid w:val="000666F8"/>
    <w:rsid w:val="0007143E"/>
    <w:rsid w:val="00084A9A"/>
    <w:rsid w:val="0008762D"/>
    <w:rsid w:val="0009207A"/>
    <w:rsid w:val="000A60B0"/>
    <w:rsid w:val="000B2CDE"/>
    <w:rsid w:val="000C0CF0"/>
    <w:rsid w:val="000E128A"/>
    <w:rsid w:val="000E2C07"/>
    <w:rsid w:val="001040B1"/>
    <w:rsid w:val="001054E0"/>
    <w:rsid w:val="00107F49"/>
    <w:rsid w:val="00114447"/>
    <w:rsid w:val="001346C6"/>
    <w:rsid w:val="00154F71"/>
    <w:rsid w:val="001652FF"/>
    <w:rsid w:val="001777AC"/>
    <w:rsid w:val="00177941"/>
    <w:rsid w:val="00180436"/>
    <w:rsid w:val="001847D3"/>
    <w:rsid w:val="001856D7"/>
    <w:rsid w:val="001A7757"/>
    <w:rsid w:val="001B4816"/>
    <w:rsid w:val="001C4B5A"/>
    <w:rsid w:val="001C618A"/>
    <w:rsid w:val="001D6648"/>
    <w:rsid w:val="001E3A6D"/>
    <w:rsid w:val="001E6388"/>
    <w:rsid w:val="001F0192"/>
    <w:rsid w:val="00204496"/>
    <w:rsid w:val="002160CC"/>
    <w:rsid w:val="00242D78"/>
    <w:rsid w:val="0024330D"/>
    <w:rsid w:val="002670AA"/>
    <w:rsid w:val="00280A4C"/>
    <w:rsid w:val="002B5552"/>
    <w:rsid w:val="002B6250"/>
    <w:rsid w:val="002B7D82"/>
    <w:rsid w:val="002C533C"/>
    <w:rsid w:val="002C5A6F"/>
    <w:rsid w:val="002E4A27"/>
    <w:rsid w:val="00305B66"/>
    <w:rsid w:val="00331060"/>
    <w:rsid w:val="00335755"/>
    <w:rsid w:val="00372E01"/>
    <w:rsid w:val="003A28BF"/>
    <w:rsid w:val="003A6AD6"/>
    <w:rsid w:val="003B2A07"/>
    <w:rsid w:val="003C04B1"/>
    <w:rsid w:val="003E62A3"/>
    <w:rsid w:val="0040038B"/>
    <w:rsid w:val="00401ADF"/>
    <w:rsid w:val="00415E51"/>
    <w:rsid w:val="004252E8"/>
    <w:rsid w:val="00425757"/>
    <w:rsid w:val="00430DA7"/>
    <w:rsid w:val="00440A34"/>
    <w:rsid w:val="00442F34"/>
    <w:rsid w:val="00446979"/>
    <w:rsid w:val="004944FC"/>
    <w:rsid w:val="004A4521"/>
    <w:rsid w:val="004A66F3"/>
    <w:rsid w:val="004C3E7B"/>
    <w:rsid w:val="00500047"/>
    <w:rsid w:val="00506E23"/>
    <w:rsid w:val="0051290D"/>
    <w:rsid w:val="005162C5"/>
    <w:rsid w:val="005253B5"/>
    <w:rsid w:val="00566804"/>
    <w:rsid w:val="00573844"/>
    <w:rsid w:val="00582EB4"/>
    <w:rsid w:val="005C7DB6"/>
    <w:rsid w:val="005F0AAB"/>
    <w:rsid w:val="005F302F"/>
    <w:rsid w:val="0062225E"/>
    <w:rsid w:val="00623FBD"/>
    <w:rsid w:val="006724BC"/>
    <w:rsid w:val="00673277"/>
    <w:rsid w:val="00680EB1"/>
    <w:rsid w:val="00686F18"/>
    <w:rsid w:val="006A3111"/>
    <w:rsid w:val="00701A99"/>
    <w:rsid w:val="0070559B"/>
    <w:rsid w:val="00714771"/>
    <w:rsid w:val="0076479B"/>
    <w:rsid w:val="007745A3"/>
    <w:rsid w:val="0078262F"/>
    <w:rsid w:val="007B05B0"/>
    <w:rsid w:val="007B49AD"/>
    <w:rsid w:val="007B5994"/>
    <w:rsid w:val="007D5D4A"/>
    <w:rsid w:val="007F35E6"/>
    <w:rsid w:val="0084017F"/>
    <w:rsid w:val="008579B5"/>
    <w:rsid w:val="00866E5A"/>
    <w:rsid w:val="008863FA"/>
    <w:rsid w:val="008A76E9"/>
    <w:rsid w:val="008A7F21"/>
    <w:rsid w:val="008E501F"/>
    <w:rsid w:val="008F3AC4"/>
    <w:rsid w:val="00900692"/>
    <w:rsid w:val="00911B10"/>
    <w:rsid w:val="009360C0"/>
    <w:rsid w:val="00954284"/>
    <w:rsid w:val="009554B7"/>
    <w:rsid w:val="00970CD1"/>
    <w:rsid w:val="00997794"/>
    <w:rsid w:val="009A25FD"/>
    <w:rsid w:val="009C2616"/>
    <w:rsid w:val="009F72AF"/>
    <w:rsid w:val="00A13498"/>
    <w:rsid w:val="00A466DA"/>
    <w:rsid w:val="00A57226"/>
    <w:rsid w:val="00A5757A"/>
    <w:rsid w:val="00A9183F"/>
    <w:rsid w:val="00AD2D78"/>
    <w:rsid w:val="00AE3CCD"/>
    <w:rsid w:val="00AE6A35"/>
    <w:rsid w:val="00AF0A51"/>
    <w:rsid w:val="00AF117E"/>
    <w:rsid w:val="00B01A1C"/>
    <w:rsid w:val="00B10125"/>
    <w:rsid w:val="00B26D71"/>
    <w:rsid w:val="00BB30ED"/>
    <w:rsid w:val="00BB4A53"/>
    <w:rsid w:val="00BD33F1"/>
    <w:rsid w:val="00C107AC"/>
    <w:rsid w:val="00C12F4D"/>
    <w:rsid w:val="00C31DBF"/>
    <w:rsid w:val="00C448AB"/>
    <w:rsid w:val="00CD47D9"/>
    <w:rsid w:val="00CD7002"/>
    <w:rsid w:val="00CE1DCE"/>
    <w:rsid w:val="00CF0C51"/>
    <w:rsid w:val="00CF5C3B"/>
    <w:rsid w:val="00D05FA6"/>
    <w:rsid w:val="00D27CD2"/>
    <w:rsid w:val="00D61517"/>
    <w:rsid w:val="00D920CE"/>
    <w:rsid w:val="00D95231"/>
    <w:rsid w:val="00DA0DF5"/>
    <w:rsid w:val="00DA429D"/>
    <w:rsid w:val="00DB2F50"/>
    <w:rsid w:val="00DB703A"/>
    <w:rsid w:val="00DE3EDF"/>
    <w:rsid w:val="00DF1276"/>
    <w:rsid w:val="00DF3614"/>
    <w:rsid w:val="00E07499"/>
    <w:rsid w:val="00E3761C"/>
    <w:rsid w:val="00E46244"/>
    <w:rsid w:val="00E67A0C"/>
    <w:rsid w:val="00E8595D"/>
    <w:rsid w:val="00E962E6"/>
    <w:rsid w:val="00EA5A2A"/>
    <w:rsid w:val="00EC11E7"/>
    <w:rsid w:val="00ED0D04"/>
    <w:rsid w:val="00ED4FB2"/>
    <w:rsid w:val="00F1545F"/>
    <w:rsid w:val="00F41307"/>
    <w:rsid w:val="00F4516F"/>
    <w:rsid w:val="00F6002D"/>
    <w:rsid w:val="00F67D8D"/>
    <w:rsid w:val="00F90852"/>
    <w:rsid w:val="00FB7F0F"/>
    <w:rsid w:val="00FE01F4"/>
    <w:rsid w:val="00FE3E8C"/>
    <w:rsid w:val="00FE5514"/>
    <w:rsid w:val="00FE619F"/>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DC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02F"/>
    <w:pPr>
      <w:tabs>
        <w:tab w:val="center" w:pos="4153"/>
        <w:tab w:val="right" w:pos="8306"/>
      </w:tabs>
    </w:pPr>
  </w:style>
  <w:style w:type="character" w:customStyle="1" w:styleId="HeaderChar">
    <w:name w:val="Header Char"/>
    <w:link w:val="Header"/>
    <w:uiPriority w:val="99"/>
    <w:semiHidden/>
    <w:locked/>
    <w:rPr>
      <w:rFonts w:cs="Times New Roman"/>
      <w:sz w:val="24"/>
      <w:szCs w:val="24"/>
      <w:lang w:val="en-GB"/>
    </w:rPr>
  </w:style>
  <w:style w:type="paragraph" w:styleId="Footer">
    <w:name w:val="footer"/>
    <w:basedOn w:val="Normal"/>
    <w:link w:val="FooterChar"/>
    <w:uiPriority w:val="99"/>
    <w:rsid w:val="005F302F"/>
    <w:pPr>
      <w:tabs>
        <w:tab w:val="center" w:pos="4153"/>
        <w:tab w:val="right" w:pos="8306"/>
      </w:tabs>
    </w:pPr>
  </w:style>
  <w:style w:type="character" w:customStyle="1" w:styleId="FooterChar">
    <w:name w:val="Footer Char"/>
    <w:link w:val="Footer"/>
    <w:uiPriority w:val="99"/>
    <w:locked/>
    <w:rsid w:val="003A6AD6"/>
    <w:rPr>
      <w:rFonts w:cs="Times New Roman"/>
      <w:sz w:val="24"/>
      <w:lang w:val="en-GB"/>
    </w:rPr>
  </w:style>
  <w:style w:type="character" w:styleId="Hyperlink">
    <w:name w:val="Hyperlink"/>
    <w:uiPriority w:val="99"/>
    <w:rsid w:val="001040B1"/>
    <w:rPr>
      <w:rFonts w:cs="Times New Roman"/>
      <w:color w:val="0000FF"/>
      <w:u w:val="single"/>
    </w:rPr>
  </w:style>
  <w:style w:type="paragraph" w:styleId="BalloonText">
    <w:name w:val="Balloon Text"/>
    <w:basedOn w:val="Normal"/>
    <w:link w:val="BalloonTextChar"/>
    <w:uiPriority w:val="99"/>
    <w:semiHidden/>
    <w:rsid w:val="007B49AD"/>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val="en-GB"/>
    </w:rPr>
  </w:style>
  <w:style w:type="character" w:styleId="CommentReference">
    <w:name w:val="annotation reference"/>
    <w:uiPriority w:val="99"/>
    <w:rsid w:val="000E128A"/>
    <w:rPr>
      <w:rFonts w:cs="Times New Roman"/>
      <w:sz w:val="16"/>
    </w:rPr>
  </w:style>
  <w:style w:type="paragraph" w:styleId="CommentText">
    <w:name w:val="annotation text"/>
    <w:basedOn w:val="Normal"/>
    <w:link w:val="CommentTextChar"/>
    <w:uiPriority w:val="99"/>
    <w:rsid w:val="000E128A"/>
    <w:rPr>
      <w:sz w:val="20"/>
      <w:szCs w:val="20"/>
    </w:rPr>
  </w:style>
  <w:style w:type="character" w:customStyle="1" w:styleId="CommentTextChar">
    <w:name w:val="Comment Text Char"/>
    <w:link w:val="CommentText"/>
    <w:uiPriority w:val="99"/>
    <w:locked/>
    <w:rsid w:val="000E128A"/>
    <w:rPr>
      <w:rFonts w:cs="Times New Roman"/>
      <w:lang w:val="en-GB"/>
    </w:rPr>
  </w:style>
  <w:style w:type="paragraph" w:styleId="CommentSubject">
    <w:name w:val="annotation subject"/>
    <w:basedOn w:val="CommentText"/>
    <w:next w:val="CommentText"/>
    <w:link w:val="CommentSubjectChar"/>
    <w:uiPriority w:val="99"/>
    <w:rsid w:val="000E128A"/>
    <w:rPr>
      <w:b/>
      <w:bCs/>
    </w:rPr>
  </w:style>
  <w:style w:type="character" w:customStyle="1" w:styleId="CommentSubjectChar">
    <w:name w:val="Comment Subject Char"/>
    <w:link w:val="CommentSubject"/>
    <w:uiPriority w:val="99"/>
    <w:locked/>
    <w:rsid w:val="000E128A"/>
    <w:rPr>
      <w:rFonts w:cs="Times New Roman"/>
      <w:b/>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63516">
      <w:marLeft w:val="0"/>
      <w:marRight w:val="0"/>
      <w:marTop w:val="0"/>
      <w:marBottom w:val="0"/>
      <w:divBdr>
        <w:top w:val="none" w:sz="0" w:space="0" w:color="auto"/>
        <w:left w:val="none" w:sz="0" w:space="0" w:color="auto"/>
        <w:bottom w:val="none" w:sz="0" w:space="0" w:color="auto"/>
        <w:right w:val="none" w:sz="0" w:space="0" w:color="auto"/>
      </w:divBdr>
    </w:div>
    <w:div w:id="211163517">
      <w:marLeft w:val="0"/>
      <w:marRight w:val="0"/>
      <w:marTop w:val="0"/>
      <w:marBottom w:val="0"/>
      <w:divBdr>
        <w:top w:val="none" w:sz="0" w:space="0" w:color="auto"/>
        <w:left w:val="none" w:sz="0" w:space="0" w:color="auto"/>
        <w:bottom w:val="none" w:sz="0" w:space="0" w:color="auto"/>
        <w:right w:val="none" w:sz="0" w:space="0" w:color="auto"/>
      </w:divBdr>
      <w:divsChild>
        <w:div w:id="211163515">
          <w:marLeft w:val="0"/>
          <w:marRight w:val="0"/>
          <w:marTop w:val="0"/>
          <w:marBottom w:val="0"/>
          <w:divBdr>
            <w:top w:val="none" w:sz="0" w:space="0" w:color="auto"/>
            <w:left w:val="none" w:sz="0" w:space="0" w:color="auto"/>
            <w:bottom w:val="none" w:sz="0" w:space="0" w:color="auto"/>
            <w:right w:val="none" w:sz="0" w:space="0" w:color="auto"/>
          </w:divBdr>
          <w:divsChild>
            <w:div w:id="211163518">
              <w:marLeft w:val="0"/>
              <w:marRight w:val="0"/>
              <w:marTop w:val="0"/>
              <w:marBottom w:val="0"/>
              <w:divBdr>
                <w:top w:val="none" w:sz="0" w:space="0" w:color="auto"/>
                <w:left w:val="none" w:sz="0" w:space="0" w:color="auto"/>
                <w:bottom w:val="none" w:sz="0" w:space="0" w:color="auto"/>
                <w:right w:val="none" w:sz="0" w:space="0" w:color="auto"/>
              </w:divBdr>
            </w:div>
            <w:div w:id="2111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3520">
      <w:marLeft w:val="0"/>
      <w:marRight w:val="0"/>
      <w:marTop w:val="0"/>
      <w:marBottom w:val="0"/>
      <w:divBdr>
        <w:top w:val="none" w:sz="0" w:space="0" w:color="auto"/>
        <w:left w:val="none" w:sz="0" w:space="0" w:color="auto"/>
        <w:bottom w:val="none" w:sz="0" w:space="0" w:color="auto"/>
        <w:right w:val="none" w:sz="0" w:space="0" w:color="auto"/>
      </w:divBdr>
      <w:divsChild>
        <w:div w:id="211163527">
          <w:marLeft w:val="0"/>
          <w:marRight w:val="0"/>
          <w:marTop w:val="0"/>
          <w:marBottom w:val="0"/>
          <w:divBdr>
            <w:top w:val="none" w:sz="0" w:space="0" w:color="auto"/>
            <w:left w:val="none" w:sz="0" w:space="0" w:color="auto"/>
            <w:bottom w:val="none" w:sz="0" w:space="0" w:color="auto"/>
            <w:right w:val="none" w:sz="0" w:space="0" w:color="auto"/>
          </w:divBdr>
          <w:divsChild>
            <w:div w:id="211163523">
              <w:marLeft w:val="0"/>
              <w:marRight w:val="0"/>
              <w:marTop w:val="0"/>
              <w:marBottom w:val="0"/>
              <w:divBdr>
                <w:top w:val="none" w:sz="0" w:space="0" w:color="auto"/>
                <w:left w:val="none" w:sz="0" w:space="0" w:color="auto"/>
                <w:bottom w:val="none" w:sz="0" w:space="0" w:color="auto"/>
                <w:right w:val="none" w:sz="0" w:space="0" w:color="auto"/>
              </w:divBdr>
              <w:divsChild>
                <w:div w:id="2111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3521">
      <w:marLeft w:val="0"/>
      <w:marRight w:val="0"/>
      <w:marTop w:val="0"/>
      <w:marBottom w:val="0"/>
      <w:divBdr>
        <w:top w:val="none" w:sz="0" w:space="0" w:color="auto"/>
        <w:left w:val="none" w:sz="0" w:space="0" w:color="auto"/>
        <w:bottom w:val="none" w:sz="0" w:space="0" w:color="auto"/>
        <w:right w:val="none" w:sz="0" w:space="0" w:color="auto"/>
      </w:divBdr>
      <w:divsChild>
        <w:div w:id="211163522">
          <w:marLeft w:val="0"/>
          <w:marRight w:val="0"/>
          <w:marTop w:val="0"/>
          <w:marBottom w:val="0"/>
          <w:divBdr>
            <w:top w:val="none" w:sz="0" w:space="0" w:color="auto"/>
            <w:left w:val="none" w:sz="0" w:space="0" w:color="auto"/>
            <w:bottom w:val="none" w:sz="0" w:space="0" w:color="auto"/>
            <w:right w:val="none" w:sz="0" w:space="0" w:color="auto"/>
          </w:divBdr>
          <w:divsChild>
            <w:div w:id="211163526">
              <w:marLeft w:val="0"/>
              <w:marRight w:val="0"/>
              <w:marTop w:val="0"/>
              <w:marBottom w:val="0"/>
              <w:divBdr>
                <w:top w:val="none" w:sz="0" w:space="0" w:color="auto"/>
                <w:left w:val="none" w:sz="0" w:space="0" w:color="auto"/>
                <w:bottom w:val="none" w:sz="0" w:space="0" w:color="auto"/>
                <w:right w:val="none" w:sz="0" w:space="0" w:color="auto"/>
              </w:divBdr>
              <w:divsChild>
                <w:div w:id="2111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oteanmarket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elena.osborn@protean.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cki@sti-europe.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286</Words>
  <Characters>1636</Characters>
  <Application>Microsoft Office Word</Application>
  <DocSecurity>0</DocSecurity>
  <Lines>13</Lines>
  <Paragraphs>3</Paragraphs>
  <ScaleCrop>false</ScaleCrop>
  <Company>Protean Marketing Comms Ltd</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register mark after logo)</dc:title>
  <dc:subject/>
  <dc:creator>amy</dc:creator>
  <cp:keywords/>
  <dc:description/>
  <cp:lastModifiedBy>Helena Osborn</cp:lastModifiedBy>
  <cp:revision>4</cp:revision>
  <cp:lastPrinted>2010-05-26T14:42:00Z</cp:lastPrinted>
  <dcterms:created xsi:type="dcterms:W3CDTF">2012-05-17T16:59:00Z</dcterms:created>
  <dcterms:modified xsi:type="dcterms:W3CDTF">2012-05-24T13:09:00Z</dcterms:modified>
</cp:coreProperties>
</file>