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4CF9" w14:textId="18E97129" w:rsidR="00C42196" w:rsidRPr="00EA5A94" w:rsidRDefault="00C42196" w:rsidP="00C42196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32"/>
          <w:szCs w:val="32"/>
          <w:lang w:val="de-DE"/>
        </w:rPr>
      </w:pPr>
      <w:r>
        <w:rPr>
          <w:rFonts w:ascii="Arial" w:hAnsi="Arial" w:cs="Arial"/>
          <w:b/>
          <w:bCs/>
          <w:color w:val="000000"/>
          <w:sz w:val="32"/>
          <w:szCs w:val="32"/>
          <w:lang w:val="de-DE"/>
        </w:rPr>
        <w:t>PRESSEMITTEILUNG</w:t>
      </w:r>
    </w:p>
    <w:p w14:paraId="2B40894C" w14:textId="1AE96E67" w:rsidR="00043FF8" w:rsidRPr="00F43A3C" w:rsidRDefault="00043FF8" w:rsidP="00043FF8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  <w:lang w:val="de-DE"/>
        </w:rPr>
      </w:pPr>
    </w:p>
    <w:p w14:paraId="628E4D32" w14:textId="77777777" w:rsidR="0024018E" w:rsidRDefault="009F459E" w:rsidP="00FF6EC1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Regulierte Märkte im Fokus</w:t>
      </w:r>
    </w:p>
    <w:p w14:paraId="5B7C8031" w14:textId="26CB5BD2" w:rsidR="00FF6EC1" w:rsidRPr="009E204D" w:rsidRDefault="00477D65" w:rsidP="00FF6EC1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sz w:val="28"/>
          <w:szCs w:val="28"/>
          <w:lang w:val="de-DE"/>
        </w:rPr>
      </w:pPr>
      <w:r w:rsidRPr="00477D65">
        <w:rPr>
          <w:rFonts w:ascii="Arial" w:hAnsi="Arial" w:cs="Arial"/>
          <w:b/>
          <w:bCs/>
          <w:sz w:val="28"/>
          <w:szCs w:val="28"/>
          <w:lang w:val="de-DE"/>
        </w:rPr>
        <w:t>Arvato Systems baut Branchenkompetenz im Bereich „</w:t>
      </w:r>
      <w:r w:rsidR="00D6264A">
        <w:rPr>
          <w:rFonts w:ascii="Arial" w:hAnsi="Arial" w:cs="Arial"/>
          <w:b/>
          <w:bCs/>
          <w:sz w:val="28"/>
          <w:szCs w:val="28"/>
          <w:lang w:val="de-DE"/>
        </w:rPr>
        <w:t>Versicherungen &amp; Finanzdienstleistungen</w:t>
      </w:r>
      <w:r w:rsidRPr="00477D65">
        <w:rPr>
          <w:rFonts w:ascii="Arial" w:hAnsi="Arial" w:cs="Arial"/>
          <w:b/>
          <w:bCs/>
          <w:sz w:val="28"/>
          <w:szCs w:val="28"/>
          <w:lang w:val="de-DE"/>
        </w:rPr>
        <w:t>“ aus</w:t>
      </w:r>
    </w:p>
    <w:p w14:paraId="3247765C" w14:textId="77777777" w:rsidR="00043FF8" w:rsidRPr="00FF6EC1" w:rsidRDefault="00043FF8" w:rsidP="00043FF8">
      <w:pPr>
        <w:tabs>
          <w:tab w:val="left" w:pos="170"/>
        </w:tabs>
        <w:autoSpaceDE w:val="0"/>
        <w:autoSpaceDN w:val="0"/>
        <w:adjustRightInd w:val="0"/>
        <w:ind w:right="-398"/>
        <w:textAlignment w:val="center"/>
        <w:rPr>
          <w:rFonts w:ascii="Arial" w:hAnsi="Arial" w:cs="Arial"/>
          <w:sz w:val="24"/>
          <w:szCs w:val="24"/>
          <w:lang w:val="de-DE"/>
        </w:rPr>
      </w:pPr>
    </w:p>
    <w:p w14:paraId="669B4259" w14:textId="559CA8D5" w:rsidR="00043FF8" w:rsidRPr="002B7FAB" w:rsidRDefault="00043FF8" w:rsidP="00043FF8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  <w:lang w:val="de-DE"/>
        </w:rPr>
      </w:pPr>
      <w:r w:rsidRPr="008E4596">
        <w:rPr>
          <w:rFonts w:ascii="Arial" w:hAnsi="Arial" w:cs="Arial"/>
          <w:sz w:val="20"/>
          <w:szCs w:val="20"/>
          <w:lang w:val="de-DE"/>
        </w:rPr>
        <w:t>Gütersloh</w:t>
      </w:r>
      <w:r w:rsidRPr="00B40500">
        <w:rPr>
          <w:rFonts w:ascii="Arial" w:hAnsi="Arial" w:cs="Arial"/>
          <w:sz w:val="20"/>
          <w:szCs w:val="20"/>
          <w:lang w:val="de-DE"/>
        </w:rPr>
        <w:t xml:space="preserve">, </w:t>
      </w:r>
      <w:r w:rsidR="00AA4FE2" w:rsidRPr="00B40500">
        <w:rPr>
          <w:rFonts w:ascii="Arial" w:hAnsi="Arial" w:cs="Arial"/>
          <w:sz w:val="20"/>
          <w:szCs w:val="20"/>
          <w:lang w:val="de-DE"/>
        </w:rPr>
        <w:t>1</w:t>
      </w:r>
      <w:r w:rsidR="00B40500" w:rsidRPr="00B40500">
        <w:rPr>
          <w:rFonts w:ascii="Arial" w:hAnsi="Arial" w:cs="Arial"/>
          <w:sz w:val="20"/>
          <w:szCs w:val="20"/>
          <w:lang w:val="de-DE"/>
        </w:rPr>
        <w:t>3</w:t>
      </w:r>
      <w:r w:rsidR="006D4FB7" w:rsidRPr="00B40500">
        <w:rPr>
          <w:rFonts w:ascii="Arial" w:hAnsi="Arial" w:cs="Arial"/>
          <w:sz w:val="20"/>
          <w:szCs w:val="20"/>
          <w:lang w:val="de-DE"/>
        </w:rPr>
        <w:t>.</w:t>
      </w:r>
      <w:r w:rsidR="00BF4194" w:rsidRPr="00B40500">
        <w:rPr>
          <w:rFonts w:ascii="Arial" w:hAnsi="Arial" w:cs="Arial"/>
          <w:sz w:val="20"/>
          <w:szCs w:val="20"/>
          <w:lang w:val="de-DE"/>
        </w:rPr>
        <w:t xml:space="preserve"> </w:t>
      </w:r>
      <w:r w:rsidR="00AA4FE2" w:rsidRPr="00B40500">
        <w:rPr>
          <w:rFonts w:ascii="Arial" w:hAnsi="Arial" w:cs="Arial"/>
          <w:sz w:val="20"/>
          <w:szCs w:val="20"/>
          <w:lang w:val="de-DE"/>
        </w:rPr>
        <w:t>Mai</w:t>
      </w:r>
      <w:r w:rsidR="00BF4194" w:rsidRPr="00B40500">
        <w:rPr>
          <w:rFonts w:ascii="Arial" w:hAnsi="Arial" w:cs="Arial"/>
          <w:sz w:val="20"/>
          <w:szCs w:val="20"/>
          <w:lang w:val="de-DE"/>
        </w:rPr>
        <w:t xml:space="preserve"> </w:t>
      </w:r>
      <w:r w:rsidR="008E4596" w:rsidRPr="00B40500">
        <w:rPr>
          <w:rFonts w:ascii="Arial" w:hAnsi="Arial" w:cs="Arial"/>
          <w:sz w:val="20"/>
          <w:szCs w:val="20"/>
          <w:lang w:val="de-DE"/>
        </w:rPr>
        <w:t>202</w:t>
      </w:r>
      <w:r w:rsidR="00832069" w:rsidRPr="00B40500">
        <w:rPr>
          <w:rFonts w:ascii="Arial" w:hAnsi="Arial" w:cs="Arial"/>
          <w:sz w:val="20"/>
          <w:szCs w:val="20"/>
          <w:lang w:val="de-DE"/>
        </w:rPr>
        <w:t>5</w:t>
      </w:r>
    </w:p>
    <w:p w14:paraId="4E5A4B6E" w14:textId="5AD8921D" w:rsidR="00884F5B" w:rsidRDefault="00043FF8" w:rsidP="00CA43FD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b/>
          <w:bCs/>
          <w:sz w:val="20"/>
          <w:szCs w:val="20"/>
          <w:lang w:val="de-DE"/>
        </w:rPr>
      </w:pPr>
      <w:r w:rsidRPr="0F7F4B23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(Arvato Systems) </w:t>
      </w:r>
      <w:r w:rsidR="004345E0" w:rsidRPr="0F7F4B23">
        <w:rPr>
          <w:rFonts w:ascii="Arial" w:eastAsia="Arial" w:hAnsi="Arial" w:cs="Arial"/>
          <w:b/>
          <w:bCs/>
          <w:sz w:val="20"/>
          <w:szCs w:val="20"/>
          <w:lang w:val="de-DE"/>
        </w:rPr>
        <w:t>Gütersloh</w:t>
      </w:r>
      <w:r w:rsidR="00AA4FE2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</w:t>
      </w:r>
      <w:r w:rsidR="004345E0" w:rsidRPr="0F7F4B23">
        <w:rPr>
          <w:rFonts w:ascii="Arial" w:eastAsia="Arial" w:hAnsi="Arial" w:cs="Arial"/>
          <w:b/>
          <w:bCs/>
          <w:sz w:val="20"/>
          <w:szCs w:val="20"/>
          <w:lang w:val="de-DE"/>
        </w:rPr>
        <w:t>–</w:t>
      </w:r>
      <w:r w:rsidR="00AA4FE2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</w:t>
      </w:r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Schon seit vielen Jahren setzen Firmen auf die Technologiekompetenz und das ausgeprägte Branchen-Know-how von Arvato Systems. Bereits seit einiger Zeit gehören auch Unternehmen aus dem Bereich Versicherungen und Finanzdienstleistungen zum Kundenspektrum des IT-Spezialisten. Nachdem dieses Geschäftsfeld mit Kunden wie </w:t>
      </w:r>
      <w:r w:rsidR="00CD528E">
        <w:rPr>
          <w:rFonts w:ascii="Arial" w:eastAsia="Arial" w:hAnsi="Arial" w:cs="Arial"/>
          <w:b/>
          <w:bCs/>
          <w:sz w:val="20"/>
          <w:szCs w:val="20"/>
          <w:lang w:val="de-DE"/>
        </w:rPr>
        <w:t>BFS</w:t>
      </w:r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</w:t>
      </w:r>
      <w:proofErr w:type="spellStart"/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>finance</w:t>
      </w:r>
      <w:proofErr w:type="spellEnd"/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, Deutsche Börse, </w:t>
      </w:r>
      <w:r w:rsidR="00CD528E">
        <w:rPr>
          <w:rFonts w:ascii="Arial" w:eastAsia="Arial" w:hAnsi="Arial" w:cs="Arial"/>
          <w:b/>
          <w:bCs/>
          <w:sz w:val="20"/>
          <w:szCs w:val="20"/>
          <w:lang w:val="de-DE"/>
        </w:rPr>
        <w:t>ERGO</w:t>
      </w:r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oder </w:t>
      </w:r>
      <w:proofErr w:type="spellStart"/>
      <w:r w:rsidR="00CD528E">
        <w:rPr>
          <w:rFonts w:ascii="Arial" w:eastAsia="Arial" w:hAnsi="Arial" w:cs="Arial"/>
          <w:b/>
          <w:bCs/>
          <w:sz w:val="20"/>
          <w:szCs w:val="20"/>
          <w:lang w:val="de-DE"/>
        </w:rPr>
        <w:t>R</w:t>
      </w:r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>iverty</w:t>
      </w:r>
      <w:proofErr w:type="spellEnd"/>
      <w:r w:rsidR="005E09A0" w:rsidRPr="005E09A0">
        <w:rPr>
          <w:rFonts w:ascii="Arial" w:eastAsia="Arial" w:hAnsi="Arial" w:cs="Arial"/>
          <w:b/>
          <w:bCs/>
          <w:sz w:val="20"/>
          <w:szCs w:val="20"/>
          <w:lang w:val="de-DE"/>
        </w:rPr>
        <w:t xml:space="preserve"> bereits erfolgreich etabliert wurde, wird es Arvato Systems nun systematisch ausbauen und weiterentwickeln.</w:t>
      </w:r>
    </w:p>
    <w:p w14:paraId="721FD4DE" w14:textId="77777777" w:rsidR="00884F5B" w:rsidRDefault="00884F5B" w:rsidP="00CA43FD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b/>
          <w:bCs/>
          <w:sz w:val="20"/>
          <w:szCs w:val="20"/>
          <w:lang w:val="de-DE"/>
        </w:rPr>
      </w:pPr>
    </w:p>
    <w:p w14:paraId="69C9BE61" w14:textId="695B758C" w:rsidR="00E8115A" w:rsidRP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Inmitten des stetigen technologischen Wandels sieht sich die Banken- und Versicherungsbranche mit erheblichen Herausforderungen konfrontiert. Dienstleistungen müssen digitalisiert werden, um Kunden eine zeitgemäße Ansprache zu bieten. </w:t>
      </w:r>
      <w:hyperlink r:id="rId10" w:history="1">
        <w:r w:rsidRPr="00436706">
          <w:rPr>
            <w:rStyle w:val="Hyperlink"/>
            <w:rFonts w:ascii="Arial" w:eastAsia="Arial" w:hAnsi="Arial" w:cs="Arial"/>
            <w:sz w:val="20"/>
            <w:szCs w:val="20"/>
            <w:lang w:val="de-DE"/>
          </w:rPr>
          <w:t>Datensicherheit</w:t>
        </w:r>
      </w:hyperlink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, </w:t>
      </w:r>
      <w:hyperlink r:id="rId11" w:history="1">
        <w:r w:rsidRPr="00436706">
          <w:rPr>
            <w:rStyle w:val="Hyperlink"/>
            <w:rFonts w:ascii="Arial" w:eastAsia="Arial" w:hAnsi="Arial" w:cs="Arial"/>
            <w:sz w:val="20"/>
            <w:szCs w:val="20"/>
            <w:lang w:val="de-DE"/>
          </w:rPr>
          <w:t>Compliance und regulatorische Anforderungen</w:t>
        </w:r>
      </w:hyperlink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 sind zu beachten, ohne dabei die enormen Potenziale von Cloud-Technologien zu vernachlässigen. Und die Automatisierung der Geschäftsprozesse von Versicherungen muss vorangetrieben werden, um die Qualität zu erhöhen und einem steigenden Kostendruck standzuhalten.</w:t>
      </w:r>
    </w:p>
    <w:p w14:paraId="78DA86B8" w14:textId="77777777" w:rsid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7B9983F9" w14:textId="22FB1146" w:rsidR="00E8115A" w:rsidRP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  <w:r w:rsidRPr="00E8115A">
        <w:rPr>
          <w:rFonts w:ascii="Arial" w:eastAsia="Arial" w:hAnsi="Arial" w:cs="Arial"/>
          <w:sz w:val="20"/>
          <w:szCs w:val="20"/>
          <w:lang w:val="de-DE"/>
        </w:rPr>
        <w:t>Für all diese Aspekte der Digitalisierung bietet Arvato Systems als verlässlicher IT-Partner Beratung, Entwicklung, Betrieb und Betreuung</w:t>
      </w:r>
      <w:r w:rsidR="002A0EE1">
        <w:rPr>
          <w:rFonts w:ascii="Arial" w:eastAsia="Arial" w:hAnsi="Arial" w:cs="Arial"/>
          <w:sz w:val="20"/>
          <w:szCs w:val="20"/>
          <w:lang w:val="de-DE"/>
        </w:rPr>
        <w:t xml:space="preserve">. </w:t>
      </w:r>
      <w:r w:rsidR="0078402B">
        <w:rPr>
          <w:rFonts w:ascii="Arial" w:eastAsia="Arial" w:hAnsi="Arial" w:cs="Arial"/>
          <w:sz w:val="20"/>
          <w:szCs w:val="20"/>
          <w:lang w:val="de-DE"/>
        </w:rPr>
        <w:t xml:space="preserve">Dieses </w:t>
      </w:r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maßgeschneiderte Angebot für die Bedürfnisse des </w:t>
      </w:r>
      <w:hyperlink r:id="rId12" w:history="1">
        <w:r w:rsidRPr="00436706">
          <w:rPr>
            <w:rStyle w:val="Hyperlink"/>
            <w:rFonts w:ascii="Arial" w:eastAsia="Arial" w:hAnsi="Arial" w:cs="Arial"/>
            <w:sz w:val="20"/>
            <w:szCs w:val="20"/>
            <w:lang w:val="de-DE"/>
          </w:rPr>
          <w:t>Banken- und Versicherungssektors</w:t>
        </w:r>
      </w:hyperlink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78402B">
        <w:rPr>
          <w:rFonts w:ascii="Arial" w:eastAsia="Arial" w:hAnsi="Arial" w:cs="Arial"/>
          <w:sz w:val="20"/>
          <w:szCs w:val="20"/>
          <w:lang w:val="de-DE"/>
        </w:rPr>
        <w:t xml:space="preserve">baut das Unternehmen nun </w:t>
      </w:r>
      <w:r w:rsidRPr="00E8115A">
        <w:rPr>
          <w:rFonts w:ascii="Arial" w:eastAsia="Arial" w:hAnsi="Arial" w:cs="Arial"/>
          <w:sz w:val="20"/>
          <w:szCs w:val="20"/>
          <w:lang w:val="de-DE"/>
        </w:rPr>
        <w:t>explizit aus.</w:t>
      </w:r>
    </w:p>
    <w:p w14:paraId="762390A3" w14:textId="77777777" w:rsid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4B68E782" w14:textId="479CD9BD" w:rsid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„Digitalisierung und Technologie sind für mich entscheidende Faktoren im Finanzsektor. Die Erwartungen der Endkunden an personalisierte und benutzerfreundliche Versicherungs- und Finanzlösungen erfordern die Integration moderner Technologien“, so Ralf Westhoff, als Geschäftsführer bei Arvato Systems für die Branche </w:t>
      </w:r>
      <w:r w:rsidRPr="00551125">
        <w:rPr>
          <w:rFonts w:ascii="Arial" w:eastAsia="Arial" w:hAnsi="Arial" w:cs="Arial"/>
          <w:sz w:val="20"/>
          <w:szCs w:val="20"/>
          <w:lang w:val="de-DE"/>
        </w:rPr>
        <w:t>Versicherungen</w:t>
      </w:r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="008F2474">
        <w:rPr>
          <w:rFonts w:ascii="Arial" w:eastAsia="Arial" w:hAnsi="Arial" w:cs="Arial"/>
          <w:sz w:val="20"/>
          <w:szCs w:val="20"/>
          <w:lang w:val="de-DE"/>
        </w:rPr>
        <w:t xml:space="preserve">&amp; Finanzdienstleistungen </w:t>
      </w:r>
      <w:r w:rsidRPr="00E8115A">
        <w:rPr>
          <w:rFonts w:ascii="Arial" w:eastAsia="Arial" w:hAnsi="Arial" w:cs="Arial"/>
          <w:sz w:val="20"/>
          <w:szCs w:val="20"/>
          <w:lang w:val="de-DE"/>
        </w:rPr>
        <w:t>verantwortlich. „Wir antizipieren die sich verändernden Endkundenbedürfnisse und bieten unseren Kunden innovative technologische Lösungen, um ihren Endkunden ein erstklassiges Kundenerlebnis zu ermöglichen.“</w:t>
      </w:r>
    </w:p>
    <w:p w14:paraId="70B7D36D" w14:textId="77777777" w:rsidR="004E1C7F" w:rsidRPr="00E8115A" w:rsidRDefault="004E1C7F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12865067" w14:textId="423C0A57" w:rsidR="00E8115A" w:rsidRP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  <w:r w:rsidRPr="00E8115A">
        <w:rPr>
          <w:rFonts w:ascii="Arial" w:eastAsia="Arial" w:hAnsi="Arial" w:cs="Arial"/>
          <w:sz w:val="20"/>
          <w:szCs w:val="20"/>
          <w:lang w:val="de-DE"/>
        </w:rPr>
        <w:t>Dabei setzt Arvato Systems auf die besondere Kombination von ausgeprägter Expertise in regulierten Märkten</w:t>
      </w:r>
      <w:r w:rsidR="00CB65FC">
        <w:rPr>
          <w:rFonts w:ascii="Arial" w:eastAsia="Arial" w:hAnsi="Arial" w:cs="Arial"/>
          <w:sz w:val="20"/>
          <w:szCs w:val="20"/>
          <w:lang w:val="de-DE"/>
        </w:rPr>
        <w:t xml:space="preserve"> – </w:t>
      </w:r>
      <w:r w:rsidRPr="00E8115A">
        <w:rPr>
          <w:rFonts w:ascii="Arial" w:eastAsia="Arial" w:hAnsi="Arial" w:cs="Arial"/>
          <w:sz w:val="20"/>
          <w:szCs w:val="20"/>
          <w:lang w:val="de-DE"/>
        </w:rPr>
        <w:t>gerade im Kontext aufsichtsrechtlicher Anforderungen ein wichtiger Pluspunkt</w:t>
      </w:r>
      <w:r w:rsidR="00CB65FC">
        <w:rPr>
          <w:rFonts w:ascii="Arial" w:eastAsia="Arial" w:hAnsi="Arial" w:cs="Arial"/>
          <w:sz w:val="20"/>
          <w:szCs w:val="20"/>
          <w:lang w:val="de-DE"/>
        </w:rPr>
        <w:t xml:space="preserve"> – </w:t>
      </w:r>
      <w:r w:rsidRPr="00E8115A">
        <w:rPr>
          <w:rFonts w:ascii="Arial" w:eastAsia="Arial" w:hAnsi="Arial" w:cs="Arial"/>
          <w:sz w:val="20"/>
          <w:szCs w:val="20"/>
          <w:lang w:val="de-DE"/>
        </w:rPr>
        <w:t>technologieneutraler Beratung und einen soliden und verlässlichen Hintergrund als Teil des Bertelsmann-Konzerns.</w:t>
      </w:r>
    </w:p>
    <w:p w14:paraId="76F36BD0" w14:textId="77777777" w:rsidR="00E8115A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542F02E7" w14:textId="080D7FDC" w:rsidR="00360710" w:rsidRPr="00884F5B" w:rsidRDefault="00E8115A" w:rsidP="00E8115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  <w:r w:rsidRPr="00E8115A">
        <w:rPr>
          <w:rFonts w:ascii="Arial" w:eastAsia="Arial" w:hAnsi="Arial" w:cs="Arial"/>
          <w:sz w:val="20"/>
          <w:szCs w:val="20"/>
          <w:lang w:val="de-DE"/>
        </w:rPr>
        <w:t xml:space="preserve">Weitere Informationen sind auf der Arvato Systems Webseite unter </w:t>
      </w:r>
      <w:hyperlink r:id="rId13" w:history="1">
        <w:r w:rsidR="008F2474" w:rsidRPr="007A0067">
          <w:rPr>
            <w:rStyle w:val="Hyperlink"/>
            <w:rFonts w:ascii="Arial" w:eastAsia="Arial" w:hAnsi="Arial" w:cs="Arial"/>
            <w:sz w:val="20"/>
            <w:szCs w:val="20"/>
            <w:lang w:val="de-DE"/>
          </w:rPr>
          <w:t>www.arvato-systems.de/branchen/versicherungen-finanzdienstleistungen</w:t>
        </w:r>
      </w:hyperlink>
      <w:r w:rsidR="008F2474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r w:rsidRPr="00E8115A">
        <w:rPr>
          <w:rFonts w:ascii="Arial" w:eastAsia="Arial" w:hAnsi="Arial" w:cs="Arial"/>
          <w:sz w:val="20"/>
          <w:szCs w:val="20"/>
          <w:lang w:val="de-DE"/>
        </w:rPr>
        <w:t>zu finden.</w:t>
      </w:r>
      <w:r w:rsidR="00360710">
        <w:rPr>
          <w:rFonts w:ascii="Arial" w:eastAsia="Arial" w:hAnsi="Arial" w:cs="Arial"/>
          <w:sz w:val="20"/>
          <w:szCs w:val="20"/>
          <w:lang w:val="de-DE"/>
        </w:rPr>
        <w:t xml:space="preserve"> </w:t>
      </w:r>
    </w:p>
    <w:p w14:paraId="386CA2C8" w14:textId="14742275" w:rsidR="00277307" w:rsidRPr="00884F5B" w:rsidRDefault="00277307" w:rsidP="002B71DA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34A56277" w14:textId="77777777" w:rsidR="00277307" w:rsidRDefault="00277307" w:rsidP="00277307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eastAsia="Arial" w:hAnsi="Arial" w:cs="Arial"/>
          <w:sz w:val="20"/>
          <w:szCs w:val="20"/>
          <w:lang w:val="de-DE"/>
        </w:rPr>
      </w:pPr>
    </w:p>
    <w:p w14:paraId="6198976A" w14:textId="77777777" w:rsidR="008F6476" w:rsidRPr="00667ED5" w:rsidRDefault="008F6476" w:rsidP="00667ED5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color w:val="000000"/>
          <w:sz w:val="20"/>
          <w:szCs w:val="20"/>
          <w:lang w:val="de-DE"/>
        </w:rPr>
      </w:pPr>
      <w:r w:rsidRPr="00667ED5">
        <w:rPr>
          <w:rFonts w:ascii="Arial" w:hAnsi="Arial" w:cs="Arial"/>
          <w:b/>
          <w:color w:val="000000"/>
          <w:sz w:val="20"/>
          <w:szCs w:val="20"/>
          <w:lang w:val="de-DE"/>
        </w:rPr>
        <w:t>Über Arvato Systems</w:t>
      </w:r>
    </w:p>
    <w:p w14:paraId="4AE59B3D" w14:textId="14C0A0AB" w:rsidR="00346468" w:rsidRPr="008B7C48" w:rsidRDefault="00631241" w:rsidP="00667ED5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  <w:r w:rsidRPr="00631241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Arvato Systems unterstützt als international agierender IT-Spezialist namhafte </w:t>
      </w:r>
      <w:r w:rsidRPr="00631241">
        <w:rPr>
          <w:rFonts w:ascii="Arial" w:hAnsi="Arial" w:cs="Arial"/>
          <w:color w:val="000000" w:themeColor="text1"/>
          <w:sz w:val="20"/>
          <w:szCs w:val="20"/>
          <w:lang w:val="de-DE"/>
        </w:rPr>
        <w:lastRenderedPageBreak/>
        <w:t xml:space="preserve">Unternehmen bei der Digitalen Transformation. Ausgeprägtes Branchen-Know-how, hohes technisches Verständnis und ein klarer Fokus auf Kundenbedürfnisse zeichnen uns aus. Im Team entwickeln wir innovative IT-Lösungen, bringen unsere Kunden in die Cloud, integrieren digitale Prozesse und übernehmen den Betrieb sowie die Betreuung von IT-Systemen. Als Teil von Bertelsmann stehen wir auf dem soliden Fundament eines deutschen Weltkonzerns. Zugleich setzen wir auf unser starkes strategisches Partner-Netzwerk mit internationalen Top-Playern wie AWS, Google, Microsoft oder SAP. Wir machen die digitale Welt einfacher, effizienter und sicherer und unsere Kunden erfolgreicher. </w:t>
      </w:r>
      <w:r w:rsidRPr="00631241">
        <w:rPr>
          <w:rFonts w:ascii="Arial" w:hAnsi="Arial" w:cs="Arial"/>
          <w:color w:val="000000" w:themeColor="text1"/>
          <w:sz w:val="20"/>
          <w:szCs w:val="20"/>
        </w:rPr>
        <w:t xml:space="preserve">We Empower Digital Leaders. </w:t>
      </w:r>
      <w:hyperlink r:id="rId14" w:tgtFrame="_blank" w:history="1">
        <w:r w:rsidRPr="00631241">
          <w:rPr>
            <w:rStyle w:val="Hyperlink"/>
            <w:rFonts w:ascii="Arial" w:hAnsi="Arial" w:cs="Arial"/>
            <w:sz w:val="20"/>
            <w:szCs w:val="20"/>
          </w:rPr>
          <w:t>arvato-systems.de</w:t>
        </w:r>
      </w:hyperlink>
      <w:r w:rsidRPr="00631241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4CE11AEC" w14:textId="77777777" w:rsidR="00346468" w:rsidRPr="008B7C48" w:rsidRDefault="00346468" w:rsidP="00667ED5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71284CA5" w14:textId="77777777" w:rsidR="00A56CA9" w:rsidRPr="008B7C48" w:rsidRDefault="00A56CA9" w:rsidP="00667ED5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  <w:sz w:val="18"/>
          <w:szCs w:val="18"/>
        </w:rPr>
      </w:pPr>
    </w:p>
    <w:p w14:paraId="7F023E03" w14:textId="77777777" w:rsidR="00A56CA9" w:rsidRPr="00667ED5" w:rsidRDefault="00A56CA9" w:rsidP="00667ED5">
      <w:pPr>
        <w:tabs>
          <w:tab w:val="left" w:pos="17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667ED5">
        <w:rPr>
          <w:rFonts w:ascii="Arial" w:hAnsi="Arial" w:cs="Arial"/>
          <w:b/>
          <w:color w:val="000000"/>
          <w:sz w:val="20"/>
          <w:szCs w:val="20"/>
        </w:rPr>
        <w:t>Pressekontakt</w:t>
      </w:r>
      <w:proofErr w:type="spellEnd"/>
      <w:r w:rsidRPr="00667ED5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F83D1A7" w14:textId="77777777" w:rsidR="008F6476" w:rsidRPr="00667ED5" w:rsidRDefault="008F6476" w:rsidP="00667ED5">
      <w:pPr>
        <w:pStyle w:val="Name"/>
        <w:tabs>
          <w:tab w:val="left" w:pos="142"/>
        </w:tabs>
        <w:spacing w:line="240" w:lineRule="auto"/>
        <w:rPr>
          <w:rFonts w:ascii="Arial" w:hAnsi="Arial" w:cs="Arial"/>
          <w:color w:val="000000"/>
          <w:spacing w:val="0"/>
          <w:sz w:val="20"/>
          <w:szCs w:val="20"/>
          <w:lang w:val="en-US"/>
        </w:rPr>
      </w:pPr>
      <w:r w:rsidRPr="00667ED5">
        <w:rPr>
          <w:rFonts w:ascii="Arial" w:hAnsi="Arial" w:cs="Arial"/>
          <w:color w:val="000000"/>
          <w:spacing w:val="0"/>
          <w:sz w:val="20"/>
          <w:szCs w:val="20"/>
          <w:lang w:val="en-US"/>
        </w:rPr>
        <w:t>Marcus Metzner</w:t>
      </w:r>
    </w:p>
    <w:p w14:paraId="5659211D" w14:textId="77777777" w:rsidR="008F6476" w:rsidRPr="006B2D9D" w:rsidRDefault="008F6476" w:rsidP="00667ED5">
      <w:pPr>
        <w:pStyle w:val="FunktionAbt"/>
        <w:tabs>
          <w:tab w:val="left" w:pos="142"/>
        </w:tabs>
        <w:spacing w:line="240" w:lineRule="auto"/>
        <w:rPr>
          <w:rFonts w:ascii="Arial" w:hAnsi="Arial" w:cs="Arial"/>
          <w:i/>
          <w:color w:val="000000"/>
          <w:spacing w:val="0"/>
          <w:sz w:val="20"/>
          <w:szCs w:val="20"/>
          <w:lang w:val="en-US"/>
        </w:rPr>
      </w:pPr>
      <w:r w:rsidRPr="006B2D9D">
        <w:rPr>
          <w:rFonts w:ascii="Arial" w:hAnsi="Arial" w:cs="Arial"/>
          <w:i/>
          <w:color w:val="000000"/>
          <w:spacing w:val="0"/>
          <w:sz w:val="20"/>
          <w:szCs w:val="20"/>
          <w:lang w:val="en-US"/>
        </w:rPr>
        <w:t>Chief Marketing Officer</w:t>
      </w:r>
    </w:p>
    <w:p w14:paraId="34582FE6" w14:textId="77777777" w:rsidR="008F6476" w:rsidRPr="00667ED5" w:rsidRDefault="008F6476" w:rsidP="00667ED5">
      <w:pPr>
        <w:pStyle w:val="FunktionAbt"/>
        <w:tabs>
          <w:tab w:val="left" w:pos="142"/>
        </w:tabs>
        <w:spacing w:line="240" w:lineRule="auto"/>
        <w:rPr>
          <w:rFonts w:ascii="Arial" w:hAnsi="Arial" w:cs="Arial"/>
          <w:color w:val="000000"/>
          <w:spacing w:val="0"/>
          <w:sz w:val="20"/>
          <w:szCs w:val="20"/>
          <w:lang w:val="en-US"/>
        </w:rPr>
      </w:pPr>
      <w:r w:rsidRPr="00667ED5">
        <w:rPr>
          <w:rFonts w:ascii="Arial" w:hAnsi="Arial" w:cs="Arial"/>
          <w:color w:val="000000"/>
          <w:spacing w:val="0"/>
          <w:sz w:val="20"/>
          <w:szCs w:val="20"/>
          <w:lang w:val="en-US"/>
        </w:rPr>
        <w:t>Arvato Systems</w:t>
      </w:r>
    </w:p>
    <w:p w14:paraId="4698847C" w14:textId="16528468" w:rsidR="008F6476" w:rsidRPr="00CE21DD" w:rsidRDefault="0073109F" w:rsidP="00667ED5">
      <w:pPr>
        <w:pStyle w:val="FunktionAbt"/>
        <w:tabs>
          <w:tab w:val="left" w:pos="142"/>
        </w:tabs>
        <w:spacing w:line="240" w:lineRule="auto"/>
        <w:rPr>
          <w:rFonts w:ascii="Arial" w:hAnsi="Arial" w:cs="Arial"/>
          <w:color w:val="000000"/>
          <w:spacing w:val="0"/>
          <w:sz w:val="20"/>
          <w:szCs w:val="20"/>
          <w:lang w:val="en-US"/>
        </w:rPr>
      </w:pPr>
      <w:r w:rsidRPr="00CE21DD">
        <w:rPr>
          <w:rFonts w:ascii="Arial" w:hAnsi="Arial" w:cs="Arial"/>
          <w:color w:val="000000"/>
          <w:spacing w:val="0"/>
          <w:sz w:val="20"/>
          <w:szCs w:val="20"/>
          <w:lang w:val="en-US"/>
        </w:rPr>
        <w:t>Tel</w:t>
      </w:r>
      <w:r w:rsidR="008F6476" w:rsidRPr="00CE21DD">
        <w:rPr>
          <w:rFonts w:ascii="Arial" w:hAnsi="Arial" w:cs="Arial"/>
          <w:color w:val="000000"/>
          <w:spacing w:val="0"/>
          <w:sz w:val="20"/>
          <w:szCs w:val="20"/>
          <w:lang w:val="en-US"/>
        </w:rPr>
        <w:t>: +49 5241 80-88242</w:t>
      </w:r>
    </w:p>
    <w:p w14:paraId="59EFA616" w14:textId="54BAE6C1" w:rsidR="00FB7B58" w:rsidRPr="00CE21DD" w:rsidRDefault="0073109F" w:rsidP="00667ED5">
      <w:pPr>
        <w:pStyle w:val="FunktionAbt"/>
        <w:tabs>
          <w:tab w:val="left" w:pos="142"/>
        </w:tabs>
        <w:spacing w:line="240" w:lineRule="auto"/>
        <w:rPr>
          <w:rFonts w:ascii="Arial" w:hAnsi="Arial" w:cs="Arial"/>
          <w:color w:val="000000"/>
          <w:spacing w:val="0"/>
          <w:sz w:val="20"/>
          <w:szCs w:val="20"/>
          <w:lang w:val="en-US"/>
        </w:rPr>
      </w:pPr>
      <w:r w:rsidRPr="00CE21DD">
        <w:rPr>
          <w:rFonts w:ascii="Arial" w:hAnsi="Arial" w:cs="Arial"/>
          <w:color w:val="000000"/>
          <w:spacing w:val="0"/>
          <w:sz w:val="20"/>
          <w:szCs w:val="20"/>
          <w:lang w:val="en-US"/>
        </w:rPr>
        <w:t xml:space="preserve">E-Mail: </w:t>
      </w:r>
      <w:hyperlink r:id="rId15" w:history="1">
        <w:r w:rsidRPr="00CE21DD">
          <w:rPr>
            <w:rStyle w:val="Hyperlink"/>
            <w:rFonts w:ascii="Arial" w:hAnsi="Arial" w:cs="Arial"/>
            <w:spacing w:val="0"/>
            <w:sz w:val="20"/>
            <w:szCs w:val="20"/>
            <w:lang w:val="en-US"/>
          </w:rPr>
          <w:t>press@arvato-systems.de</w:t>
        </w:r>
      </w:hyperlink>
      <w:r w:rsidRPr="00CE21DD">
        <w:rPr>
          <w:rFonts w:ascii="Arial" w:hAnsi="Arial" w:cs="Arial"/>
          <w:color w:val="000000"/>
          <w:spacing w:val="0"/>
          <w:sz w:val="20"/>
          <w:szCs w:val="20"/>
          <w:lang w:val="en-US"/>
        </w:rPr>
        <w:t xml:space="preserve"> </w:t>
      </w:r>
    </w:p>
    <w:sectPr w:rsidR="00FB7B58" w:rsidRPr="00CE21DD" w:rsidSect="00435D57">
      <w:headerReference w:type="default" r:id="rId16"/>
      <w:footerReference w:type="default" r:id="rId17"/>
      <w:type w:val="continuous"/>
      <w:pgSz w:w="11906" w:h="16840"/>
      <w:pgMar w:top="3119" w:right="1814" w:bottom="2268" w:left="2155" w:header="851" w:footer="8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C6503" w14:textId="77777777" w:rsidR="004E7CEA" w:rsidRDefault="004E7CEA" w:rsidP="001B7F62">
      <w:r>
        <w:separator/>
      </w:r>
    </w:p>
  </w:endnote>
  <w:endnote w:type="continuationSeparator" w:id="0">
    <w:p w14:paraId="77CF2B06" w14:textId="77777777" w:rsidR="004E7CEA" w:rsidRDefault="004E7CEA" w:rsidP="001B7F62">
      <w:r>
        <w:continuationSeparator/>
      </w:r>
    </w:p>
  </w:endnote>
  <w:endnote w:type="continuationNotice" w:id="1">
    <w:p w14:paraId="159D55D7" w14:textId="77777777" w:rsidR="004E7CEA" w:rsidRDefault="004E7C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TUnivers-Basic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C3E4" w14:textId="14B84A4C" w:rsidR="00AB725A" w:rsidRPr="00353F72" w:rsidRDefault="008F6476" w:rsidP="00353F72">
    <w:pPr>
      <w:spacing w:line="240" w:lineRule="exact"/>
      <w:jc w:val="center"/>
      <w:rPr>
        <w:rFonts w:ascii="Arial" w:eastAsia="Arial" w:hAnsi="Arial" w:cs="Arial"/>
        <w:color w:val="231F20"/>
        <w:w w:val="105"/>
        <w:sz w:val="16"/>
        <w:szCs w:val="16"/>
        <w:lang w:val="de-DE"/>
      </w:rPr>
    </w:pPr>
    <w:r w:rsidRPr="008F6476">
      <w:rPr>
        <w:rFonts w:ascii="Arial" w:eastAsia="Arial" w:hAnsi="Arial" w:cs="Arial"/>
        <w:color w:val="231F20"/>
        <w:w w:val="105"/>
        <w:sz w:val="16"/>
        <w:szCs w:val="16"/>
        <w:lang w:val="de-DE"/>
      </w:rPr>
      <w:t>Arvato Systems</w:t>
    </w:r>
    <w:r>
      <w:rPr>
        <w:rFonts w:ascii="Arial" w:eastAsia="Arial" w:hAnsi="Arial" w:cs="Arial"/>
        <w:color w:val="231F20"/>
        <w:w w:val="105"/>
        <w:sz w:val="16"/>
        <w:szCs w:val="16"/>
        <w:lang w:val="de-DE"/>
      </w:rPr>
      <w:t xml:space="preserve"> </w:t>
    </w:r>
    <w:r w:rsidR="00B0087B">
      <w:rPr>
        <w:rFonts w:ascii="Arial" w:eastAsia="Arial" w:hAnsi="Arial" w:cs="Arial"/>
        <w:color w:val="231F20"/>
        <w:w w:val="105"/>
        <w:sz w:val="16"/>
        <w:szCs w:val="16"/>
        <w:lang w:val="de-DE"/>
      </w:rPr>
      <w:t>–</w:t>
    </w:r>
    <w:r>
      <w:rPr>
        <w:rFonts w:ascii="Arial" w:eastAsia="Arial" w:hAnsi="Arial" w:cs="Arial"/>
        <w:color w:val="231F20"/>
        <w:w w:val="105"/>
        <w:sz w:val="16"/>
        <w:szCs w:val="16"/>
        <w:lang w:val="de-DE"/>
      </w:rPr>
      <w:t xml:space="preserve"> </w:t>
    </w:r>
    <w:r w:rsidR="00B0087B">
      <w:rPr>
        <w:rFonts w:ascii="Arial" w:eastAsia="Arial" w:hAnsi="Arial" w:cs="Arial"/>
        <w:color w:val="231F20"/>
        <w:w w:val="105"/>
        <w:sz w:val="16"/>
        <w:szCs w:val="16"/>
        <w:lang w:val="de-DE"/>
      </w:rPr>
      <w:t>Reinhard-Mohn-Straße</w:t>
    </w:r>
    <w:r>
      <w:rPr>
        <w:rFonts w:ascii="Arial" w:eastAsia="Arial" w:hAnsi="Arial" w:cs="Arial"/>
        <w:color w:val="231F20"/>
        <w:w w:val="105"/>
        <w:sz w:val="16"/>
        <w:szCs w:val="16"/>
        <w:lang w:val="de-DE"/>
      </w:rPr>
      <w:t xml:space="preserve"> </w:t>
    </w:r>
    <w:r w:rsidR="00353F72">
      <w:rPr>
        <w:rFonts w:ascii="Arial" w:eastAsia="Arial" w:hAnsi="Arial" w:cs="Arial"/>
        <w:color w:val="231F20"/>
        <w:w w:val="105"/>
        <w:sz w:val="16"/>
        <w:szCs w:val="16"/>
        <w:lang w:val="de-DE"/>
      </w:rPr>
      <w:t>18</w:t>
    </w:r>
    <w:r>
      <w:rPr>
        <w:rFonts w:ascii="Arial" w:eastAsia="Arial" w:hAnsi="Arial" w:cs="Arial"/>
        <w:color w:val="231F20"/>
        <w:w w:val="105"/>
        <w:sz w:val="16"/>
        <w:szCs w:val="16"/>
        <w:lang w:val="de-DE"/>
      </w:rPr>
      <w:t xml:space="preserve"> -- 33333 Gütersloh -- </w:t>
    </w:r>
    <w:r w:rsidR="00AB725A" w:rsidRPr="008F6476">
      <w:rPr>
        <w:rFonts w:ascii="Arial" w:eastAsia="Arial" w:hAnsi="Arial" w:cs="Arial"/>
        <w:color w:val="231F20"/>
        <w:w w:val="105"/>
        <w:sz w:val="16"/>
        <w:szCs w:val="16"/>
        <w:lang w:val="de-DE"/>
      </w:rPr>
      <w:t>Germany</w:t>
    </w:r>
  </w:p>
  <w:p w14:paraId="72201411" w14:textId="77777777" w:rsidR="00AB725A" w:rsidRPr="008F6476" w:rsidRDefault="00AB725A" w:rsidP="0042642D">
    <w:pPr>
      <w:spacing w:line="240" w:lineRule="exact"/>
      <w:rPr>
        <w:rFonts w:ascii="Arial" w:eastAsia="Arial" w:hAnsi="Arial" w:cs="Arial"/>
        <w:b/>
        <w:color w:val="231F20"/>
        <w:sz w:val="16"/>
        <w:szCs w:val="16"/>
        <w:lang w:val="de-DE"/>
      </w:rPr>
    </w:pPr>
  </w:p>
  <w:p w14:paraId="4B58B21D" w14:textId="6A69AE11" w:rsidR="00AB725A" w:rsidRPr="00006A96" w:rsidRDefault="00AB725A" w:rsidP="00BE4986">
    <w:pPr>
      <w:spacing w:line="240" w:lineRule="exact"/>
      <w:ind w:left="6804"/>
      <w:rPr>
        <w:lang w:val="de-DE"/>
      </w:rPr>
    </w:pPr>
    <w:r>
      <w:rPr>
        <w:rFonts w:ascii="Arial" w:eastAsia="Arial" w:hAnsi="Arial" w:cs="Arial"/>
        <w:sz w:val="16"/>
        <w:szCs w:val="16"/>
        <w:lang w:val="de-DE"/>
      </w:rPr>
      <w:t>Seite -</w:t>
    </w:r>
    <w:r w:rsidRPr="00BE4986">
      <w:rPr>
        <w:rFonts w:ascii="Arial" w:eastAsia="Arial" w:hAnsi="Arial" w:cs="Arial"/>
        <w:sz w:val="16"/>
        <w:szCs w:val="16"/>
        <w:lang w:val="de-DE"/>
      </w:rPr>
      <w:fldChar w:fldCharType="begin"/>
    </w:r>
    <w:r w:rsidRPr="00BE4986">
      <w:rPr>
        <w:rFonts w:ascii="Arial" w:eastAsia="Arial" w:hAnsi="Arial" w:cs="Arial"/>
        <w:sz w:val="16"/>
        <w:szCs w:val="16"/>
        <w:lang w:val="de-DE"/>
      </w:rPr>
      <w:instrText>PAGE   \* MERGEFORMAT</w:instrText>
    </w:r>
    <w:r w:rsidRPr="00BE4986">
      <w:rPr>
        <w:rFonts w:ascii="Arial" w:eastAsia="Arial" w:hAnsi="Arial" w:cs="Arial"/>
        <w:sz w:val="16"/>
        <w:szCs w:val="16"/>
        <w:lang w:val="de-DE"/>
      </w:rPr>
      <w:fldChar w:fldCharType="separate"/>
    </w:r>
    <w:r>
      <w:rPr>
        <w:rFonts w:ascii="Arial" w:eastAsia="Arial" w:hAnsi="Arial" w:cs="Arial"/>
        <w:noProof/>
        <w:sz w:val="16"/>
        <w:szCs w:val="16"/>
        <w:lang w:val="de-DE"/>
      </w:rPr>
      <w:t>2</w:t>
    </w:r>
    <w:r w:rsidRPr="00BE4986">
      <w:rPr>
        <w:rFonts w:ascii="Arial" w:eastAsia="Arial" w:hAnsi="Arial" w:cs="Arial"/>
        <w:sz w:val="16"/>
        <w:szCs w:val="16"/>
        <w:lang w:val="de-DE"/>
      </w:rPr>
      <w:fldChar w:fldCharType="end"/>
    </w:r>
    <w:r>
      <w:rPr>
        <w:rFonts w:ascii="Arial" w:eastAsia="Arial" w:hAnsi="Arial" w:cs="Arial"/>
        <w:sz w:val="16"/>
        <w:szCs w:val="16"/>
        <w:lang w:val="de-DE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481AE" w14:textId="77777777" w:rsidR="004E7CEA" w:rsidRDefault="004E7CEA" w:rsidP="001B7F62">
      <w:r>
        <w:separator/>
      </w:r>
    </w:p>
  </w:footnote>
  <w:footnote w:type="continuationSeparator" w:id="0">
    <w:p w14:paraId="1184E230" w14:textId="77777777" w:rsidR="004E7CEA" w:rsidRDefault="004E7CEA" w:rsidP="001B7F62">
      <w:r>
        <w:continuationSeparator/>
      </w:r>
    </w:p>
  </w:footnote>
  <w:footnote w:type="continuationNotice" w:id="1">
    <w:p w14:paraId="62092ACE" w14:textId="77777777" w:rsidR="004E7CEA" w:rsidRDefault="004E7C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7C45" w14:textId="5673039E" w:rsidR="00AB725A" w:rsidRPr="00B01BE9" w:rsidRDefault="008E4596" w:rsidP="00AC1504">
    <w:pPr>
      <w:pStyle w:val="Kopfzeile"/>
      <w:jc w:val="right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99F7659" wp14:editId="2D4378DD">
          <wp:simplePos x="0" y="0"/>
          <wp:positionH relativeFrom="column">
            <wp:posOffset>3393440</wp:posOffset>
          </wp:positionH>
          <wp:positionV relativeFrom="paragraph">
            <wp:posOffset>154940</wp:posOffset>
          </wp:positionV>
          <wp:extent cx="2237984" cy="638175"/>
          <wp:effectExtent l="0" t="0" r="0" b="0"/>
          <wp:wrapTight wrapText="bothSides">
            <wp:wrapPolygon edited="0">
              <wp:start x="0" y="0"/>
              <wp:lineTo x="0" y="20633"/>
              <wp:lineTo x="21330" y="20633"/>
              <wp:lineTo x="21330" y="0"/>
              <wp:lineTo x="0" y="0"/>
            </wp:wrapPolygon>
          </wp:wrapTight>
          <wp:docPr id="75438652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421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E7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198FD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2AC4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AF68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A5C3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C645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2AE5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98AAF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7E6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10E7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AF3027"/>
    <w:multiLevelType w:val="hybridMultilevel"/>
    <w:tmpl w:val="28187254"/>
    <w:lvl w:ilvl="0" w:tplc="BD72781C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544A0"/>
    <w:multiLevelType w:val="hybridMultilevel"/>
    <w:tmpl w:val="C100D1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CB684A"/>
    <w:multiLevelType w:val="hybridMultilevel"/>
    <w:tmpl w:val="DC7C3BBE"/>
    <w:lvl w:ilvl="0" w:tplc="156051FE">
      <w:numFmt w:val="bullet"/>
      <w:lvlText w:val=""/>
      <w:lvlJc w:val="left"/>
      <w:pPr>
        <w:ind w:left="760" w:hanging="40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B902E4"/>
    <w:multiLevelType w:val="hybridMultilevel"/>
    <w:tmpl w:val="E084D2FA"/>
    <w:lvl w:ilvl="0" w:tplc="85D4A044">
      <w:numFmt w:val="bullet"/>
      <w:lvlText w:val="•"/>
      <w:lvlJc w:val="left"/>
      <w:pPr>
        <w:ind w:left="570" w:hanging="57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3E3D9A"/>
    <w:multiLevelType w:val="multilevel"/>
    <w:tmpl w:val="11040382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54BA8"/>
    <w:multiLevelType w:val="hybridMultilevel"/>
    <w:tmpl w:val="79A4FB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C1C88"/>
    <w:multiLevelType w:val="hybridMultilevel"/>
    <w:tmpl w:val="72B4D8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65C0"/>
    <w:multiLevelType w:val="hybridMultilevel"/>
    <w:tmpl w:val="706664C2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8AE2546"/>
    <w:multiLevelType w:val="hybridMultilevel"/>
    <w:tmpl w:val="DFC66EF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57CA4"/>
    <w:multiLevelType w:val="hybridMultilevel"/>
    <w:tmpl w:val="D6D0A0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93686"/>
    <w:multiLevelType w:val="hybridMultilevel"/>
    <w:tmpl w:val="E9DE91A8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48506BB8"/>
    <w:multiLevelType w:val="multilevel"/>
    <w:tmpl w:val="236C2DA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46947"/>
    <w:multiLevelType w:val="hybridMultilevel"/>
    <w:tmpl w:val="F5A8BD2C"/>
    <w:lvl w:ilvl="0" w:tplc="69D0C4D0">
      <w:numFmt w:val="bullet"/>
      <w:lvlText w:val="•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4" w15:restartNumberingAfterBreak="0">
    <w:nsid w:val="587262DD"/>
    <w:multiLevelType w:val="hybridMultilevel"/>
    <w:tmpl w:val="11040382"/>
    <w:lvl w:ilvl="0" w:tplc="6BAC3EAC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C66FB"/>
    <w:multiLevelType w:val="multilevel"/>
    <w:tmpl w:val="236C2DA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071B8"/>
    <w:multiLevelType w:val="multilevel"/>
    <w:tmpl w:val="1BF03EDE"/>
    <w:lvl w:ilvl="0">
      <w:start w:val="1"/>
      <w:numFmt w:val="bullet"/>
      <w:lvlText w:val=""/>
      <w:lvlJc w:val="left"/>
      <w:pPr>
        <w:ind w:left="567" w:hanging="567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14A2C"/>
    <w:multiLevelType w:val="hybridMultilevel"/>
    <w:tmpl w:val="7232680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7A50431"/>
    <w:multiLevelType w:val="multilevel"/>
    <w:tmpl w:val="2818725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A2EC1"/>
    <w:multiLevelType w:val="hybridMultilevel"/>
    <w:tmpl w:val="9BEA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B1E1A"/>
    <w:multiLevelType w:val="multilevel"/>
    <w:tmpl w:val="71F2E61E"/>
    <w:lvl w:ilvl="0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Symbol" w:hAnsi="Symbol" w:hint="default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7155C"/>
    <w:multiLevelType w:val="hybridMultilevel"/>
    <w:tmpl w:val="236C2DAA"/>
    <w:lvl w:ilvl="0" w:tplc="1CD45FDC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30D9F"/>
    <w:multiLevelType w:val="hybridMultilevel"/>
    <w:tmpl w:val="71F2E61E"/>
    <w:lvl w:ilvl="0" w:tplc="C510A32E">
      <w:start w:val="1"/>
      <w:numFmt w:val="bullet"/>
      <w:lvlText w:val=""/>
      <w:lvlJc w:val="left"/>
      <w:pPr>
        <w:tabs>
          <w:tab w:val="num" w:pos="0"/>
        </w:tabs>
        <w:ind w:left="567" w:hanging="567"/>
      </w:pPr>
      <w:rPr>
        <w:rFonts w:ascii="Symbol" w:hAnsi="Symbol" w:hint="default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5A3"/>
    <w:multiLevelType w:val="hybridMultilevel"/>
    <w:tmpl w:val="1BF03EDE"/>
    <w:lvl w:ilvl="0" w:tplc="441407AE">
      <w:start w:val="1"/>
      <w:numFmt w:val="bullet"/>
      <w:lvlText w:val=""/>
      <w:lvlJc w:val="left"/>
      <w:pPr>
        <w:ind w:left="567" w:hanging="567"/>
      </w:pPr>
      <w:rPr>
        <w:rFonts w:ascii="Symbol" w:hAnsi="Symbol" w:hint="default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119089">
    <w:abstractNumId w:val="24"/>
  </w:num>
  <w:num w:numId="2" w16cid:durableId="90128756">
    <w:abstractNumId w:val="13"/>
  </w:num>
  <w:num w:numId="3" w16cid:durableId="907301206">
    <w:abstractNumId w:val="15"/>
  </w:num>
  <w:num w:numId="4" w16cid:durableId="431827426">
    <w:abstractNumId w:val="11"/>
  </w:num>
  <w:num w:numId="5" w16cid:durableId="855844864">
    <w:abstractNumId w:val="28"/>
  </w:num>
  <w:num w:numId="6" w16cid:durableId="1395467027">
    <w:abstractNumId w:val="31"/>
  </w:num>
  <w:num w:numId="7" w16cid:durableId="957954357">
    <w:abstractNumId w:val="22"/>
  </w:num>
  <w:num w:numId="8" w16cid:durableId="597908629">
    <w:abstractNumId w:val="25"/>
  </w:num>
  <w:num w:numId="9" w16cid:durableId="132451861">
    <w:abstractNumId w:val="32"/>
  </w:num>
  <w:num w:numId="10" w16cid:durableId="662389510">
    <w:abstractNumId w:val="30"/>
  </w:num>
  <w:num w:numId="11" w16cid:durableId="409625080">
    <w:abstractNumId w:val="33"/>
  </w:num>
  <w:num w:numId="12" w16cid:durableId="1195071133">
    <w:abstractNumId w:val="26"/>
  </w:num>
  <w:num w:numId="13" w16cid:durableId="1470593766">
    <w:abstractNumId w:val="10"/>
  </w:num>
  <w:num w:numId="14" w16cid:durableId="2022121879">
    <w:abstractNumId w:val="8"/>
  </w:num>
  <w:num w:numId="15" w16cid:durableId="618337562">
    <w:abstractNumId w:val="7"/>
  </w:num>
  <w:num w:numId="16" w16cid:durableId="2110463783">
    <w:abstractNumId w:val="6"/>
  </w:num>
  <w:num w:numId="17" w16cid:durableId="477527712">
    <w:abstractNumId w:val="5"/>
  </w:num>
  <w:num w:numId="18" w16cid:durableId="466365013">
    <w:abstractNumId w:val="9"/>
  </w:num>
  <w:num w:numId="19" w16cid:durableId="736318128">
    <w:abstractNumId w:val="4"/>
  </w:num>
  <w:num w:numId="20" w16cid:durableId="2011906985">
    <w:abstractNumId w:val="3"/>
  </w:num>
  <w:num w:numId="21" w16cid:durableId="1419214161">
    <w:abstractNumId w:val="2"/>
  </w:num>
  <w:num w:numId="22" w16cid:durableId="858929915">
    <w:abstractNumId w:val="1"/>
  </w:num>
  <w:num w:numId="23" w16cid:durableId="1842818165">
    <w:abstractNumId w:val="0"/>
  </w:num>
  <w:num w:numId="24" w16cid:durableId="1397364715">
    <w:abstractNumId w:val="17"/>
  </w:num>
  <w:num w:numId="25" w16cid:durableId="598367732">
    <w:abstractNumId w:val="21"/>
  </w:num>
  <w:num w:numId="26" w16cid:durableId="793791436">
    <w:abstractNumId w:val="18"/>
  </w:num>
  <w:num w:numId="27" w16cid:durableId="555626980">
    <w:abstractNumId w:val="20"/>
  </w:num>
  <w:num w:numId="28" w16cid:durableId="936401071">
    <w:abstractNumId w:val="19"/>
  </w:num>
  <w:num w:numId="29" w16cid:durableId="859784822">
    <w:abstractNumId w:val="29"/>
  </w:num>
  <w:num w:numId="30" w16cid:durableId="2139302283">
    <w:abstractNumId w:val="27"/>
  </w:num>
  <w:num w:numId="31" w16cid:durableId="1863277171">
    <w:abstractNumId w:val="14"/>
  </w:num>
  <w:num w:numId="32" w16cid:durableId="138226517">
    <w:abstractNumId w:val="12"/>
  </w:num>
  <w:num w:numId="33" w16cid:durableId="755201413">
    <w:abstractNumId w:val="23"/>
  </w:num>
  <w:num w:numId="34" w16cid:durableId="357239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wtTAwNrcwMTQxN7JU0lEKTi0uzszPAykwrAUAYgQzxSwAAAA="/>
  </w:docVars>
  <w:rsids>
    <w:rsidRoot w:val="00BC1E1D"/>
    <w:rsid w:val="00006A96"/>
    <w:rsid w:val="00014222"/>
    <w:rsid w:val="0001556E"/>
    <w:rsid w:val="0001639E"/>
    <w:rsid w:val="00031233"/>
    <w:rsid w:val="00033C26"/>
    <w:rsid w:val="000368AF"/>
    <w:rsid w:val="000370F7"/>
    <w:rsid w:val="00043FF8"/>
    <w:rsid w:val="00057C78"/>
    <w:rsid w:val="00064279"/>
    <w:rsid w:val="00064BAC"/>
    <w:rsid w:val="000676C1"/>
    <w:rsid w:val="000808AE"/>
    <w:rsid w:val="000A44D2"/>
    <w:rsid w:val="000A6C6E"/>
    <w:rsid w:val="000A7C1F"/>
    <w:rsid w:val="000B2384"/>
    <w:rsid w:val="000B23B6"/>
    <w:rsid w:val="000B37DA"/>
    <w:rsid w:val="000C7FCD"/>
    <w:rsid w:val="000D0E98"/>
    <w:rsid w:val="000D4155"/>
    <w:rsid w:val="000D6EA2"/>
    <w:rsid w:val="000D7815"/>
    <w:rsid w:val="000E1A72"/>
    <w:rsid w:val="000E1C9E"/>
    <w:rsid w:val="000F5C4D"/>
    <w:rsid w:val="000F5C6E"/>
    <w:rsid w:val="00100B15"/>
    <w:rsid w:val="001101BE"/>
    <w:rsid w:val="00113A0F"/>
    <w:rsid w:val="00123B6C"/>
    <w:rsid w:val="00131FE9"/>
    <w:rsid w:val="00142FBC"/>
    <w:rsid w:val="00147618"/>
    <w:rsid w:val="00150A21"/>
    <w:rsid w:val="00152AC3"/>
    <w:rsid w:val="00163219"/>
    <w:rsid w:val="00164F27"/>
    <w:rsid w:val="00183BE0"/>
    <w:rsid w:val="00194490"/>
    <w:rsid w:val="001B3641"/>
    <w:rsid w:val="001B7F62"/>
    <w:rsid w:val="001C0304"/>
    <w:rsid w:val="001C34F2"/>
    <w:rsid w:val="001C3CD0"/>
    <w:rsid w:val="001D3D50"/>
    <w:rsid w:val="001E1D8F"/>
    <w:rsid w:val="001F4012"/>
    <w:rsid w:val="00210F3A"/>
    <w:rsid w:val="00220965"/>
    <w:rsid w:val="00220EA2"/>
    <w:rsid w:val="00231ECF"/>
    <w:rsid w:val="002372D6"/>
    <w:rsid w:val="0024018E"/>
    <w:rsid w:val="002419BA"/>
    <w:rsid w:val="00244220"/>
    <w:rsid w:val="00251B6C"/>
    <w:rsid w:val="002559C2"/>
    <w:rsid w:val="00266993"/>
    <w:rsid w:val="00277307"/>
    <w:rsid w:val="00281C6B"/>
    <w:rsid w:val="00285CF0"/>
    <w:rsid w:val="002875E0"/>
    <w:rsid w:val="002908BC"/>
    <w:rsid w:val="002935A6"/>
    <w:rsid w:val="002951AF"/>
    <w:rsid w:val="002A0EE1"/>
    <w:rsid w:val="002A3D2E"/>
    <w:rsid w:val="002A43B6"/>
    <w:rsid w:val="002B0821"/>
    <w:rsid w:val="002B354D"/>
    <w:rsid w:val="002B4CA2"/>
    <w:rsid w:val="002B5CE2"/>
    <w:rsid w:val="002B6355"/>
    <w:rsid w:val="002B71DA"/>
    <w:rsid w:val="002B7FAB"/>
    <w:rsid w:val="002C2B52"/>
    <w:rsid w:val="002C35B0"/>
    <w:rsid w:val="002C5CE5"/>
    <w:rsid w:val="002D12A6"/>
    <w:rsid w:val="002D7E47"/>
    <w:rsid w:val="002E24A3"/>
    <w:rsid w:val="002E33B8"/>
    <w:rsid w:val="002E7ABD"/>
    <w:rsid w:val="002F3278"/>
    <w:rsid w:val="0030663C"/>
    <w:rsid w:val="00311212"/>
    <w:rsid w:val="00324532"/>
    <w:rsid w:val="00327903"/>
    <w:rsid w:val="00330AEF"/>
    <w:rsid w:val="00332523"/>
    <w:rsid w:val="00337633"/>
    <w:rsid w:val="00344403"/>
    <w:rsid w:val="00346468"/>
    <w:rsid w:val="0034738D"/>
    <w:rsid w:val="0034751F"/>
    <w:rsid w:val="003504CD"/>
    <w:rsid w:val="00353F72"/>
    <w:rsid w:val="00357A1A"/>
    <w:rsid w:val="00360710"/>
    <w:rsid w:val="00360F58"/>
    <w:rsid w:val="00362584"/>
    <w:rsid w:val="00373304"/>
    <w:rsid w:val="00395262"/>
    <w:rsid w:val="003A36C4"/>
    <w:rsid w:val="003A7BFB"/>
    <w:rsid w:val="003B0223"/>
    <w:rsid w:val="003B3AAD"/>
    <w:rsid w:val="003B4AA5"/>
    <w:rsid w:val="003E2083"/>
    <w:rsid w:val="003E43D6"/>
    <w:rsid w:val="003F07DB"/>
    <w:rsid w:val="003F1FB7"/>
    <w:rsid w:val="003F3035"/>
    <w:rsid w:val="003F4AA0"/>
    <w:rsid w:val="003F5B7E"/>
    <w:rsid w:val="004027FB"/>
    <w:rsid w:val="00402EF2"/>
    <w:rsid w:val="00421512"/>
    <w:rsid w:val="004223AA"/>
    <w:rsid w:val="00423837"/>
    <w:rsid w:val="0042642D"/>
    <w:rsid w:val="00431FF4"/>
    <w:rsid w:val="004345E0"/>
    <w:rsid w:val="00435D57"/>
    <w:rsid w:val="00436706"/>
    <w:rsid w:val="00455159"/>
    <w:rsid w:val="0046318D"/>
    <w:rsid w:val="00477D65"/>
    <w:rsid w:val="00480981"/>
    <w:rsid w:val="00490D05"/>
    <w:rsid w:val="00494DC9"/>
    <w:rsid w:val="004A1CBD"/>
    <w:rsid w:val="004A5D96"/>
    <w:rsid w:val="004A692C"/>
    <w:rsid w:val="004B38EF"/>
    <w:rsid w:val="004B43BB"/>
    <w:rsid w:val="004B6567"/>
    <w:rsid w:val="004D08F9"/>
    <w:rsid w:val="004E1C7F"/>
    <w:rsid w:val="004E2EE2"/>
    <w:rsid w:val="004E7CEA"/>
    <w:rsid w:val="004F0B3B"/>
    <w:rsid w:val="004F3595"/>
    <w:rsid w:val="004F7D27"/>
    <w:rsid w:val="00500900"/>
    <w:rsid w:val="00501F5F"/>
    <w:rsid w:val="00502747"/>
    <w:rsid w:val="005064BC"/>
    <w:rsid w:val="00514385"/>
    <w:rsid w:val="005260CC"/>
    <w:rsid w:val="00543FA7"/>
    <w:rsid w:val="005455C6"/>
    <w:rsid w:val="00547659"/>
    <w:rsid w:val="00551125"/>
    <w:rsid w:val="00560EF6"/>
    <w:rsid w:val="00566E0C"/>
    <w:rsid w:val="005704D6"/>
    <w:rsid w:val="00570D28"/>
    <w:rsid w:val="00573F91"/>
    <w:rsid w:val="005775F1"/>
    <w:rsid w:val="0058330A"/>
    <w:rsid w:val="0058466D"/>
    <w:rsid w:val="005A361D"/>
    <w:rsid w:val="005B13EE"/>
    <w:rsid w:val="005C4267"/>
    <w:rsid w:val="005C488C"/>
    <w:rsid w:val="005D19B0"/>
    <w:rsid w:val="005D2CAB"/>
    <w:rsid w:val="005D2D8B"/>
    <w:rsid w:val="005D61F7"/>
    <w:rsid w:val="005E09A0"/>
    <w:rsid w:val="005E40E9"/>
    <w:rsid w:val="005E496B"/>
    <w:rsid w:val="005E73ED"/>
    <w:rsid w:val="005E7BDA"/>
    <w:rsid w:val="005F0121"/>
    <w:rsid w:val="005F45B4"/>
    <w:rsid w:val="00605383"/>
    <w:rsid w:val="006125ED"/>
    <w:rsid w:val="00624B3A"/>
    <w:rsid w:val="00624EA8"/>
    <w:rsid w:val="00631241"/>
    <w:rsid w:val="006361F1"/>
    <w:rsid w:val="0064589D"/>
    <w:rsid w:val="0065269B"/>
    <w:rsid w:val="00652D5C"/>
    <w:rsid w:val="0065395D"/>
    <w:rsid w:val="006539E9"/>
    <w:rsid w:val="00662B39"/>
    <w:rsid w:val="006655AA"/>
    <w:rsid w:val="0066795F"/>
    <w:rsid w:val="00667ED5"/>
    <w:rsid w:val="0067072D"/>
    <w:rsid w:val="00675746"/>
    <w:rsid w:val="00686797"/>
    <w:rsid w:val="006A20B3"/>
    <w:rsid w:val="006A625B"/>
    <w:rsid w:val="006A66E6"/>
    <w:rsid w:val="006B2854"/>
    <w:rsid w:val="006B2D9D"/>
    <w:rsid w:val="006B7531"/>
    <w:rsid w:val="006C0A7C"/>
    <w:rsid w:val="006D2DCB"/>
    <w:rsid w:val="006D4045"/>
    <w:rsid w:val="006D4FB7"/>
    <w:rsid w:val="006E7554"/>
    <w:rsid w:val="006F6B5E"/>
    <w:rsid w:val="00701820"/>
    <w:rsid w:val="00704804"/>
    <w:rsid w:val="00704B5F"/>
    <w:rsid w:val="00716C70"/>
    <w:rsid w:val="0073109F"/>
    <w:rsid w:val="007324AC"/>
    <w:rsid w:val="00732981"/>
    <w:rsid w:val="0074489D"/>
    <w:rsid w:val="00745F82"/>
    <w:rsid w:val="007477E4"/>
    <w:rsid w:val="00750555"/>
    <w:rsid w:val="00757F14"/>
    <w:rsid w:val="007649F8"/>
    <w:rsid w:val="00772934"/>
    <w:rsid w:val="00776D71"/>
    <w:rsid w:val="0078402B"/>
    <w:rsid w:val="00784385"/>
    <w:rsid w:val="007924ED"/>
    <w:rsid w:val="007A027B"/>
    <w:rsid w:val="007A4D66"/>
    <w:rsid w:val="007B32AB"/>
    <w:rsid w:val="007B7446"/>
    <w:rsid w:val="007C2C02"/>
    <w:rsid w:val="007C79A3"/>
    <w:rsid w:val="007D55CC"/>
    <w:rsid w:val="007E0DF9"/>
    <w:rsid w:val="007E24E8"/>
    <w:rsid w:val="007E6293"/>
    <w:rsid w:val="007E69C8"/>
    <w:rsid w:val="00807239"/>
    <w:rsid w:val="00816637"/>
    <w:rsid w:val="00821BEC"/>
    <w:rsid w:val="00822CEB"/>
    <w:rsid w:val="00832069"/>
    <w:rsid w:val="00835865"/>
    <w:rsid w:val="008478AF"/>
    <w:rsid w:val="0085418B"/>
    <w:rsid w:val="00854B73"/>
    <w:rsid w:val="00860709"/>
    <w:rsid w:val="00860768"/>
    <w:rsid w:val="0087471A"/>
    <w:rsid w:val="00874E58"/>
    <w:rsid w:val="00877417"/>
    <w:rsid w:val="00884F5B"/>
    <w:rsid w:val="008864BC"/>
    <w:rsid w:val="008A7B0D"/>
    <w:rsid w:val="008B278E"/>
    <w:rsid w:val="008B56B9"/>
    <w:rsid w:val="008B7C48"/>
    <w:rsid w:val="008C0EEF"/>
    <w:rsid w:val="008D258B"/>
    <w:rsid w:val="008E0D2A"/>
    <w:rsid w:val="008E4596"/>
    <w:rsid w:val="008F079A"/>
    <w:rsid w:val="008F10E3"/>
    <w:rsid w:val="008F2474"/>
    <w:rsid w:val="008F373D"/>
    <w:rsid w:val="008F6476"/>
    <w:rsid w:val="00917AAF"/>
    <w:rsid w:val="0093151E"/>
    <w:rsid w:val="009333B0"/>
    <w:rsid w:val="00942B6F"/>
    <w:rsid w:val="0094533B"/>
    <w:rsid w:val="00946FCA"/>
    <w:rsid w:val="00950082"/>
    <w:rsid w:val="00960628"/>
    <w:rsid w:val="00961827"/>
    <w:rsid w:val="0096311C"/>
    <w:rsid w:val="0096592B"/>
    <w:rsid w:val="00971A88"/>
    <w:rsid w:val="00972362"/>
    <w:rsid w:val="00973AF9"/>
    <w:rsid w:val="009C04DA"/>
    <w:rsid w:val="009C101F"/>
    <w:rsid w:val="009D3BBE"/>
    <w:rsid w:val="009D3FA3"/>
    <w:rsid w:val="009E3AB7"/>
    <w:rsid w:val="009F1D72"/>
    <w:rsid w:val="009F459E"/>
    <w:rsid w:val="009F6F18"/>
    <w:rsid w:val="009F7E62"/>
    <w:rsid w:val="00A17E96"/>
    <w:rsid w:val="00A312A4"/>
    <w:rsid w:val="00A442F4"/>
    <w:rsid w:val="00A46729"/>
    <w:rsid w:val="00A5096A"/>
    <w:rsid w:val="00A521D2"/>
    <w:rsid w:val="00A56CA9"/>
    <w:rsid w:val="00A660CE"/>
    <w:rsid w:val="00A830AD"/>
    <w:rsid w:val="00A9660A"/>
    <w:rsid w:val="00AA4FE2"/>
    <w:rsid w:val="00AA67C3"/>
    <w:rsid w:val="00AB725A"/>
    <w:rsid w:val="00AC1504"/>
    <w:rsid w:val="00AC49F4"/>
    <w:rsid w:val="00AD01DF"/>
    <w:rsid w:val="00AD62BB"/>
    <w:rsid w:val="00AE243A"/>
    <w:rsid w:val="00AE2F05"/>
    <w:rsid w:val="00AE5DDD"/>
    <w:rsid w:val="00AF019F"/>
    <w:rsid w:val="00AF1204"/>
    <w:rsid w:val="00AF6C47"/>
    <w:rsid w:val="00B0087B"/>
    <w:rsid w:val="00B01BE9"/>
    <w:rsid w:val="00B21E0C"/>
    <w:rsid w:val="00B25748"/>
    <w:rsid w:val="00B35148"/>
    <w:rsid w:val="00B35E40"/>
    <w:rsid w:val="00B40500"/>
    <w:rsid w:val="00B40DAA"/>
    <w:rsid w:val="00B40FA3"/>
    <w:rsid w:val="00B42568"/>
    <w:rsid w:val="00B47459"/>
    <w:rsid w:val="00B4756A"/>
    <w:rsid w:val="00B540E8"/>
    <w:rsid w:val="00B7188A"/>
    <w:rsid w:val="00B93526"/>
    <w:rsid w:val="00B936C7"/>
    <w:rsid w:val="00B95773"/>
    <w:rsid w:val="00B97AE2"/>
    <w:rsid w:val="00BA1949"/>
    <w:rsid w:val="00BA3337"/>
    <w:rsid w:val="00BA3773"/>
    <w:rsid w:val="00BA4AEF"/>
    <w:rsid w:val="00BB21CB"/>
    <w:rsid w:val="00BC1E1D"/>
    <w:rsid w:val="00BC4FED"/>
    <w:rsid w:val="00BD1C8D"/>
    <w:rsid w:val="00BD2066"/>
    <w:rsid w:val="00BD584D"/>
    <w:rsid w:val="00BE4986"/>
    <w:rsid w:val="00BE4988"/>
    <w:rsid w:val="00BF3B4E"/>
    <w:rsid w:val="00BF4194"/>
    <w:rsid w:val="00BF5734"/>
    <w:rsid w:val="00BF7878"/>
    <w:rsid w:val="00C13597"/>
    <w:rsid w:val="00C17BAB"/>
    <w:rsid w:val="00C2129F"/>
    <w:rsid w:val="00C233ED"/>
    <w:rsid w:val="00C320F0"/>
    <w:rsid w:val="00C42196"/>
    <w:rsid w:val="00C44137"/>
    <w:rsid w:val="00C47A6C"/>
    <w:rsid w:val="00C549EE"/>
    <w:rsid w:val="00C570FB"/>
    <w:rsid w:val="00C665AB"/>
    <w:rsid w:val="00C75948"/>
    <w:rsid w:val="00C8135B"/>
    <w:rsid w:val="00C82968"/>
    <w:rsid w:val="00C92819"/>
    <w:rsid w:val="00C92FB3"/>
    <w:rsid w:val="00C94E72"/>
    <w:rsid w:val="00CA103B"/>
    <w:rsid w:val="00CA43FD"/>
    <w:rsid w:val="00CB65FC"/>
    <w:rsid w:val="00CC1BA1"/>
    <w:rsid w:val="00CC5AAC"/>
    <w:rsid w:val="00CC7133"/>
    <w:rsid w:val="00CD49F3"/>
    <w:rsid w:val="00CD528E"/>
    <w:rsid w:val="00CD7067"/>
    <w:rsid w:val="00CE0F20"/>
    <w:rsid w:val="00CE21DD"/>
    <w:rsid w:val="00CF260A"/>
    <w:rsid w:val="00CF2D37"/>
    <w:rsid w:val="00CF3EFF"/>
    <w:rsid w:val="00CF4FC1"/>
    <w:rsid w:val="00D0107A"/>
    <w:rsid w:val="00D2283A"/>
    <w:rsid w:val="00D3197B"/>
    <w:rsid w:val="00D60B6E"/>
    <w:rsid w:val="00D6264A"/>
    <w:rsid w:val="00D71692"/>
    <w:rsid w:val="00D94513"/>
    <w:rsid w:val="00D9503D"/>
    <w:rsid w:val="00DA2F27"/>
    <w:rsid w:val="00DA5EF7"/>
    <w:rsid w:val="00DA7127"/>
    <w:rsid w:val="00DB0524"/>
    <w:rsid w:val="00DB53C6"/>
    <w:rsid w:val="00DB6F67"/>
    <w:rsid w:val="00DB704F"/>
    <w:rsid w:val="00DC1B32"/>
    <w:rsid w:val="00DC2F64"/>
    <w:rsid w:val="00DD32FB"/>
    <w:rsid w:val="00DD7233"/>
    <w:rsid w:val="00DE7FDD"/>
    <w:rsid w:val="00DF2FD3"/>
    <w:rsid w:val="00E017EB"/>
    <w:rsid w:val="00E06342"/>
    <w:rsid w:val="00E26490"/>
    <w:rsid w:val="00E4159E"/>
    <w:rsid w:val="00E464CE"/>
    <w:rsid w:val="00E50C68"/>
    <w:rsid w:val="00E532B5"/>
    <w:rsid w:val="00E53877"/>
    <w:rsid w:val="00E54A8C"/>
    <w:rsid w:val="00E570A7"/>
    <w:rsid w:val="00E601E2"/>
    <w:rsid w:val="00E729BE"/>
    <w:rsid w:val="00E73393"/>
    <w:rsid w:val="00E7594C"/>
    <w:rsid w:val="00E8115A"/>
    <w:rsid w:val="00E95635"/>
    <w:rsid w:val="00EA209E"/>
    <w:rsid w:val="00EA5A94"/>
    <w:rsid w:val="00EB0935"/>
    <w:rsid w:val="00ED494F"/>
    <w:rsid w:val="00ED6B12"/>
    <w:rsid w:val="00EE154F"/>
    <w:rsid w:val="00EE5128"/>
    <w:rsid w:val="00EE66CD"/>
    <w:rsid w:val="00EF57EC"/>
    <w:rsid w:val="00F05485"/>
    <w:rsid w:val="00F0767D"/>
    <w:rsid w:val="00F17CB4"/>
    <w:rsid w:val="00F345B7"/>
    <w:rsid w:val="00F43A3C"/>
    <w:rsid w:val="00F43F40"/>
    <w:rsid w:val="00F5132F"/>
    <w:rsid w:val="00F53545"/>
    <w:rsid w:val="00F56C6D"/>
    <w:rsid w:val="00F64E28"/>
    <w:rsid w:val="00F726BD"/>
    <w:rsid w:val="00F778CB"/>
    <w:rsid w:val="00F81690"/>
    <w:rsid w:val="00F8403C"/>
    <w:rsid w:val="00F87D08"/>
    <w:rsid w:val="00F904C5"/>
    <w:rsid w:val="00F948DA"/>
    <w:rsid w:val="00FA33B8"/>
    <w:rsid w:val="00FB32A4"/>
    <w:rsid w:val="00FB7B58"/>
    <w:rsid w:val="00FE2061"/>
    <w:rsid w:val="00FE41A0"/>
    <w:rsid w:val="00FF3249"/>
    <w:rsid w:val="00FF6EC1"/>
    <w:rsid w:val="0368101F"/>
    <w:rsid w:val="09AFF8B9"/>
    <w:rsid w:val="0A0EFCEE"/>
    <w:rsid w:val="0F7F4B23"/>
    <w:rsid w:val="13BA00B7"/>
    <w:rsid w:val="159CFABC"/>
    <w:rsid w:val="1849CF40"/>
    <w:rsid w:val="23F25E04"/>
    <w:rsid w:val="2806D317"/>
    <w:rsid w:val="2AB21C12"/>
    <w:rsid w:val="2B18AC99"/>
    <w:rsid w:val="2CEAFDE7"/>
    <w:rsid w:val="309543BD"/>
    <w:rsid w:val="3102114E"/>
    <w:rsid w:val="323DBD8F"/>
    <w:rsid w:val="32A0E270"/>
    <w:rsid w:val="33260DF5"/>
    <w:rsid w:val="37D4862E"/>
    <w:rsid w:val="403420BE"/>
    <w:rsid w:val="434BA9EC"/>
    <w:rsid w:val="46760002"/>
    <w:rsid w:val="4940BF28"/>
    <w:rsid w:val="4C0763FD"/>
    <w:rsid w:val="4E96AED4"/>
    <w:rsid w:val="52AE9D77"/>
    <w:rsid w:val="53B17C01"/>
    <w:rsid w:val="556396E1"/>
    <w:rsid w:val="570DEE74"/>
    <w:rsid w:val="58335680"/>
    <w:rsid w:val="596E3940"/>
    <w:rsid w:val="5A183CC0"/>
    <w:rsid w:val="5A186CB6"/>
    <w:rsid w:val="5A8E2F59"/>
    <w:rsid w:val="5D698C04"/>
    <w:rsid w:val="5FD63CC4"/>
    <w:rsid w:val="5FEE1587"/>
    <w:rsid w:val="61B5CE96"/>
    <w:rsid w:val="630FC66A"/>
    <w:rsid w:val="633003B4"/>
    <w:rsid w:val="66B5E132"/>
    <w:rsid w:val="696987EA"/>
    <w:rsid w:val="6E748DD5"/>
    <w:rsid w:val="71E12364"/>
    <w:rsid w:val="752569CA"/>
    <w:rsid w:val="7B5CB2FB"/>
    <w:rsid w:val="7C13423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EDAEA5"/>
  <w15:docId w15:val="{348D4B86-23F5-42B8-9475-25CC3089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C1E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3B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C1E1D"/>
    <w:pPr>
      <w:ind w:left="100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  <w:rsid w:val="00BC1E1D"/>
  </w:style>
  <w:style w:type="paragraph" w:customStyle="1" w:styleId="TableParagraph">
    <w:name w:val="Table Paragraph"/>
    <w:basedOn w:val="Standard"/>
    <w:uiPriority w:val="1"/>
    <w:qFormat/>
    <w:rsid w:val="00BC1E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F6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F62"/>
    <w:rPr>
      <w:rFonts w:ascii="Lucida Grande" w:hAnsi="Lucida Grande" w:cs="Lucida Grande"/>
      <w:sz w:val="18"/>
      <w:szCs w:val="18"/>
    </w:rPr>
  </w:style>
  <w:style w:type="paragraph" w:customStyle="1" w:styleId="EinfacherAbsatz">
    <w:name w:val="[Einfacher Absatz]"/>
    <w:basedOn w:val="Standard"/>
    <w:uiPriority w:val="99"/>
    <w:rsid w:val="001B7F62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B7F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7F62"/>
  </w:style>
  <w:style w:type="paragraph" w:styleId="Fuzeile">
    <w:name w:val="footer"/>
    <w:basedOn w:val="Standard"/>
    <w:link w:val="FuzeileZchn"/>
    <w:uiPriority w:val="99"/>
    <w:unhideWhenUsed/>
    <w:rsid w:val="001B7F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7F62"/>
  </w:style>
  <w:style w:type="character" w:styleId="Hyperlink">
    <w:name w:val="Hyperlink"/>
    <w:basedOn w:val="Absatz-Standardschriftart"/>
    <w:uiPriority w:val="99"/>
    <w:unhideWhenUsed/>
    <w:rsid w:val="00332523"/>
    <w:rPr>
      <w:color w:val="0000FF" w:themeColor="hyperlink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1"/>
    <w:rsid w:val="00285CF0"/>
    <w:rPr>
      <w:rFonts w:ascii="Arial" w:eastAsia="Arial" w:hAnsi="Arial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006A9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15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151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15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315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3151E"/>
    <w:rPr>
      <w:b/>
      <w:bCs/>
      <w:sz w:val="20"/>
      <w:szCs w:val="20"/>
    </w:rPr>
  </w:style>
  <w:style w:type="paragraph" w:customStyle="1" w:styleId="Name">
    <w:name w:val="Name"/>
    <w:basedOn w:val="Standard"/>
    <w:uiPriority w:val="99"/>
    <w:rsid w:val="008F6476"/>
    <w:pPr>
      <w:autoSpaceDE w:val="0"/>
      <w:autoSpaceDN w:val="0"/>
      <w:adjustRightInd w:val="0"/>
      <w:spacing w:line="190" w:lineRule="atLeast"/>
      <w:textAlignment w:val="center"/>
    </w:pPr>
    <w:rPr>
      <w:rFonts w:ascii="LTUnivers-BasicRegular" w:hAnsi="LTUnivers-BasicRegular" w:cs="LTUnivers-BasicRegular"/>
      <w:color w:val="00007F"/>
      <w:spacing w:val="5"/>
      <w:sz w:val="18"/>
      <w:szCs w:val="18"/>
      <w:lang w:val="de-DE"/>
    </w:rPr>
  </w:style>
  <w:style w:type="paragraph" w:customStyle="1" w:styleId="FunktionAbt">
    <w:name w:val="Funktion/Abt"/>
    <w:basedOn w:val="Standard"/>
    <w:uiPriority w:val="99"/>
    <w:rsid w:val="008F6476"/>
    <w:pPr>
      <w:autoSpaceDE w:val="0"/>
      <w:autoSpaceDN w:val="0"/>
      <w:adjustRightInd w:val="0"/>
      <w:spacing w:line="180" w:lineRule="atLeast"/>
      <w:textAlignment w:val="center"/>
    </w:pPr>
    <w:rPr>
      <w:rFonts w:ascii="LTUnivers-BasicRegular" w:hAnsi="LTUnivers-BasicRegular" w:cs="LTUnivers-BasicRegular"/>
      <w:color w:val="00007F"/>
      <w:spacing w:val="5"/>
      <w:sz w:val="15"/>
      <w:szCs w:val="15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6476"/>
    <w:rPr>
      <w:color w:val="605E5C"/>
      <w:shd w:val="clear" w:color="auto" w:fill="E1DFDD"/>
    </w:rPr>
  </w:style>
  <w:style w:type="character" w:customStyle="1" w:styleId="Nummern">
    <w:name w:val="Nummern"/>
    <w:uiPriority w:val="99"/>
    <w:rsid w:val="00667ED5"/>
  </w:style>
  <w:style w:type="paragraph" w:styleId="berarbeitung">
    <w:name w:val="Revision"/>
    <w:hidden/>
    <w:uiPriority w:val="99"/>
    <w:semiHidden/>
    <w:rsid w:val="004F7D2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arvato-systems.de/branchen/versicherungen-finanzdienstleistung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rvato-systems.de/branchen/versicherungen-finanzdienstleistung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rvato-systems.de/portfolio/loesungen/business-process-management/grc" TargetMode="External"/><Relationship Id="rId5" Type="http://schemas.openxmlformats.org/officeDocument/2006/relationships/styles" Target="styles.xml"/><Relationship Id="rId15" Type="http://schemas.openxmlformats.org/officeDocument/2006/relationships/hyperlink" Target="mailto:press@arvato-systems.de" TargetMode="External"/><Relationship Id="rId10" Type="http://schemas.openxmlformats.org/officeDocument/2006/relationships/hyperlink" Target="https://www.arvato-systems.de/infrastruktur-betrieb/cloud-data-center-service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vato-systems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4DA2AF5C00449A7DB1E59DDFA9921" ma:contentTypeVersion="11" ma:contentTypeDescription="Create a new document." ma:contentTypeScope="" ma:versionID="93da628f69c2baf3cdb96f0bb2cc4258">
  <xsd:schema xmlns:xsd="http://www.w3.org/2001/XMLSchema" xmlns:xs="http://www.w3.org/2001/XMLSchema" xmlns:p="http://schemas.microsoft.com/office/2006/metadata/properties" xmlns:ns2="19150d10-5e9b-4155-94b6-fa9a0611b363" xmlns:ns3="9964a22e-bb84-4865-bc6f-d6aea74fd383" xmlns:ns4="aea498cc-72f9-4366-9392-08390fc00e1e" targetNamespace="http://schemas.microsoft.com/office/2006/metadata/properties" ma:root="true" ma:fieldsID="874defd592b3c5a359b6e61815d7b338" ns2:_="" ns3:_="" ns4:_="">
    <xsd:import namespace="19150d10-5e9b-4155-94b6-fa9a0611b363"/>
    <xsd:import namespace="9964a22e-bb84-4865-bc6f-d6aea74fd383"/>
    <xsd:import namespace="aea498cc-72f9-4366-9392-08390fc00e1e"/>
    <xsd:element name="properties">
      <xsd:complexType>
        <xsd:sequence>
          <xsd:element name="documentManagement">
            <xsd:complexType>
              <xsd:all>
                <xsd:element ref="ns2:fab5bd34ae26409aa305d5f5ff6ee07e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50d10-5e9b-4155-94b6-fa9a0611b363" elementFormDefault="qualified">
    <xsd:import namespace="http://schemas.microsoft.com/office/2006/documentManagement/types"/>
    <xsd:import namespace="http://schemas.microsoft.com/office/infopath/2007/PartnerControls"/>
    <xsd:element name="fab5bd34ae26409aa305d5f5ff6ee07e" ma:index="8" nillable="true" ma:taxonomy="true" ma:internalName="fab5bd34ae26409aa305d5f5ff6ee07e" ma:taxonomyFieldName="EIMColOrganisation" ma:displayName="Organisation" ma:readOnly="false" ma:default="1;#Arvato Systems|b2f5ec45-b9b6-4f1f-be70-afeeab3cf722" ma:fieldId="{fab5bd34-ae26-409a-a305-d5f5ff6ee07e}" ma:taxonomyMulti="true" ma:sspId="65881c09-cf89-46b6-95b9-73984ece9c2b" ma:termSetId="5da6008f-5525-464c-8331-e2678f81b1a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4a22e-bb84-4865-bc6f-d6aea74fd38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ebffdfa-02fb-425e-958e-147faf677c49}" ma:internalName="TaxCatchAll" ma:showField="CatchAllData" ma:web="9964a22e-bb84-4865-bc6f-d6aea74fd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ebffdfa-02fb-425e-958e-147faf677c49}" ma:internalName="TaxCatchAllLabel" ma:readOnly="true" ma:showField="CatchAllDataLabel" ma:web="9964a22e-bb84-4865-bc6f-d6aea74fd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98cc-72f9-4366-9392-08390fc00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64a22e-bb84-4865-bc6f-d6aea74fd383">
      <Value>1</Value>
    </TaxCatchAll>
    <fab5bd34ae26409aa305d5f5ff6ee07e xmlns="19150d10-5e9b-4155-94b6-fa9a0611b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Arvato Systems</TermName>
          <TermId xmlns="http://schemas.microsoft.com/office/infopath/2007/PartnerControls">b2f5ec45-b9b6-4f1f-be70-afeeab3cf722</TermId>
        </TermInfo>
      </Terms>
    </fab5bd34ae26409aa305d5f5ff6ee07e>
    <lcf76f155ced4ddcb4097134ff3c332f xmlns="aea498cc-72f9-4366-9392-08390fc00e1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D2E49B-98DD-409D-A67D-31A6663E5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50d10-5e9b-4155-94b6-fa9a0611b363"/>
    <ds:schemaRef ds:uri="9964a22e-bb84-4865-bc6f-d6aea74fd383"/>
    <ds:schemaRef ds:uri="aea498cc-72f9-4366-9392-08390fc00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62926-8156-40D2-B1BC-1003C114DFEA}">
  <ds:schemaRefs>
    <ds:schemaRef ds:uri="http://schemas.microsoft.com/office/2006/metadata/properties"/>
    <ds:schemaRef ds:uri="http://schemas.microsoft.com/office/infopath/2007/PartnerControls"/>
    <ds:schemaRef ds:uri="9964a22e-bb84-4865-bc6f-d6aea74fd383"/>
    <ds:schemaRef ds:uri="19150d10-5e9b-4155-94b6-fa9a0611b363"/>
    <ds:schemaRef ds:uri="aea498cc-72f9-4366-9392-08390fc00e1e"/>
  </ds:schemaRefs>
</ds:datastoreItem>
</file>

<file path=customXml/itemProps3.xml><?xml version="1.0" encoding="utf-8"?>
<ds:datastoreItem xmlns:ds="http://schemas.openxmlformats.org/officeDocument/2006/customXml" ds:itemID="{4B3BF19C-93A8-4CFD-93E3-11384089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3346</Characters>
  <Application>Microsoft Office Word</Application>
  <DocSecurity>0</DocSecurity>
  <Lines>27</Lines>
  <Paragraphs>7</Paragraphs>
  <ScaleCrop>false</ScaleCrop>
  <Company>Gruner + Jahr AG &amp; Co KG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bp_briefbogen_04ag.indd</dc:title>
  <dc:creator>Wolf, Gernot (ZÖ)</dc:creator>
  <cp:lastModifiedBy>Anfang, Dorothee</cp:lastModifiedBy>
  <cp:revision>2</cp:revision>
  <cp:lastPrinted>2019-03-22T07:44:00Z</cp:lastPrinted>
  <dcterms:created xsi:type="dcterms:W3CDTF">2025-05-12T10:09:00Z</dcterms:created>
  <dcterms:modified xsi:type="dcterms:W3CDTF">2025-05-12T10:09:00Z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2012-10-24T00:00:00Z</vt:filetime>
  </property>
  <property fmtid="{D5CDD505-2E9C-101B-9397-08002B2CF9AE}" pid="3" name="LastSaved">
    <vt:filetime>2012-10-24T00:00:00Z</vt:filetime>
  </property>
  <property fmtid="{D5CDD505-2E9C-101B-9397-08002B2CF9AE}" pid="4" name="MSIP_Label_d1eb46ce-67e3-4023-9bb7-2cf97845c0ca_Enabled">
    <vt:lpwstr>true</vt:lpwstr>
  </property>
  <property fmtid="{D5CDD505-2E9C-101B-9397-08002B2CF9AE}" pid="5" name="MSIP_Label_d1eb46ce-67e3-4023-9bb7-2cf97845c0ca_SetDate">
    <vt:lpwstr>2020-11-12T10:30:28Z</vt:lpwstr>
  </property>
  <property fmtid="{D5CDD505-2E9C-101B-9397-08002B2CF9AE}" pid="6" name="MSIP_Label_d1eb46ce-67e3-4023-9bb7-2cf97845c0ca_Method">
    <vt:lpwstr>Standard</vt:lpwstr>
  </property>
  <property fmtid="{D5CDD505-2E9C-101B-9397-08002B2CF9AE}" pid="7" name="MSIP_Label_d1eb46ce-67e3-4023-9bb7-2cf97845c0ca_Name">
    <vt:lpwstr>d1eb46ce-67e3-4023-9bb7-2cf97845c0ca</vt:lpwstr>
  </property>
  <property fmtid="{D5CDD505-2E9C-101B-9397-08002B2CF9AE}" pid="8" name="MSIP_Label_d1eb46ce-67e3-4023-9bb7-2cf97845c0ca_SiteId">
    <vt:lpwstr>1ca8bd94-3c97-4fc6-8955-bad266b43f0b</vt:lpwstr>
  </property>
  <property fmtid="{D5CDD505-2E9C-101B-9397-08002B2CF9AE}" pid="9" name="MSIP_Label_d1eb46ce-67e3-4023-9bb7-2cf97845c0ca_ActionId">
    <vt:lpwstr>8a6bfb34-2c63-4448-962e-e821abd4673a</vt:lpwstr>
  </property>
  <property fmtid="{D5CDD505-2E9C-101B-9397-08002B2CF9AE}" pid="10" name="MSIP_Label_d1eb46ce-67e3-4023-9bb7-2cf97845c0ca_ContentBits">
    <vt:lpwstr>0</vt:lpwstr>
  </property>
  <property fmtid="{D5CDD505-2E9C-101B-9397-08002B2CF9AE}" pid="11" name="ContentTypeId">
    <vt:lpwstr>0x010100D394DA2AF5C00449A7DB1E59DDFA9921</vt:lpwstr>
  </property>
  <property fmtid="{D5CDD505-2E9C-101B-9397-08002B2CF9AE}" pid="12" name="MediaServiceImageTags">
    <vt:lpwstr/>
  </property>
  <property fmtid="{D5CDD505-2E9C-101B-9397-08002B2CF9AE}" pid="13" name="GrammarlyDocumentId">
    <vt:lpwstr>2cc8d2983c8421dbf86f4fcd04b091f06d9dd5236e82b01442871c5005ba88a3</vt:lpwstr>
  </property>
  <property fmtid="{D5CDD505-2E9C-101B-9397-08002B2CF9AE}" pid="14" name="EIMColOrganisation">
    <vt:lpwstr>1;#Arvato Systems|b2f5ec45-b9b6-4f1f-be70-afeeab3cf722</vt:lpwstr>
  </property>
</Properties>
</file>