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7FF14F" w14:textId="77777777" w:rsidR="00E072EB" w:rsidRDefault="00E072EB" w:rsidP="00431ECC">
      <w:pPr>
        <w:rPr>
          <w:rFonts w:ascii="Times" w:hAnsi="Times" w:cs="Times"/>
          <w:sz w:val="22"/>
          <w:szCs w:val="22"/>
        </w:rPr>
      </w:pPr>
    </w:p>
    <w:p w14:paraId="2EF6E372" w14:textId="7F0AC04B" w:rsidR="00431ECC" w:rsidRPr="00E0020C" w:rsidRDefault="00431ECC" w:rsidP="00431ECC">
      <w:pPr>
        <w:rPr>
          <w:rFonts w:ascii="Times" w:hAnsi="Times" w:cs="Times"/>
          <w:sz w:val="22"/>
          <w:szCs w:val="22"/>
        </w:rPr>
      </w:pPr>
      <w:r w:rsidRPr="00E0020C">
        <w:rPr>
          <w:rFonts w:ascii="Times" w:hAnsi="Times" w:cs="Times"/>
          <w:sz w:val="22"/>
          <w:szCs w:val="22"/>
        </w:rPr>
        <w:t>Pressmeddelande</w:t>
      </w:r>
    </w:p>
    <w:p w14:paraId="50805013" w14:textId="77777777" w:rsidR="00431ECC" w:rsidRPr="00E0020C" w:rsidRDefault="00431ECC" w:rsidP="00431ECC">
      <w:pPr>
        <w:rPr>
          <w:rFonts w:ascii="Times" w:hAnsi="Times" w:cs="Times"/>
          <w:sz w:val="22"/>
          <w:szCs w:val="22"/>
        </w:rPr>
      </w:pPr>
    </w:p>
    <w:p w14:paraId="4FAB22AF" w14:textId="6E8EF538" w:rsidR="00D447EC" w:rsidRPr="00760220" w:rsidRDefault="00586342" w:rsidP="00D447EC">
      <w:pPr>
        <w:rPr>
          <w:rFonts w:ascii="Times" w:hAnsi="Times" w:cs="Times"/>
          <w:b/>
          <w:sz w:val="22"/>
          <w:szCs w:val="22"/>
        </w:rPr>
      </w:pPr>
      <w:r w:rsidRPr="00760220">
        <w:rPr>
          <w:rFonts w:ascii="Times" w:hAnsi="Times" w:cs="Times"/>
          <w:b/>
          <w:sz w:val="22"/>
          <w:szCs w:val="22"/>
        </w:rPr>
        <w:t xml:space="preserve">Roger Melander utsedd till </w:t>
      </w:r>
      <w:proofErr w:type="spellStart"/>
      <w:r w:rsidRPr="00760220">
        <w:rPr>
          <w:rFonts w:ascii="Times" w:hAnsi="Times" w:cs="Times"/>
          <w:b/>
          <w:sz w:val="22"/>
          <w:szCs w:val="22"/>
        </w:rPr>
        <w:t>Distillery</w:t>
      </w:r>
      <w:proofErr w:type="spellEnd"/>
      <w:r w:rsidRPr="00760220">
        <w:rPr>
          <w:rFonts w:ascii="Times" w:hAnsi="Times" w:cs="Times"/>
          <w:b/>
          <w:sz w:val="22"/>
          <w:szCs w:val="22"/>
        </w:rPr>
        <w:t xml:space="preserve"> manager of the </w:t>
      </w:r>
      <w:proofErr w:type="spellStart"/>
      <w:r w:rsidRPr="00760220">
        <w:rPr>
          <w:rFonts w:ascii="Times" w:hAnsi="Times" w:cs="Times"/>
          <w:b/>
          <w:sz w:val="22"/>
          <w:szCs w:val="22"/>
        </w:rPr>
        <w:t>year</w:t>
      </w:r>
      <w:proofErr w:type="spellEnd"/>
      <w:r w:rsidRPr="00760220">
        <w:rPr>
          <w:rFonts w:ascii="Times" w:hAnsi="Times" w:cs="Times"/>
          <w:b/>
          <w:sz w:val="22"/>
          <w:szCs w:val="22"/>
        </w:rPr>
        <w:t xml:space="preserve"> i tävlingen Icons of whisky</w:t>
      </w:r>
    </w:p>
    <w:p w14:paraId="0785CFF1" w14:textId="77777777" w:rsidR="00640949" w:rsidRPr="00760220" w:rsidRDefault="00640949" w:rsidP="00D447EC">
      <w:pPr>
        <w:rPr>
          <w:rFonts w:ascii="Times" w:hAnsi="Times" w:cs="Times"/>
          <w:sz w:val="22"/>
          <w:szCs w:val="22"/>
        </w:rPr>
      </w:pPr>
    </w:p>
    <w:p w14:paraId="07B9A240" w14:textId="6A91B32F" w:rsidR="00E0020C" w:rsidRPr="00AF6954" w:rsidRDefault="00F926FE" w:rsidP="00E0020C">
      <w:pPr>
        <w:pStyle w:val="Default"/>
        <w:rPr>
          <w:rFonts w:ascii="Times" w:hAnsi="Times" w:cs="Times"/>
          <w:i/>
          <w:iCs/>
          <w:sz w:val="22"/>
          <w:szCs w:val="22"/>
        </w:rPr>
      </w:pPr>
      <w:r>
        <w:rPr>
          <w:rFonts w:ascii="Times" w:hAnsi="Times" w:cs="Times"/>
          <w:i/>
          <w:iCs/>
          <w:sz w:val="22"/>
          <w:szCs w:val="22"/>
        </w:rPr>
        <w:t xml:space="preserve">Varje år utser den ansedda tidningen Whisky </w:t>
      </w:r>
      <w:proofErr w:type="spellStart"/>
      <w:r>
        <w:rPr>
          <w:rFonts w:ascii="Times" w:hAnsi="Times" w:cs="Times"/>
          <w:i/>
          <w:iCs/>
          <w:sz w:val="22"/>
          <w:szCs w:val="22"/>
        </w:rPr>
        <w:t>magazine</w:t>
      </w:r>
      <w:proofErr w:type="spellEnd"/>
      <w:r>
        <w:rPr>
          <w:rFonts w:ascii="Times" w:hAnsi="Times" w:cs="Times"/>
          <w:i/>
          <w:iCs/>
          <w:sz w:val="22"/>
          <w:szCs w:val="22"/>
        </w:rPr>
        <w:t xml:space="preserve"> Icons of whisky där titeln </w:t>
      </w:r>
      <w:proofErr w:type="spellStart"/>
      <w:r>
        <w:rPr>
          <w:rFonts w:ascii="Times" w:hAnsi="Times" w:cs="Times"/>
          <w:i/>
          <w:iCs/>
          <w:sz w:val="22"/>
          <w:szCs w:val="22"/>
        </w:rPr>
        <w:t>Distillery</w:t>
      </w:r>
      <w:proofErr w:type="spellEnd"/>
      <w:r>
        <w:rPr>
          <w:rFonts w:ascii="Times" w:hAnsi="Times" w:cs="Times"/>
          <w:i/>
          <w:iCs/>
          <w:sz w:val="22"/>
          <w:szCs w:val="22"/>
        </w:rPr>
        <w:t xml:space="preserve"> manager of the </w:t>
      </w:r>
      <w:proofErr w:type="spellStart"/>
      <w:r>
        <w:rPr>
          <w:rFonts w:ascii="Times" w:hAnsi="Times" w:cs="Times"/>
          <w:i/>
          <w:iCs/>
          <w:sz w:val="22"/>
          <w:szCs w:val="22"/>
        </w:rPr>
        <w:t>year</w:t>
      </w:r>
      <w:proofErr w:type="spellEnd"/>
      <w:r>
        <w:rPr>
          <w:rFonts w:ascii="Times" w:hAnsi="Times" w:cs="Times"/>
          <w:i/>
          <w:iCs/>
          <w:sz w:val="22"/>
          <w:szCs w:val="22"/>
        </w:rPr>
        <w:t xml:space="preserve"> ingår</w:t>
      </w:r>
      <w:r w:rsidR="00DA592B">
        <w:rPr>
          <w:rFonts w:ascii="Times" w:hAnsi="Times" w:cs="Times"/>
          <w:i/>
          <w:iCs/>
          <w:sz w:val="22"/>
          <w:szCs w:val="22"/>
        </w:rPr>
        <w:t>.</w:t>
      </w:r>
      <w:r>
        <w:rPr>
          <w:rFonts w:ascii="Times" w:hAnsi="Times" w:cs="Times"/>
          <w:i/>
          <w:iCs/>
          <w:sz w:val="22"/>
          <w:szCs w:val="22"/>
        </w:rPr>
        <w:t xml:space="preserve"> I år går priset till High Coast Whiskys destillerichef Roger Melander.</w:t>
      </w:r>
      <w:r w:rsidR="00DA592B">
        <w:rPr>
          <w:rFonts w:ascii="Times" w:hAnsi="Times" w:cs="Times"/>
          <w:i/>
          <w:iCs/>
          <w:sz w:val="22"/>
          <w:szCs w:val="22"/>
        </w:rPr>
        <w:t xml:space="preserve"> </w:t>
      </w:r>
      <w:r w:rsidR="003908D7">
        <w:rPr>
          <w:rFonts w:ascii="Times" w:hAnsi="Times" w:cs="Times"/>
          <w:i/>
          <w:iCs/>
          <w:sz w:val="22"/>
          <w:szCs w:val="22"/>
        </w:rPr>
        <w:t xml:space="preserve"> </w:t>
      </w:r>
    </w:p>
    <w:p w14:paraId="0F6C14DF" w14:textId="77777777" w:rsidR="00E0020C" w:rsidRPr="00BC4A77" w:rsidRDefault="00E0020C" w:rsidP="00E0020C">
      <w:pPr>
        <w:pStyle w:val="Default"/>
        <w:rPr>
          <w:rFonts w:ascii="Times" w:hAnsi="Times" w:cs="Times"/>
          <w:sz w:val="22"/>
          <w:szCs w:val="22"/>
        </w:rPr>
      </w:pPr>
    </w:p>
    <w:p w14:paraId="15717ECD" w14:textId="1C0DA4FB" w:rsidR="00E75D1C" w:rsidRDefault="00892D36" w:rsidP="005A5F5B">
      <w:pPr>
        <w:autoSpaceDE w:val="0"/>
        <w:autoSpaceDN w:val="0"/>
        <w:adjustRightInd w:val="0"/>
        <w:rPr>
          <w:rFonts w:ascii="Times" w:hAnsi="Times" w:cs="Times"/>
          <w:sz w:val="22"/>
          <w:szCs w:val="22"/>
        </w:rPr>
      </w:pPr>
      <w:r>
        <w:rPr>
          <w:rFonts w:ascii="Times" w:hAnsi="Times" w:cs="Times"/>
          <w:sz w:val="22"/>
          <w:szCs w:val="22"/>
        </w:rPr>
        <w:t xml:space="preserve">Under februari månad har det traditionellt sett varit en storslagen prisutdelning med galamiddag i London för att dela ut Icons of whisky till betydande personer inom branschen. I år blev det ingen galamiddag men väl en väldigt prestigefylld utmärkelse för High Coast Whiskys egen destillerichef Roger Melander. </w:t>
      </w:r>
    </w:p>
    <w:p w14:paraId="49992C18" w14:textId="143D77B4" w:rsidR="00E75D1C" w:rsidRDefault="00E75D1C" w:rsidP="00E75D1C">
      <w:pPr>
        <w:autoSpaceDE w:val="0"/>
        <w:autoSpaceDN w:val="0"/>
        <w:adjustRightInd w:val="0"/>
        <w:rPr>
          <w:rFonts w:ascii="Times" w:hAnsi="Times" w:cs="Times"/>
          <w:sz w:val="22"/>
          <w:szCs w:val="22"/>
        </w:rPr>
      </w:pPr>
    </w:p>
    <w:p w14:paraId="69EF64CF" w14:textId="4A9CDFB1" w:rsidR="00E75D1C" w:rsidRPr="00E75D1C" w:rsidRDefault="00E75D1C" w:rsidP="00E75D1C">
      <w:pPr>
        <w:pStyle w:val="Liststycke"/>
        <w:numPr>
          <w:ilvl w:val="0"/>
          <w:numId w:val="11"/>
        </w:numPr>
        <w:autoSpaceDE w:val="0"/>
        <w:autoSpaceDN w:val="0"/>
        <w:adjustRightInd w:val="0"/>
        <w:rPr>
          <w:rFonts w:ascii="Times" w:hAnsi="Times" w:cs="Times"/>
          <w:i/>
          <w:iCs/>
          <w:sz w:val="22"/>
          <w:szCs w:val="22"/>
        </w:rPr>
      </w:pPr>
      <w:r>
        <w:rPr>
          <w:rFonts w:ascii="Times" w:hAnsi="Times" w:cs="Times"/>
          <w:i/>
          <w:iCs/>
          <w:sz w:val="22"/>
          <w:szCs w:val="22"/>
        </w:rPr>
        <w:t>”</w:t>
      </w:r>
      <w:r w:rsidR="00F27C20">
        <w:rPr>
          <w:rFonts w:ascii="Times" w:hAnsi="Times" w:cs="Times"/>
          <w:i/>
          <w:iCs/>
          <w:sz w:val="22"/>
          <w:szCs w:val="22"/>
        </w:rPr>
        <w:t xml:space="preserve">Det är ärofyllt och kul att få en </w:t>
      </w:r>
      <w:proofErr w:type="gramStart"/>
      <w:r w:rsidR="00F27C20">
        <w:rPr>
          <w:rFonts w:ascii="Times" w:hAnsi="Times" w:cs="Times"/>
          <w:i/>
          <w:iCs/>
          <w:sz w:val="22"/>
          <w:szCs w:val="22"/>
        </w:rPr>
        <w:t>sån</w:t>
      </w:r>
      <w:proofErr w:type="gramEnd"/>
      <w:r w:rsidR="00F27C20">
        <w:rPr>
          <w:rFonts w:ascii="Times" w:hAnsi="Times" w:cs="Times"/>
          <w:i/>
          <w:iCs/>
          <w:sz w:val="22"/>
          <w:szCs w:val="22"/>
        </w:rPr>
        <w:t xml:space="preserve"> här utmärkelse men det viktigaste är ändå att folk tycker om whiskyn vi buteljerar</w:t>
      </w:r>
      <w:r w:rsidRPr="00E75D1C">
        <w:rPr>
          <w:rFonts w:ascii="Times" w:hAnsi="Times" w:cs="Times"/>
          <w:i/>
          <w:iCs/>
          <w:sz w:val="22"/>
          <w:szCs w:val="22"/>
        </w:rPr>
        <w:t xml:space="preserve">. </w:t>
      </w:r>
      <w:r w:rsidR="005A5F5B">
        <w:rPr>
          <w:rFonts w:ascii="Times" w:hAnsi="Times" w:cs="Times"/>
          <w:i/>
          <w:iCs/>
          <w:sz w:val="22"/>
          <w:szCs w:val="22"/>
        </w:rPr>
        <w:t>s</w:t>
      </w:r>
      <w:r>
        <w:rPr>
          <w:rFonts w:ascii="Times" w:hAnsi="Times" w:cs="Times"/>
          <w:i/>
          <w:iCs/>
          <w:sz w:val="22"/>
          <w:szCs w:val="22"/>
        </w:rPr>
        <w:t xml:space="preserve">äger Roger Melander, </w:t>
      </w:r>
      <w:proofErr w:type="spellStart"/>
      <w:r>
        <w:rPr>
          <w:rFonts w:ascii="Times" w:hAnsi="Times" w:cs="Times"/>
          <w:i/>
          <w:iCs/>
          <w:sz w:val="22"/>
          <w:szCs w:val="22"/>
        </w:rPr>
        <w:t>Distillery</w:t>
      </w:r>
      <w:proofErr w:type="spellEnd"/>
      <w:r>
        <w:rPr>
          <w:rFonts w:ascii="Times" w:hAnsi="Times" w:cs="Times"/>
          <w:i/>
          <w:iCs/>
          <w:sz w:val="22"/>
          <w:szCs w:val="22"/>
        </w:rPr>
        <w:t xml:space="preserve"> manager på High Coast Whisky och fortsätter: </w:t>
      </w:r>
      <w:r w:rsidR="00F27C20">
        <w:rPr>
          <w:rFonts w:ascii="Times" w:hAnsi="Times" w:cs="Times"/>
          <w:i/>
          <w:iCs/>
          <w:sz w:val="22"/>
          <w:szCs w:val="22"/>
        </w:rPr>
        <w:t>Jag vill även passa på att lyfta alla mina medarbetare som gör mitt jobb så fantastiskt roligt</w:t>
      </w:r>
      <w:r w:rsidRPr="00E75D1C">
        <w:rPr>
          <w:rFonts w:ascii="Times" w:hAnsi="Times" w:cs="Times"/>
          <w:i/>
          <w:iCs/>
          <w:sz w:val="22"/>
          <w:szCs w:val="22"/>
        </w:rPr>
        <w:t>.</w:t>
      </w:r>
      <w:r w:rsidR="00E10A82">
        <w:rPr>
          <w:rFonts w:ascii="Times" w:hAnsi="Times" w:cs="Times"/>
          <w:i/>
          <w:iCs/>
          <w:sz w:val="22"/>
          <w:szCs w:val="22"/>
        </w:rPr>
        <w:t xml:space="preserve"> Nu ska jag nog fira med en whisky.</w:t>
      </w:r>
      <w:r>
        <w:rPr>
          <w:rFonts w:ascii="Times" w:hAnsi="Times" w:cs="Times"/>
          <w:i/>
          <w:iCs/>
          <w:sz w:val="22"/>
          <w:szCs w:val="22"/>
        </w:rPr>
        <w:t>”</w:t>
      </w:r>
    </w:p>
    <w:p w14:paraId="3E1A3B04" w14:textId="77777777" w:rsidR="00E75D1C" w:rsidRPr="00E75D1C" w:rsidRDefault="00E75D1C" w:rsidP="00E75D1C">
      <w:pPr>
        <w:autoSpaceDE w:val="0"/>
        <w:autoSpaceDN w:val="0"/>
        <w:adjustRightInd w:val="0"/>
        <w:rPr>
          <w:rFonts w:ascii="Times" w:hAnsi="Times" w:cs="Times"/>
          <w:sz w:val="22"/>
          <w:szCs w:val="22"/>
        </w:rPr>
      </w:pPr>
    </w:p>
    <w:p w14:paraId="2E5CADDF" w14:textId="20FC736D" w:rsidR="009825F9" w:rsidRPr="005A5F5B" w:rsidRDefault="00F27C20" w:rsidP="00E75D1C">
      <w:pPr>
        <w:autoSpaceDE w:val="0"/>
        <w:autoSpaceDN w:val="0"/>
        <w:adjustRightInd w:val="0"/>
        <w:rPr>
          <w:rFonts w:ascii="Times" w:hAnsi="Times" w:cs="Times"/>
          <w:sz w:val="22"/>
          <w:szCs w:val="22"/>
        </w:rPr>
      </w:pPr>
      <w:r>
        <w:rPr>
          <w:rFonts w:ascii="Times" w:hAnsi="Times" w:cs="Times"/>
          <w:sz w:val="22"/>
          <w:szCs w:val="22"/>
        </w:rPr>
        <w:t xml:space="preserve">Många </w:t>
      </w:r>
      <w:proofErr w:type="gramStart"/>
      <w:r>
        <w:rPr>
          <w:rFonts w:ascii="Times" w:hAnsi="Times" w:cs="Times"/>
          <w:sz w:val="22"/>
          <w:szCs w:val="22"/>
        </w:rPr>
        <w:t>års arbete</w:t>
      </w:r>
      <w:proofErr w:type="gramEnd"/>
      <w:r>
        <w:rPr>
          <w:rFonts w:ascii="Times" w:hAnsi="Times" w:cs="Times"/>
          <w:sz w:val="22"/>
          <w:szCs w:val="22"/>
        </w:rPr>
        <w:t xml:space="preserve"> och 100% fokus på varje detalj i framtagning och finjustering av recept, inköp av fat, utbildning av både personal och utomstående, deltagande på mässor och provningar, </w:t>
      </w:r>
      <w:r w:rsidR="00E10A82">
        <w:rPr>
          <w:rFonts w:ascii="Times" w:hAnsi="Times" w:cs="Times"/>
          <w:sz w:val="22"/>
          <w:szCs w:val="22"/>
        </w:rPr>
        <w:t xml:space="preserve">framtagande av buteljeringar och inte minst ett stort mått experimentlusta att hitta spännande smaker och uttryck i whiskyn har tillslut resulterat i denna meriterande utmärkelse. </w:t>
      </w:r>
    </w:p>
    <w:p w14:paraId="49052BBD" w14:textId="6A2C2DB4" w:rsidR="00E75D1C" w:rsidRDefault="00E75D1C" w:rsidP="00E75D1C">
      <w:pPr>
        <w:rPr>
          <w:rFonts w:ascii="Times" w:hAnsi="Times" w:cs="Times"/>
          <w:sz w:val="22"/>
          <w:szCs w:val="22"/>
        </w:rPr>
      </w:pPr>
    </w:p>
    <w:p w14:paraId="7015161A" w14:textId="0401119C" w:rsidR="00E10A82" w:rsidRPr="00E75D1C" w:rsidRDefault="00E10A82" w:rsidP="00E10A82">
      <w:pPr>
        <w:pStyle w:val="Liststycke"/>
        <w:numPr>
          <w:ilvl w:val="0"/>
          <w:numId w:val="11"/>
        </w:numPr>
        <w:autoSpaceDE w:val="0"/>
        <w:autoSpaceDN w:val="0"/>
        <w:adjustRightInd w:val="0"/>
        <w:rPr>
          <w:rFonts w:ascii="Times" w:hAnsi="Times" w:cs="Times"/>
          <w:i/>
          <w:iCs/>
          <w:sz w:val="22"/>
          <w:szCs w:val="22"/>
        </w:rPr>
      </w:pPr>
      <w:r>
        <w:rPr>
          <w:rFonts w:ascii="Times" w:hAnsi="Times" w:cs="Times"/>
          <w:i/>
          <w:iCs/>
          <w:sz w:val="22"/>
          <w:szCs w:val="22"/>
        </w:rPr>
        <w:t>”Det är otroligt roligt och inspirerande</w:t>
      </w:r>
      <w:r w:rsidR="00760220">
        <w:rPr>
          <w:rFonts w:ascii="Times" w:hAnsi="Times" w:cs="Times"/>
          <w:i/>
          <w:iCs/>
          <w:sz w:val="22"/>
          <w:szCs w:val="22"/>
        </w:rPr>
        <w:t xml:space="preserve"> men egentligen inte överraskande</w:t>
      </w:r>
      <w:r>
        <w:rPr>
          <w:rFonts w:ascii="Times" w:hAnsi="Times" w:cs="Times"/>
          <w:i/>
          <w:iCs/>
          <w:sz w:val="22"/>
          <w:szCs w:val="22"/>
        </w:rPr>
        <w:t xml:space="preserve"> att Roger får utmärkelsen </w:t>
      </w:r>
      <w:proofErr w:type="spellStart"/>
      <w:r>
        <w:rPr>
          <w:rFonts w:ascii="Times" w:hAnsi="Times" w:cs="Times"/>
          <w:i/>
          <w:iCs/>
          <w:sz w:val="22"/>
          <w:szCs w:val="22"/>
        </w:rPr>
        <w:t>Distillery</w:t>
      </w:r>
      <w:proofErr w:type="spellEnd"/>
      <w:r>
        <w:rPr>
          <w:rFonts w:ascii="Times" w:hAnsi="Times" w:cs="Times"/>
          <w:i/>
          <w:iCs/>
          <w:sz w:val="22"/>
          <w:szCs w:val="22"/>
        </w:rPr>
        <w:t xml:space="preserve"> manager of the </w:t>
      </w:r>
      <w:proofErr w:type="spellStart"/>
      <w:r>
        <w:rPr>
          <w:rFonts w:ascii="Times" w:hAnsi="Times" w:cs="Times"/>
          <w:i/>
          <w:iCs/>
          <w:sz w:val="22"/>
          <w:szCs w:val="22"/>
        </w:rPr>
        <w:t>year</w:t>
      </w:r>
      <w:proofErr w:type="spellEnd"/>
      <w:r w:rsidRPr="00E75D1C">
        <w:rPr>
          <w:rFonts w:ascii="Times" w:hAnsi="Times" w:cs="Times"/>
          <w:i/>
          <w:iCs/>
          <w:sz w:val="22"/>
          <w:szCs w:val="22"/>
        </w:rPr>
        <w:t xml:space="preserve">. </w:t>
      </w:r>
      <w:r>
        <w:rPr>
          <w:rFonts w:ascii="Times" w:hAnsi="Times" w:cs="Times"/>
          <w:i/>
          <w:iCs/>
          <w:sz w:val="22"/>
          <w:szCs w:val="22"/>
        </w:rPr>
        <w:t>säger Henrik Persson, vd på High Coast Whisky och fortsätter: Rogers whiskykunskap och passion för det han gör är troligtvis oöverträffad i Sverige, troligtvis även i världen</w:t>
      </w:r>
      <w:r w:rsidRPr="00E75D1C">
        <w:rPr>
          <w:rFonts w:ascii="Times" w:hAnsi="Times" w:cs="Times"/>
          <w:i/>
          <w:iCs/>
          <w:sz w:val="22"/>
          <w:szCs w:val="22"/>
        </w:rPr>
        <w:t>.</w:t>
      </w:r>
      <w:r>
        <w:rPr>
          <w:rFonts w:ascii="Times" w:hAnsi="Times" w:cs="Times"/>
          <w:i/>
          <w:iCs/>
          <w:sz w:val="22"/>
          <w:szCs w:val="22"/>
        </w:rPr>
        <w:t>”</w:t>
      </w:r>
    </w:p>
    <w:p w14:paraId="3BE234EC" w14:textId="77777777" w:rsidR="00E10A82" w:rsidRPr="00E75D1C" w:rsidRDefault="00E10A82" w:rsidP="00E75D1C">
      <w:pPr>
        <w:rPr>
          <w:rFonts w:ascii="Times" w:hAnsi="Times" w:cs="Times"/>
          <w:sz w:val="22"/>
          <w:szCs w:val="22"/>
        </w:rPr>
      </w:pPr>
    </w:p>
    <w:p w14:paraId="1A1E7100" w14:textId="646047AC" w:rsidR="00BC4A77" w:rsidRPr="00BC4A77" w:rsidRDefault="00E10A82" w:rsidP="007760CF">
      <w:pPr>
        <w:rPr>
          <w:rFonts w:ascii="Times" w:hAnsi="Times" w:cs="Times"/>
          <w:sz w:val="22"/>
          <w:szCs w:val="22"/>
        </w:rPr>
      </w:pPr>
      <w:r>
        <w:rPr>
          <w:rFonts w:ascii="Times" w:hAnsi="Times" w:cs="Times"/>
          <w:sz w:val="22"/>
          <w:szCs w:val="22"/>
        </w:rPr>
        <w:t xml:space="preserve">Nu väntar en spännande senvinter och vår för den nyblivne </w:t>
      </w:r>
      <w:proofErr w:type="spellStart"/>
      <w:r>
        <w:rPr>
          <w:rFonts w:ascii="Times" w:hAnsi="Times" w:cs="Times"/>
          <w:sz w:val="22"/>
          <w:szCs w:val="22"/>
        </w:rPr>
        <w:t>Distillery</w:t>
      </w:r>
      <w:proofErr w:type="spellEnd"/>
      <w:r>
        <w:rPr>
          <w:rFonts w:ascii="Times" w:hAnsi="Times" w:cs="Times"/>
          <w:sz w:val="22"/>
          <w:szCs w:val="22"/>
        </w:rPr>
        <w:t xml:space="preserve"> manager of the </w:t>
      </w:r>
      <w:proofErr w:type="spellStart"/>
      <w:r>
        <w:rPr>
          <w:rFonts w:ascii="Times" w:hAnsi="Times" w:cs="Times"/>
          <w:sz w:val="22"/>
          <w:szCs w:val="22"/>
        </w:rPr>
        <w:t>year</w:t>
      </w:r>
      <w:proofErr w:type="spellEnd"/>
      <w:r>
        <w:rPr>
          <w:rFonts w:ascii="Times" w:hAnsi="Times" w:cs="Times"/>
          <w:sz w:val="22"/>
          <w:szCs w:val="22"/>
        </w:rPr>
        <w:t xml:space="preserve"> med att se hur en rad spännande lanseringar på Systembolaget tas emot av människor. Först ut är ALBA, en rökig whisky lagrad på mestadels ny amerikansk ek redan nästa vecka, den 9/2. </w:t>
      </w:r>
    </w:p>
    <w:p w14:paraId="0A19E697" w14:textId="77777777" w:rsidR="0031344A" w:rsidRPr="00BC4A77" w:rsidRDefault="0031344A" w:rsidP="00E0020C">
      <w:pPr>
        <w:pStyle w:val="Default"/>
        <w:rPr>
          <w:rFonts w:ascii="Times" w:hAnsi="Times" w:cs="Times"/>
          <w:sz w:val="22"/>
          <w:szCs w:val="22"/>
        </w:rPr>
      </w:pPr>
    </w:p>
    <w:p w14:paraId="68A5995B" w14:textId="62D21998" w:rsidR="00E0020C" w:rsidRPr="00B45BD2" w:rsidRDefault="00E0020C" w:rsidP="00E0020C">
      <w:pPr>
        <w:pStyle w:val="Default"/>
        <w:rPr>
          <w:rFonts w:ascii="Times" w:hAnsi="Times" w:cs="Times"/>
          <w:sz w:val="22"/>
          <w:szCs w:val="22"/>
        </w:rPr>
      </w:pPr>
      <w:r w:rsidRPr="00B45BD2">
        <w:rPr>
          <w:rFonts w:ascii="Times" w:hAnsi="Times" w:cs="Times"/>
          <w:i/>
          <w:iCs/>
          <w:sz w:val="22"/>
          <w:szCs w:val="22"/>
        </w:rPr>
        <w:t xml:space="preserve">För mer information vänligen kontakta </w:t>
      </w:r>
    </w:p>
    <w:p w14:paraId="33F9332B" w14:textId="68FE4815" w:rsidR="00E0020C" w:rsidRPr="00B45BD2" w:rsidRDefault="00E0020C" w:rsidP="00E0020C">
      <w:pPr>
        <w:pStyle w:val="Default"/>
        <w:rPr>
          <w:rFonts w:ascii="Times" w:hAnsi="Times" w:cs="Times"/>
          <w:sz w:val="22"/>
          <w:szCs w:val="22"/>
        </w:rPr>
      </w:pPr>
      <w:r w:rsidRPr="00B45BD2">
        <w:rPr>
          <w:rFonts w:ascii="Times" w:hAnsi="Times" w:cs="Times"/>
          <w:sz w:val="22"/>
          <w:szCs w:val="22"/>
        </w:rPr>
        <w:t xml:space="preserve">Henrik Persson, </w:t>
      </w:r>
      <w:r w:rsidR="008A78EA">
        <w:rPr>
          <w:rFonts w:ascii="Times" w:hAnsi="Times" w:cs="Times"/>
          <w:sz w:val="22"/>
          <w:szCs w:val="22"/>
        </w:rPr>
        <w:t>vd</w:t>
      </w:r>
      <w:r w:rsidRPr="00B45BD2">
        <w:rPr>
          <w:rFonts w:ascii="Times" w:hAnsi="Times" w:cs="Times"/>
          <w:sz w:val="22"/>
          <w:szCs w:val="22"/>
        </w:rPr>
        <w:t xml:space="preserve"> och försäljningsansvarig </w:t>
      </w:r>
    </w:p>
    <w:p w14:paraId="7A2CBCCD" w14:textId="77777777" w:rsidR="00E0020C" w:rsidRPr="00824FC8" w:rsidRDefault="00E0020C" w:rsidP="00E0020C">
      <w:pPr>
        <w:pStyle w:val="Default"/>
        <w:rPr>
          <w:rFonts w:ascii="Times" w:hAnsi="Times" w:cs="Times"/>
          <w:sz w:val="22"/>
          <w:szCs w:val="22"/>
          <w:lang w:val="en-US"/>
        </w:rPr>
      </w:pPr>
      <w:r w:rsidRPr="00824FC8">
        <w:rPr>
          <w:rFonts w:ascii="Times" w:hAnsi="Times" w:cs="Times"/>
          <w:sz w:val="22"/>
          <w:szCs w:val="22"/>
          <w:lang w:val="en-US"/>
        </w:rPr>
        <w:t xml:space="preserve">Tel: +46 (0)70-552 02 72 </w:t>
      </w:r>
    </w:p>
    <w:p w14:paraId="24A1B52B" w14:textId="667DDDE8" w:rsidR="00E56880" w:rsidRPr="00B45BD2" w:rsidRDefault="00E0020C" w:rsidP="00E0020C">
      <w:pPr>
        <w:rPr>
          <w:rFonts w:ascii="Times" w:eastAsia="Times New Roman" w:hAnsi="Times" w:cs="Times"/>
          <w:sz w:val="22"/>
          <w:szCs w:val="22"/>
          <w:lang w:val="en-US" w:eastAsia="sv-SE"/>
        </w:rPr>
      </w:pPr>
      <w:r w:rsidRPr="00B45BD2">
        <w:rPr>
          <w:rFonts w:ascii="Times" w:hAnsi="Times" w:cs="Times"/>
          <w:sz w:val="22"/>
          <w:szCs w:val="22"/>
          <w:lang w:val="en-US"/>
        </w:rPr>
        <w:t xml:space="preserve">E-mail: </w:t>
      </w:r>
      <w:r w:rsidR="00C51FBC" w:rsidRPr="00B45BD2">
        <w:rPr>
          <w:rFonts w:ascii="Times" w:hAnsi="Times" w:cs="Times"/>
          <w:sz w:val="22"/>
          <w:szCs w:val="22"/>
          <w:lang w:val="en-US"/>
        </w:rPr>
        <w:t>henrik.persson</w:t>
      </w:r>
      <w:r w:rsidRPr="00B45BD2">
        <w:rPr>
          <w:rFonts w:ascii="Times" w:hAnsi="Times" w:cs="Times"/>
          <w:sz w:val="22"/>
          <w:szCs w:val="22"/>
          <w:lang w:val="en-US"/>
        </w:rPr>
        <w:t>@highcoastwhisky.se</w:t>
      </w:r>
      <w:r w:rsidR="00952E18" w:rsidRPr="00B45BD2">
        <w:rPr>
          <w:rFonts w:ascii="Times" w:eastAsia="Times New Roman" w:hAnsi="Times" w:cs="Times"/>
          <w:sz w:val="22"/>
          <w:szCs w:val="22"/>
          <w:lang w:val="en-US" w:eastAsia="sv-SE"/>
        </w:rPr>
        <w:t> </w:t>
      </w:r>
      <w:r w:rsidR="00431ECC" w:rsidRPr="00B45BD2">
        <w:rPr>
          <w:rFonts w:ascii="Times" w:eastAsia="Times New Roman" w:hAnsi="Times" w:cs="Times"/>
          <w:sz w:val="22"/>
          <w:szCs w:val="22"/>
          <w:lang w:val="en-US" w:eastAsia="sv-SE"/>
        </w:rPr>
        <w:t xml:space="preserve"> </w:t>
      </w:r>
    </w:p>
    <w:sectPr w:rsidR="00E56880" w:rsidRPr="00B45BD2" w:rsidSect="004532EF">
      <w:headerReference w:type="default" r:id="rId10"/>
      <w:foot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534EB4" w14:textId="77777777" w:rsidR="001172EF" w:rsidRDefault="001172EF" w:rsidP="00DC6C22">
      <w:r>
        <w:separator/>
      </w:r>
    </w:p>
  </w:endnote>
  <w:endnote w:type="continuationSeparator" w:id="0">
    <w:p w14:paraId="3C4BCE40" w14:textId="77777777" w:rsidR="001172EF" w:rsidRDefault="001172EF" w:rsidP="00DC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Bembo">
    <w:altName w:val="Cambria"/>
    <w:charset w:val="00"/>
    <w:family w:val="roman"/>
    <w:pitch w:val="variable"/>
    <w:sig w:usb0="80000003" w:usb1="00000000" w:usb2="00000000" w:usb3="00000000" w:csb0="00000001" w:csb1="00000000"/>
  </w:font>
  <w:font w:name="Univers UltraCondensed">
    <w:altName w:val="Arial"/>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67753F" w14:textId="79351286" w:rsidR="00DA592B" w:rsidRPr="009A60E8" w:rsidRDefault="00DA592B" w:rsidP="009A60E8">
    <w:pPr>
      <w:pStyle w:val="mcntmsonormal"/>
      <w:shd w:val="clear" w:color="auto" w:fill="FFFFFF"/>
      <w:spacing w:before="269" w:beforeAutospacing="0" w:after="269" w:afterAutospacing="0"/>
      <w:rPr>
        <w:rFonts w:ascii="Calibri" w:hAnsi="Calibri" w:cs="Calibri"/>
        <w:color w:val="222222"/>
        <w:sz w:val="20"/>
        <w:szCs w:val="20"/>
      </w:rPr>
    </w:pPr>
    <w:r w:rsidRPr="009A60E8">
      <w:rPr>
        <w:i/>
        <w:iCs/>
        <w:color w:val="222222"/>
        <w:sz w:val="20"/>
        <w:szCs w:val="20"/>
      </w:rPr>
      <w:t xml:space="preserve">Whiskyn från </w:t>
    </w:r>
    <w:r>
      <w:rPr>
        <w:i/>
        <w:iCs/>
        <w:color w:val="222222"/>
        <w:sz w:val="20"/>
        <w:szCs w:val="20"/>
      </w:rPr>
      <w:t xml:space="preserve">High Coast </w:t>
    </w:r>
    <w:proofErr w:type="spellStart"/>
    <w:r>
      <w:rPr>
        <w:i/>
        <w:iCs/>
        <w:color w:val="222222"/>
        <w:sz w:val="20"/>
        <w:szCs w:val="20"/>
      </w:rPr>
      <w:t>Distillery</w:t>
    </w:r>
    <w:proofErr w:type="spellEnd"/>
    <w:r>
      <w:rPr>
        <w:i/>
        <w:iCs/>
        <w:color w:val="222222"/>
        <w:sz w:val="20"/>
        <w:szCs w:val="20"/>
      </w:rPr>
      <w:t xml:space="preserve"> AB </w:t>
    </w:r>
    <w:r w:rsidRPr="009A60E8">
      <w:rPr>
        <w:i/>
        <w:iCs/>
        <w:color w:val="222222"/>
        <w:sz w:val="20"/>
        <w:szCs w:val="20"/>
      </w:rPr>
      <w:t xml:space="preserve">har funnits på Systembolaget sedan 2014. </w:t>
    </w:r>
    <w:r>
      <w:rPr>
        <w:i/>
        <w:iCs/>
        <w:color w:val="222222"/>
        <w:sz w:val="20"/>
        <w:szCs w:val="20"/>
      </w:rPr>
      <w:t xml:space="preserve">Serien </w:t>
    </w:r>
    <w:proofErr w:type="spellStart"/>
    <w:r>
      <w:rPr>
        <w:i/>
        <w:iCs/>
        <w:color w:val="222222"/>
        <w:sz w:val="20"/>
        <w:szCs w:val="20"/>
      </w:rPr>
      <w:t>Origins</w:t>
    </w:r>
    <w:proofErr w:type="spellEnd"/>
    <w:r>
      <w:rPr>
        <w:i/>
        <w:iCs/>
        <w:color w:val="222222"/>
        <w:sz w:val="20"/>
        <w:szCs w:val="20"/>
      </w:rPr>
      <w:t xml:space="preserve"> med Älv, Timmer, Hav och Berg </w:t>
    </w:r>
    <w:r w:rsidRPr="009A60E8">
      <w:rPr>
        <w:i/>
        <w:iCs/>
        <w:color w:val="222222"/>
        <w:sz w:val="20"/>
        <w:szCs w:val="20"/>
      </w:rPr>
      <w:t xml:space="preserve">är </w:t>
    </w:r>
    <w:r>
      <w:rPr>
        <w:i/>
        <w:iCs/>
        <w:color w:val="222222"/>
        <w:sz w:val="20"/>
        <w:szCs w:val="20"/>
      </w:rPr>
      <w:t>redan</w:t>
    </w:r>
    <w:r w:rsidRPr="009A60E8">
      <w:rPr>
        <w:i/>
        <w:iCs/>
        <w:color w:val="222222"/>
        <w:sz w:val="20"/>
        <w:szCs w:val="20"/>
      </w:rPr>
      <w:t xml:space="preserve"> toppsäljar</w:t>
    </w:r>
    <w:r>
      <w:rPr>
        <w:i/>
        <w:iCs/>
        <w:color w:val="222222"/>
        <w:sz w:val="20"/>
        <w:szCs w:val="20"/>
      </w:rPr>
      <w:t>e</w:t>
    </w:r>
    <w:r w:rsidRPr="009A60E8">
      <w:rPr>
        <w:i/>
        <w:iCs/>
        <w:color w:val="222222"/>
        <w:sz w:val="20"/>
        <w:szCs w:val="20"/>
      </w:rPr>
      <w:t xml:space="preserve"> </w:t>
    </w:r>
    <w:r>
      <w:rPr>
        <w:i/>
        <w:iCs/>
        <w:color w:val="222222"/>
        <w:sz w:val="20"/>
        <w:szCs w:val="20"/>
      </w:rPr>
      <w:t>i</w:t>
    </w:r>
    <w:r w:rsidRPr="009A60E8">
      <w:rPr>
        <w:i/>
        <w:iCs/>
        <w:color w:val="222222"/>
        <w:sz w:val="20"/>
        <w:szCs w:val="20"/>
      </w:rPr>
      <w:t xml:space="preserve"> premium</w:t>
    </w:r>
    <w:r>
      <w:rPr>
        <w:i/>
        <w:iCs/>
        <w:color w:val="222222"/>
        <w:sz w:val="20"/>
        <w:szCs w:val="20"/>
      </w:rPr>
      <w:t>segmentet</w:t>
    </w:r>
    <w:r w:rsidRPr="009A60E8">
      <w:rPr>
        <w:i/>
        <w:iCs/>
        <w:color w:val="222222"/>
        <w:sz w:val="20"/>
        <w:szCs w:val="20"/>
      </w:rPr>
      <w:t>. Vid produktions- och besöksanläggningen i ångermanländska Bjärtrå produceras whisky sju dagar i veckan och i lagerhusen mognar cirka 1</w:t>
    </w:r>
    <w:r>
      <w:rPr>
        <w:i/>
        <w:iCs/>
        <w:color w:val="222222"/>
        <w:sz w:val="20"/>
        <w:szCs w:val="20"/>
      </w:rPr>
      <w:t>2</w:t>
    </w:r>
    <w:r w:rsidRPr="009A60E8">
      <w:rPr>
        <w:i/>
        <w:iCs/>
        <w:color w:val="222222"/>
        <w:sz w:val="20"/>
        <w:szCs w:val="20"/>
      </w:rPr>
      <w:t xml:space="preserve"> 000 fat. High Coast Whisky säljs i dag i ett tiotal länder. Bolagets aktie är noterad på </w:t>
    </w:r>
    <w:proofErr w:type="spellStart"/>
    <w:r w:rsidRPr="009A60E8">
      <w:rPr>
        <w:i/>
        <w:iCs/>
        <w:color w:val="222222"/>
        <w:sz w:val="20"/>
        <w:szCs w:val="20"/>
      </w:rPr>
      <w:t>Pepins</w:t>
    </w:r>
    <w:proofErr w:type="spellEnd"/>
    <w:r w:rsidRPr="009A60E8">
      <w:rPr>
        <w:i/>
        <w:iCs/>
        <w:color w:val="222222"/>
        <w:sz w:val="20"/>
        <w:szCs w:val="20"/>
      </w:rPr>
      <w:t xml:space="preserve">. Omsättningen är omkring </w:t>
    </w:r>
    <w:r>
      <w:rPr>
        <w:i/>
        <w:iCs/>
        <w:color w:val="222222"/>
        <w:sz w:val="20"/>
        <w:szCs w:val="20"/>
      </w:rPr>
      <w:t>60</w:t>
    </w:r>
    <w:r w:rsidRPr="009A60E8">
      <w:rPr>
        <w:i/>
        <w:iCs/>
        <w:color w:val="222222"/>
        <w:sz w:val="20"/>
        <w:szCs w:val="20"/>
      </w:rPr>
      <w:t xml:space="preserve"> MSEK och verksamheten sysselsätter cirka 20 personer.</w:t>
    </w:r>
  </w:p>
  <w:p w14:paraId="63068B06" w14:textId="77777777" w:rsidR="00DA592B" w:rsidRDefault="00DA592B">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B4CD60" w14:textId="77777777" w:rsidR="001172EF" w:rsidRDefault="001172EF" w:rsidP="00DC6C22">
      <w:r>
        <w:separator/>
      </w:r>
    </w:p>
  </w:footnote>
  <w:footnote w:type="continuationSeparator" w:id="0">
    <w:p w14:paraId="1B859EB6" w14:textId="77777777" w:rsidR="001172EF" w:rsidRDefault="001172EF" w:rsidP="00DC6C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BA765" w14:textId="77777777" w:rsidR="00DA592B" w:rsidRDefault="00DA592B">
    <w:pPr>
      <w:pStyle w:val="Sidhuvud"/>
      <w:rPr>
        <w:lang w:val="en-US"/>
      </w:rPr>
    </w:pPr>
  </w:p>
  <w:p w14:paraId="5CCDEF71" w14:textId="4844E270" w:rsidR="00DA592B" w:rsidRPr="00DC6C22" w:rsidRDefault="00DA592B">
    <w:pPr>
      <w:pStyle w:val="Sidhuvud"/>
      <w:rPr>
        <w:lang w:val="en-US"/>
      </w:rPr>
    </w:pPr>
    <w:r w:rsidRPr="00DC6C22">
      <w:rPr>
        <w:lang w:val="en-US"/>
      </w:rPr>
      <w:t>High Coast Whisky</w:t>
    </w:r>
    <w:r>
      <w:ptab w:relativeTo="margin" w:alignment="center" w:leader="none"/>
    </w:r>
    <w:r>
      <w:rPr>
        <w:noProof/>
      </w:rPr>
      <w:drawing>
        <wp:inline distT="0" distB="0" distL="0" distR="0" wp14:anchorId="2DEC9FAD" wp14:editId="16B8C629">
          <wp:extent cx="628650" cy="501321"/>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igh_coast_logo_digital_RGB.png"/>
                  <pic:cNvPicPr/>
                </pic:nvPicPr>
                <pic:blipFill>
                  <a:blip r:embed="rId1">
                    <a:extLst>
                      <a:ext uri="{28A0092B-C50C-407E-A947-70E740481C1C}">
                        <a14:useLocalDpi xmlns:a14="http://schemas.microsoft.com/office/drawing/2010/main" val="0"/>
                      </a:ext>
                    </a:extLst>
                  </a:blip>
                  <a:stretch>
                    <a:fillRect/>
                  </a:stretch>
                </pic:blipFill>
                <pic:spPr>
                  <a:xfrm>
                    <a:off x="0" y="0"/>
                    <a:ext cx="645745" cy="514953"/>
                  </a:xfrm>
                  <a:prstGeom prst="rect">
                    <a:avLst/>
                  </a:prstGeom>
                </pic:spPr>
              </pic:pic>
            </a:graphicData>
          </a:graphic>
        </wp:inline>
      </w:drawing>
    </w:r>
    <w:r>
      <w:ptab w:relativeTo="margin" w:alignment="right" w:leader="none"/>
    </w:r>
    <w:r>
      <w:rPr>
        <w:lang w:val="en-US"/>
      </w:rPr>
      <w:t>2021-0</w:t>
    </w:r>
    <w:r w:rsidR="00586342">
      <w:rPr>
        <w:lang w:val="en-US"/>
      </w:rPr>
      <w:t>2-04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61BED"/>
    <w:multiLevelType w:val="hybridMultilevel"/>
    <w:tmpl w:val="828EF73E"/>
    <w:lvl w:ilvl="0" w:tplc="EA22DD82">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EAD31F4"/>
    <w:multiLevelType w:val="hybridMultilevel"/>
    <w:tmpl w:val="77988578"/>
    <w:lvl w:ilvl="0" w:tplc="A934D15C">
      <w:numFmt w:val="bullet"/>
      <w:lvlText w:val="-"/>
      <w:lvlJc w:val="left"/>
      <w:pPr>
        <w:ind w:left="720" w:hanging="360"/>
      </w:pPr>
      <w:rPr>
        <w:rFonts w:ascii="Times" w:eastAsiaTheme="minorHAnsi" w:hAnsi="Times" w:cs="Time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4C62EF9"/>
    <w:multiLevelType w:val="hybridMultilevel"/>
    <w:tmpl w:val="A2E6D066"/>
    <w:lvl w:ilvl="0" w:tplc="53B49F66">
      <w:start w:val="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BD56C0F"/>
    <w:multiLevelType w:val="hybridMultilevel"/>
    <w:tmpl w:val="C7EC25E2"/>
    <w:lvl w:ilvl="0" w:tplc="0C545BE4">
      <w:start w:val="499"/>
      <w:numFmt w:val="bullet"/>
      <w:lvlText w:val="-"/>
      <w:lvlJc w:val="left"/>
      <w:pPr>
        <w:ind w:left="720" w:hanging="360"/>
      </w:pPr>
      <w:rPr>
        <w:rFonts w:ascii="Times" w:eastAsiaTheme="minorHAnsi" w:hAnsi="Times" w:cs="Time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24255849"/>
    <w:multiLevelType w:val="hybridMultilevel"/>
    <w:tmpl w:val="F992F4DE"/>
    <w:lvl w:ilvl="0" w:tplc="A79A67C8">
      <w:numFmt w:val="bullet"/>
      <w:lvlText w:val="-"/>
      <w:lvlJc w:val="left"/>
      <w:pPr>
        <w:ind w:left="720" w:hanging="360"/>
      </w:pPr>
      <w:rPr>
        <w:rFonts w:ascii="Calibri" w:eastAsia="Calibri" w:hAnsi="Calibri" w:cs="Calibr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5" w15:restartNumberingAfterBreak="0">
    <w:nsid w:val="3B277EC4"/>
    <w:multiLevelType w:val="multilevel"/>
    <w:tmpl w:val="EF3EA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E51733F"/>
    <w:multiLevelType w:val="hybridMultilevel"/>
    <w:tmpl w:val="30B4C054"/>
    <w:lvl w:ilvl="0" w:tplc="101A0B84">
      <w:start w:val="63"/>
      <w:numFmt w:val="bullet"/>
      <w:lvlText w:val="–"/>
      <w:lvlJc w:val="left"/>
      <w:pPr>
        <w:ind w:left="720" w:hanging="360"/>
      </w:pPr>
      <w:rPr>
        <w:rFonts w:ascii="Times New Roman" w:eastAsia="Times New Roman" w:hAnsi="Times New Roman" w:cs="Times New Roman" w:hint="default"/>
        <w:sz w:val="28"/>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4ECA6A00"/>
    <w:multiLevelType w:val="hybridMultilevel"/>
    <w:tmpl w:val="79787FCA"/>
    <w:lvl w:ilvl="0" w:tplc="59602E5A">
      <w:numFmt w:val="bullet"/>
      <w:lvlText w:val="-"/>
      <w:lvlJc w:val="left"/>
      <w:pPr>
        <w:ind w:left="720" w:hanging="360"/>
      </w:pPr>
      <w:rPr>
        <w:rFonts w:ascii="Times" w:eastAsiaTheme="minorHAnsi" w:hAnsi="Times" w:cs="Time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60BA1A8C"/>
    <w:multiLevelType w:val="hybridMultilevel"/>
    <w:tmpl w:val="5D1ED10C"/>
    <w:lvl w:ilvl="0" w:tplc="4B98690C">
      <w:start w:val="1"/>
      <w:numFmt w:val="bullet"/>
      <w:lvlText w:val="–"/>
      <w:lvlJc w:val="left"/>
      <w:pPr>
        <w:ind w:left="720" w:hanging="360"/>
      </w:pPr>
      <w:rPr>
        <w:rFonts w:ascii="Calibri" w:eastAsiaTheme="minorHAnsi" w:hAnsi="Calibri"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9" w15:restartNumberingAfterBreak="0">
    <w:nsid w:val="6FA979C2"/>
    <w:multiLevelType w:val="hybridMultilevel"/>
    <w:tmpl w:val="6694CAFE"/>
    <w:lvl w:ilvl="0" w:tplc="1C3A57BE">
      <w:start w:val="6"/>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71EC352B"/>
    <w:multiLevelType w:val="multilevel"/>
    <w:tmpl w:val="07A83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6"/>
  </w:num>
  <w:num w:numId="3">
    <w:abstractNumId w:val="5"/>
  </w:num>
  <w:num w:numId="4">
    <w:abstractNumId w:val="10"/>
  </w:num>
  <w:num w:numId="5">
    <w:abstractNumId w:val="2"/>
  </w:num>
  <w:num w:numId="6">
    <w:abstractNumId w:val="4"/>
  </w:num>
  <w:num w:numId="7">
    <w:abstractNumId w:val="8"/>
  </w:num>
  <w:num w:numId="8">
    <w:abstractNumId w:val="1"/>
  </w:num>
  <w:num w:numId="9">
    <w:abstractNumId w:val="0"/>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6092"/>
    <w:rsid w:val="0005308E"/>
    <w:rsid w:val="0005593E"/>
    <w:rsid w:val="000A31E4"/>
    <w:rsid w:val="000B07B2"/>
    <w:rsid w:val="000B157B"/>
    <w:rsid w:val="000F1AE9"/>
    <w:rsid w:val="00101E36"/>
    <w:rsid w:val="001172EF"/>
    <w:rsid w:val="002176E1"/>
    <w:rsid w:val="00280ECA"/>
    <w:rsid w:val="00286870"/>
    <w:rsid w:val="002A510E"/>
    <w:rsid w:val="002F7BD6"/>
    <w:rsid w:val="00305F5C"/>
    <w:rsid w:val="0031344A"/>
    <w:rsid w:val="00331867"/>
    <w:rsid w:val="00340D37"/>
    <w:rsid w:val="0036058F"/>
    <w:rsid w:val="003620BD"/>
    <w:rsid w:val="003908D7"/>
    <w:rsid w:val="003A048A"/>
    <w:rsid w:val="003A7627"/>
    <w:rsid w:val="003F36CC"/>
    <w:rsid w:val="00431ECC"/>
    <w:rsid w:val="004532EF"/>
    <w:rsid w:val="00481DF9"/>
    <w:rsid w:val="00491236"/>
    <w:rsid w:val="004915B5"/>
    <w:rsid w:val="004B0C5E"/>
    <w:rsid w:val="004C2C91"/>
    <w:rsid w:val="00524919"/>
    <w:rsid w:val="005423B6"/>
    <w:rsid w:val="00552652"/>
    <w:rsid w:val="00576126"/>
    <w:rsid w:val="00586342"/>
    <w:rsid w:val="00587F8D"/>
    <w:rsid w:val="005A5F5B"/>
    <w:rsid w:val="005B7B9F"/>
    <w:rsid w:val="006102B4"/>
    <w:rsid w:val="00632877"/>
    <w:rsid w:val="00637377"/>
    <w:rsid w:val="00640949"/>
    <w:rsid w:val="00691825"/>
    <w:rsid w:val="00692740"/>
    <w:rsid w:val="006A65BF"/>
    <w:rsid w:val="006F3B64"/>
    <w:rsid w:val="0074532F"/>
    <w:rsid w:val="0075538A"/>
    <w:rsid w:val="00760220"/>
    <w:rsid w:val="007760CF"/>
    <w:rsid w:val="007A01C7"/>
    <w:rsid w:val="007C08ED"/>
    <w:rsid w:val="008231A0"/>
    <w:rsid w:val="00824FC8"/>
    <w:rsid w:val="00864D62"/>
    <w:rsid w:val="00866FF6"/>
    <w:rsid w:val="00883B02"/>
    <w:rsid w:val="00883C7E"/>
    <w:rsid w:val="00890C4B"/>
    <w:rsid w:val="00892D36"/>
    <w:rsid w:val="00895111"/>
    <w:rsid w:val="008A746A"/>
    <w:rsid w:val="008A78EA"/>
    <w:rsid w:val="008E6092"/>
    <w:rsid w:val="0092424B"/>
    <w:rsid w:val="00952E18"/>
    <w:rsid w:val="00965EC2"/>
    <w:rsid w:val="00981059"/>
    <w:rsid w:val="009825F9"/>
    <w:rsid w:val="009A60E8"/>
    <w:rsid w:val="009B7253"/>
    <w:rsid w:val="009C0898"/>
    <w:rsid w:val="009C747E"/>
    <w:rsid w:val="009D4BA4"/>
    <w:rsid w:val="009E22EE"/>
    <w:rsid w:val="009E4C64"/>
    <w:rsid w:val="00A029B6"/>
    <w:rsid w:val="00A25DF0"/>
    <w:rsid w:val="00A43DD7"/>
    <w:rsid w:val="00A511DB"/>
    <w:rsid w:val="00AF6954"/>
    <w:rsid w:val="00B45BD2"/>
    <w:rsid w:val="00B72F9B"/>
    <w:rsid w:val="00BC4A77"/>
    <w:rsid w:val="00BE52DF"/>
    <w:rsid w:val="00C51FBC"/>
    <w:rsid w:val="00C622D3"/>
    <w:rsid w:val="00CB4BCC"/>
    <w:rsid w:val="00CD5DC1"/>
    <w:rsid w:val="00CE1B53"/>
    <w:rsid w:val="00D11B28"/>
    <w:rsid w:val="00D25AD3"/>
    <w:rsid w:val="00D376B2"/>
    <w:rsid w:val="00D447EC"/>
    <w:rsid w:val="00D5033C"/>
    <w:rsid w:val="00DA592B"/>
    <w:rsid w:val="00DC0599"/>
    <w:rsid w:val="00DC6C22"/>
    <w:rsid w:val="00DD4B4E"/>
    <w:rsid w:val="00E0020C"/>
    <w:rsid w:val="00E04268"/>
    <w:rsid w:val="00E072EB"/>
    <w:rsid w:val="00E10A82"/>
    <w:rsid w:val="00E56880"/>
    <w:rsid w:val="00E626DF"/>
    <w:rsid w:val="00E675C2"/>
    <w:rsid w:val="00E75D1C"/>
    <w:rsid w:val="00E90938"/>
    <w:rsid w:val="00ED3108"/>
    <w:rsid w:val="00EF42DE"/>
    <w:rsid w:val="00F27C20"/>
    <w:rsid w:val="00F47E59"/>
    <w:rsid w:val="00F926FE"/>
    <w:rsid w:val="00F9320D"/>
    <w:rsid w:val="00F94AD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1C8A9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Rubrik2">
    <w:name w:val="heading 2"/>
    <w:aliases w:val="BOX Normal Kursiv"/>
    <w:basedOn w:val="Normal"/>
    <w:next w:val="Normal"/>
    <w:link w:val="Rubrik2Char"/>
    <w:uiPriority w:val="9"/>
    <w:unhideWhenUsed/>
    <w:qFormat/>
    <w:rsid w:val="00AF6954"/>
    <w:pPr>
      <w:keepNext/>
      <w:keepLines/>
      <w:spacing w:before="200"/>
      <w:outlineLvl w:val="1"/>
    </w:pPr>
    <w:rPr>
      <w:rFonts w:ascii="Bembo" w:eastAsiaTheme="majorEastAsia" w:hAnsi="Bembo" w:cstheme="majorBidi"/>
      <w:bCs/>
      <w:i/>
      <w:color w:val="000000" w:themeColor="text1"/>
      <w:sz w:val="22"/>
      <w:szCs w:val="26"/>
      <w:lang w:eastAsia="sv-SE"/>
    </w:rPr>
  </w:style>
  <w:style w:type="paragraph" w:styleId="Rubrik3">
    <w:name w:val="heading 3"/>
    <w:aliases w:val="BOX Ingångsrad"/>
    <w:basedOn w:val="Normal"/>
    <w:next w:val="Normal"/>
    <w:link w:val="Rubrik3Char"/>
    <w:uiPriority w:val="9"/>
    <w:unhideWhenUsed/>
    <w:qFormat/>
    <w:rsid w:val="00AF6954"/>
    <w:pPr>
      <w:keepNext/>
      <w:keepLines/>
      <w:spacing w:before="200"/>
      <w:jc w:val="center"/>
      <w:outlineLvl w:val="2"/>
    </w:pPr>
    <w:rPr>
      <w:rFonts w:ascii="Univers UltraCondensed" w:eastAsiaTheme="majorEastAsia" w:hAnsi="Univers UltraCondensed" w:cstheme="majorBidi"/>
      <w:caps/>
      <w:spacing w:val="20"/>
      <w:szCs w:val="22"/>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DC6C22"/>
    <w:pPr>
      <w:tabs>
        <w:tab w:val="center" w:pos="4536"/>
        <w:tab w:val="right" w:pos="9072"/>
      </w:tabs>
    </w:pPr>
  </w:style>
  <w:style w:type="character" w:customStyle="1" w:styleId="SidhuvudChar">
    <w:name w:val="Sidhuvud Char"/>
    <w:basedOn w:val="Standardstycketeckensnitt"/>
    <w:link w:val="Sidhuvud"/>
    <w:uiPriority w:val="99"/>
    <w:rsid w:val="00DC6C22"/>
  </w:style>
  <w:style w:type="paragraph" w:styleId="Sidfot">
    <w:name w:val="footer"/>
    <w:basedOn w:val="Normal"/>
    <w:link w:val="SidfotChar"/>
    <w:uiPriority w:val="99"/>
    <w:unhideWhenUsed/>
    <w:rsid w:val="00DC6C22"/>
    <w:pPr>
      <w:tabs>
        <w:tab w:val="center" w:pos="4536"/>
        <w:tab w:val="right" w:pos="9072"/>
      </w:tabs>
    </w:pPr>
  </w:style>
  <w:style w:type="character" w:customStyle="1" w:styleId="SidfotChar">
    <w:name w:val="Sidfot Char"/>
    <w:basedOn w:val="Standardstycketeckensnitt"/>
    <w:link w:val="Sidfot"/>
    <w:uiPriority w:val="99"/>
    <w:rsid w:val="00DC6C22"/>
  </w:style>
  <w:style w:type="paragraph" w:customStyle="1" w:styleId="mcntmsonormal">
    <w:name w:val="mcntmsonormal"/>
    <w:basedOn w:val="Normal"/>
    <w:rsid w:val="009A60E8"/>
    <w:pPr>
      <w:spacing w:before="100" w:beforeAutospacing="1" w:after="100" w:afterAutospacing="1"/>
    </w:pPr>
    <w:rPr>
      <w:rFonts w:ascii="Times New Roman" w:eastAsia="Times New Roman" w:hAnsi="Times New Roman" w:cs="Times New Roman"/>
      <w:lang w:eastAsia="sv-SE"/>
    </w:rPr>
  </w:style>
  <w:style w:type="paragraph" w:styleId="Liststycke">
    <w:name w:val="List Paragraph"/>
    <w:basedOn w:val="Normal"/>
    <w:uiPriority w:val="34"/>
    <w:qFormat/>
    <w:rsid w:val="00431ECC"/>
    <w:pPr>
      <w:ind w:left="720"/>
      <w:contextualSpacing/>
    </w:pPr>
  </w:style>
  <w:style w:type="character" w:styleId="Hyperlnk">
    <w:name w:val="Hyperlink"/>
    <w:basedOn w:val="Standardstycketeckensnitt"/>
    <w:uiPriority w:val="99"/>
    <w:unhideWhenUsed/>
    <w:rsid w:val="00431ECC"/>
    <w:rPr>
      <w:color w:val="0563C1" w:themeColor="hyperlink"/>
      <w:u w:val="single"/>
    </w:rPr>
  </w:style>
  <w:style w:type="paragraph" w:styleId="Normalwebb">
    <w:name w:val="Normal (Web)"/>
    <w:basedOn w:val="Normal"/>
    <w:uiPriority w:val="99"/>
    <w:unhideWhenUsed/>
    <w:rsid w:val="00E04268"/>
    <w:pPr>
      <w:spacing w:before="100" w:beforeAutospacing="1" w:after="100" w:afterAutospacing="1"/>
    </w:pPr>
    <w:rPr>
      <w:rFonts w:ascii="Times New Roman" w:hAnsi="Times New Roman" w:cs="Times New Roman"/>
      <w:lang w:eastAsia="sv-SE"/>
    </w:rPr>
  </w:style>
  <w:style w:type="paragraph" w:customStyle="1" w:styleId="xmsonormal">
    <w:name w:val="x_msonormal"/>
    <w:basedOn w:val="Normal"/>
    <w:rsid w:val="00D447EC"/>
    <w:pPr>
      <w:spacing w:before="100" w:beforeAutospacing="1" w:after="100" w:afterAutospacing="1"/>
    </w:pPr>
    <w:rPr>
      <w:rFonts w:ascii="Times New Roman" w:hAnsi="Times New Roman" w:cs="Times New Roman"/>
      <w:lang w:eastAsia="sv-SE"/>
    </w:rPr>
  </w:style>
  <w:style w:type="paragraph" w:styleId="Ballongtext">
    <w:name w:val="Balloon Text"/>
    <w:basedOn w:val="Normal"/>
    <w:link w:val="BallongtextChar"/>
    <w:uiPriority w:val="99"/>
    <w:semiHidden/>
    <w:unhideWhenUsed/>
    <w:rsid w:val="004C2C91"/>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4C2C91"/>
    <w:rPr>
      <w:rFonts w:ascii="Segoe UI" w:hAnsi="Segoe UI" w:cs="Segoe UI"/>
      <w:sz w:val="18"/>
      <w:szCs w:val="18"/>
    </w:rPr>
  </w:style>
  <w:style w:type="paragraph" w:customStyle="1" w:styleId="Default">
    <w:name w:val="Default"/>
    <w:rsid w:val="00E0020C"/>
    <w:pPr>
      <w:autoSpaceDE w:val="0"/>
      <w:autoSpaceDN w:val="0"/>
      <w:adjustRightInd w:val="0"/>
    </w:pPr>
    <w:rPr>
      <w:rFonts w:ascii="Times New Roman" w:hAnsi="Times New Roman" w:cs="Times New Roman"/>
      <w:color w:val="000000"/>
    </w:rPr>
  </w:style>
  <w:style w:type="character" w:customStyle="1" w:styleId="Rubrik2Char">
    <w:name w:val="Rubrik 2 Char"/>
    <w:aliases w:val="BOX Normal Kursiv Char"/>
    <w:basedOn w:val="Standardstycketeckensnitt"/>
    <w:link w:val="Rubrik2"/>
    <w:uiPriority w:val="9"/>
    <w:rsid w:val="00AF6954"/>
    <w:rPr>
      <w:rFonts w:ascii="Bembo" w:eastAsiaTheme="majorEastAsia" w:hAnsi="Bembo" w:cstheme="majorBidi"/>
      <w:bCs/>
      <w:i/>
      <w:color w:val="000000" w:themeColor="text1"/>
      <w:sz w:val="22"/>
      <w:szCs w:val="26"/>
      <w:lang w:eastAsia="sv-SE"/>
    </w:rPr>
  </w:style>
  <w:style w:type="character" w:customStyle="1" w:styleId="Rubrik3Char">
    <w:name w:val="Rubrik 3 Char"/>
    <w:aliases w:val="BOX Ingångsrad Char"/>
    <w:basedOn w:val="Standardstycketeckensnitt"/>
    <w:link w:val="Rubrik3"/>
    <w:uiPriority w:val="9"/>
    <w:rsid w:val="00AF6954"/>
    <w:rPr>
      <w:rFonts w:ascii="Univers UltraCondensed" w:eastAsiaTheme="majorEastAsia" w:hAnsi="Univers UltraCondensed" w:cstheme="majorBidi"/>
      <w:caps/>
      <w:spacing w:val="20"/>
      <w:szCs w:val="22"/>
      <w:lang w:eastAsia="sv-SE"/>
    </w:rPr>
  </w:style>
  <w:style w:type="table" w:styleId="Tabellrutnt">
    <w:name w:val="Table Grid"/>
    <w:basedOn w:val="Normaltabell"/>
    <w:uiPriority w:val="39"/>
    <w:rsid w:val="003134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404764">
      <w:bodyDiv w:val="1"/>
      <w:marLeft w:val="0"/>
      <w:marRight w:val="0"/>
      <w:marTop w:val="0"/>
      <w:marBottom w:val="0"/>
      <w:divBdr>
        <w:top w:val="none" w:sz="0" w:space="0" w:color="auto"/>
        <w:left w:val="none" w:sz="0" w:space="0" w:color="auto"/>
        <w:bottom w:val="none" w:sz="0" w:space="0" w:color="auto"/>
        <w:right w:val="none" w:sz="0" w:space="0" w:color="auto"/>
      </w:divBdr>
    </w:div>
    <w:div w:id="166135411">
      <w:bodyDiv w:val="1"/>
      <w:marLeft w:val="0"/>
      <w:marRight w:val="0"/>
      <w:marTop w:val="0"/>
      <w:marBottom w:val="0"/>
      <w:divBdr>
        <w:top w:val="none" w:sz="0" w:space="0" w:color="auto"/>
        <w:left w:val="none" w:sz="0" w:space="0" w:color="auto"/>
        <w:bottom w:val="none" w:sz="0" w:space="0" w:color="auto"/>
        <w:right w:val="none" w:sz="0" w:space="0" w:color="auto"/>
      </w:divBdr>
    </w:div>
    <w:div w:id="180902121">
      <w:bodyDiv w:val="1"/>
      <w:marLeft w:val="0"/>
      <w:marRight w:val="0"/>
      <w:marTop w:val="0"/>
      <w:marBottom w:val="0"/>
      <w:divBdr>
        <w:top w:val="none" w:sz="0" w:space="0" w:color="auto"/>
        <w:left w:val="none" w:sz="0" w:space="0" w:color="auto"/>
        <w:bottom w:val="none" w:sz="0" w:space="0" w:color="auto"/>
        <w:right w:val="none" w:sz="0" w:space="0" w:color="auto"/>
      </w:divBdr>
    </w:div>
    <w:div w:id="489256423">
      <w:bodyDiv w:val="1"/>
      <w:marLeft w:val="0"/>
      <w:marRight w:val="0"/>
      <w:marTop w:val="0"/>
      <w:marBottom w:val="0"/>
      <w:divBdr>
        <w:top w:val="none" w:sz="0" w:space="0" w:color="auto"/>
        <w:left w:val="none" w:sz="0" w:space="0" w:color="auto"/>
        <w:bottom w:val="none" w:sz="0" w:space="0" w:color="auto"/>
        <w:right w:val="none" w:sz="0" w:space="0" w:color="auto"/>
      </w:divBdr>
    </w:div>
    <w:div w:id="731923755">
      <w:bodyDiv w:val="1"/>
      <w:marLeft w:val="0"/>
      <w:marRight w:val="0"/>
      <w:marTop w:val="0"/>
      <w:marBottom w:val="0"/>
      <w:divBdr>
        <w:top w:val="none" w:sz="0" w:space="0" w:color="auto"/>
        <w:left w:val="none" w:sz="0" w:space="0" w:color="auto"/>
        <w:bottom w:val="none" w:sz="0" w:space="0" w:color="auto"/>
        <w:right w:val="none" w:sz="0" w:space="0" w:color="auto"/>
      </w:divBdr>
    </w:div>
    <w:div w:id="1409963495">
      <w:bodyDiv w:val="1"/>
      <w:marLeft w:val="0"/>
      <w:marRight w:val="0"/>
      <w:marTop w:val="0"/>
      <w:marBottom w:val="0"/>
      <w:divBdr>
        <w:top w:val="none" w:sz="0" w:space="0" w:color="auto"/>
        <w:left w:val="none" w:sz="0" w:space="0" w:color="auto"/>
        <w:bottom w:val="none" w:sz="0" w:space="0" w:color="auto"/>
        <w:right w:val="none" w:sz="0" w:space="0" w:color="auto"/>
      </w:divBdr>
    </w:div>
    <w:div w:id="1683435377">
      <w:bodyDiv w:val="1"/>
      <w:marLeft w:val="0"/>
      <w:marRight w:val="0"/>
      <w:marTop w:val="0"/>
      <w:marBottom w:val="0"/>
      <w:divBdr>
        <w:top w:val="none" w:sz="0" w:space="0" w:color="auto"/>
        <w:left w:val="none" w:sz="0" w:space="0" w:color="auto"/>
        <w:bottom w:val="none" w:sz="0" w:space="0" w:color="auto"/>
        <w:right w:val="none" w:sz="0" w:space="0" w:color="auto"/>
      </w:divBdr>
    </w:div>
    <w:div w:id="1908370177">
      <w:bodyDiv w:val="1"/>
      <w:marLeft w:val="0"/>
      <w:marRight w:val="0"/>
      <w:marTop w:val="0"/>
      <w:marBottom w:val="0"/>
      <w:divBdr>
        <w:top w:val="none" w:sz="0" w:space="0" w:color="auto"/>
        <w:left w:val="none" w:sz="0" w:space="0" w:color="auto"/>
        <w:bottom w:val="none" w:sz="0" w:space="0" w:color="auto"/>
        <w:right w:val="none" w:sz="0" w:space="0" w:color="auto"/>
      </w:divBdr>
    </w:div>
    <w:div w:id="20334125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1412D02A2B6DB41BE115FF0E64C46EF" ma:contentTypeVersion="12" ma:contentTypeDescription="Skapa ett nytt dokument." ma:contentTypeScope="" ma:versionID="387de2220da12c32bb20263a19cf927a">
  <xsd:schema xmlns:xsd="http://www.w3.org/2001/XMLSchema" xmlns:xs="http://www.w3.org/2001/XMLSchema" xmlns:p="http://schemas.microsoft.com/office/2006/metadata/properties" xmlns:ns2="1f7d6fa2-b215-4e12-8d40-3a083b1cfae1" xmlns:ns3="d8e81049-108d-4167-b887-aebefd278212" targetNamespace="http://schemas.microsoft.com/office/2006/metadata/properties" ma:root="true" ma:fieldsID="05f8648a46b59633db56e51ffd79dea0" ns2:_="" ns3:_="">
    <xsd:import namespace="1f7d6fa2-b215-4e12-8d40-3a083b1cfae1"/>
    <xsd:import namespace="d8e81049-108d-4167-b887-aebefd27821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d6fa2-b215-4e12-8d40-3a083b1cfa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8e81049-108d-4167-b887-aebefd278212" elementFormDefault="qualified">
    <xsd:import namespace="http://schemas.microsoft.com/office/2006/documentManagement/types"/>
    <xsd:import namespace="http://schemas.microsoft.com/office/infopath/2007/PartnerControls"/>
    <xsd:element name="SharedWithUsers" ma:index="16"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88BCB9-3F33-48B7-B1C1-5F77680F23F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ABC7230-1161-449D-A0A5-C8826BECC4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d6fa2-b215-4e12-8d40-3a083b1cfae1"/>
    <ds:schemaRef ds:uri="d8e81049-108d-4167-b887-aebefd2782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F6E12F-90BD-484E-93E9-A8A1930677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Pages>
  <Words>325</Words>
  <Characters>1726</Characters>
  <Application>Microsoft Office Word</Application>
  <DocSecurity>0</DocSecurity>
  <Lines>14</Lines>
  <Paragraphs>4</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whiskyhasse@gmail.com</dc:creator>
  <cp:keywords/>
  <dc:description/>
  <cp:lastModifiedBy>Henrik Persson</cp:lastModifiedBy>
  <cp:revision>4</cp:revision>
  <cp:lastPrinted>2020-11-27T13:31:00Z</cp:lastPrinted>
  <dcterms:created xsi:type="dcterms:W3CDTF">2021-02-04T14:00:00Z</dcterms:created>
  <dcterms:modified xsi:type="dcterms:W3CDTF">2021-02-05T10:20:00Z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0x010100F1412D02A2B6DB41BE115FF0E64C46EF</vt:lpwstr>
  </property>
</Properties>
</file>