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B14669" w14:textId="66D3272A" w:rsidR="006112C2" w:rsidRDefault="00E53FF8" w:rsidP="006112C2">
      <w:r>
        <w:rPr>
          <w:noProof/>
        </w:rPr>
        <w:drawing>
          <wp:inline distT="0" distB="0" distL="0" distR="0" wp14:anchorId="06E44F57" wp14:editId="7F3D1ECA">
            <wp:extent cx="2151533" cy="304800"/>
            <wp:effectExtent l="0" t="0" r="1270" b="0"/>
            <wp:docPr id="2" name="Bildobjekt 2" descr="Hyresgästförenin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yresgästföreninge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583" cy="30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br w:type="textWrapping" w:clear="all"/>
      </w:r>
    </w:p>
    <w:p w14:paraId="62B1466A" w14:textId="77777777" w:rsidR="006112C2" w:rsidRDefault="006112C2" w:rsidP="006112C2"/>
    <w:p w14:paraId="62B1466B" w14:textId="0886AFEE" w:rsidR="006112C2" w:rsidRPr="000B70DF" w:rsidRDefault="006112C2" w:rsidP="006112C2">
      <w:pPr>
        <w:rPr>
          <w:rFonts w:ascii="Akzidenz Grotesk BE Bold" w:hAnsi="Akzidenz Grotesk BE Bold"/>
          <w:color w:val="808080" w:themeColor="background1" w:themeShade="80"/>
          <w:sz w:val="24"/>
          <w:szCs w:val="24"/>
        </w:rPr>
      </w:pPr>
      <w:r w:rsidRPr="000B70DF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Press</w:t>
      </w:r>
      <w:r w:rsidR="00AC2E3B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inbjudan</w:t>
      </w:r>
      <w:r w:rsidR="00AF7203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 xml:space="preserve"> </w:t>
      </w:r>
      <w:r w:rsidR="00B93383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2018-</w:t>
      </w:r>
      <w:r w:rsidR="00385423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06-</w:t>
      </w:r>
      <w:r w:rsidR="0004767D">
        <w:rPr>
          <w:rFonts w:ascii="Akzidenz Grotesk BE Bold" w:hAnsi="Akzidenz Grotesk BE Bold"/>
          <w:color w:val="808080" w:themeColor="background1" w:themeShade="80"/>
          <w:sz w:val="24"/>
          <w:szCs w:val="24"/>
        </w:rPr>
        <w:t>08</w:t>
      </w:r>
    </w:p>
    <w:p w14:paraId="62B1466C" w14:textId="77777777" w:rsidR="006112C2" w:rsidRPr="00110C53" w:rsidRDefault="006112C2" w:rsidP="006112C2">
      <w:pPr>
        <w:rPr>
          <w:rFonts w:ascii="Calibri" w:hAnsi="Calibri" w:cs="Calibri"/>
        </w:rPr>
      </w:pPr>
    </w:p>
    <w:p w14:paraId="40D499B4" w14:textId="5EB26826" w:rsidR="000D046E" w:rsidRDefault="000D046E" w:rsidP="006112C2">
      <w:pPr>
        <w:rPr>
          <w:rFonts w:ascii="Calibri" w:hAnsi="Calibri" w:cs="Calibri"/>
          <w:b/>
        </w:rPr>
      </w:pPr>
    </w:p>
    <w:p w14:paraId="57AD0931" w14:textId="2744A9F0" w:rsidR="00D861D3" w:rsidRPr="00AF7203" w:rsidRDefault="0004767D" w:rsidP="00115838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Välkommen på boksläpp</w:t>
      </w:r>
    </w:p>
    <w:p w14:paraId="2446736B" w14:textId="77777777" w:rsidR="00D861D3" w:rsidRDefault="00D861D3" w:rsidP="00115838">
      <w:pPr>
        <w:rPr>
          <w:b/>
          <w:bCs/>
          <w:szCs w:val="22"/>
        </w:rPr>
      </w:pPr>
    </w:p>
    <w:p w14:paraId="0088B802" w14:textId="10146DFE" w:rsidR="00091995" w:rsidRPr="0004767D" w:rsidRDefault="0004767D" w:rsidP="0004767D">
      <w:pPr>
        <w:pStyle w:val="Default"/>
      </w:pPr>
      <w:r w:rsidRPr="0004767D">
        <w:rPr>
          <w:rFonts w:ascii="Calibri" w:hAnsi="Calibri" w:cs="Calibri"/>
          <w:b/>
        </w:rPr>
        <w:t>Luleåförfattare</w:t>
      </w:r>
      <w:r>
        <w:rPr>
          <w:rFonts w:ascii="Calibri" w:hAnsi="Calibri" w:cs="Calibri"/>
          <w:b/>
        </w:rPr>
        <w:t>n Lars Hedström</w:t>
      </w:r>
      <w:r w:rsidRPr="0004767D">
        <w:rPr>
          <w:rFonts w:ascii="Calibri" w:hAnsi="Calibri" w:cs="Calibri"/>
          <w:b/>
        </w:rPr>
        <w:t xml:space="preserve"> släpper </w:t>
      </w:r>
      <w:r>
        <w:rPr>
          <w:rFonts w:ascii="Calibri" w:hAnsi="Calibri" w:cs="Calibri"/>
          <w:b/>
        </w:rPr>
        <w:t xml:space="preserve">på måndag en </w:t>
      </w:r>
      <w:r w:rsidRPr="0004767D">
        <w:rPr>
          <w:rFonts w:ascii="Calibri" w:hAnsi="Calibri" w:cs="Calibri"/>
          <w:b/>
        </w:rPr>
        <w:t xml:space="preserve">ny </w:t>
      </w:r>
      <w:r w:rsidR="00F008FD">
        <w:rPr>
          <w:rFonts w:ascii="Calibri" w:hAnsi="Calibri" w:cs="Calibri"/>
          <w:b/>
        </w:rPr>
        <w:t xml:space="preserve">diktbok om livet på Edeforsgatan </w:t>
      </w:r>
      <w:r w:rsidR="00ED0F01">
        <w:rPr>
          <w:rFonts w:ascii="Calibri" w:hAnsi="Calibri" w:cs="Calibri"/>
          <w:b/>
        </w:rPr>
        <w:t>i Luleå</w:t>
      </w:r>
      <w:r w:rsidRPr="0004767D">
        <w:rPr>
          <w:rFonts w:ascii="Calibri" w:hAnsi="Calibri" w:cs="Calibri"/>
          <w:b/>
        </w:rPr>
        <w:t>.</w:t>
      </w:r>
      <w:r w:rsidR="00ED0F01">
        <w:rPr>
          <w:rFonts w:ascii="Calibri" w:hAnsi="Calibri" w:cs="Calibri"/>
          <w:b/>
        </w:rPr>
        <w:t xml:space="preserve"> Media är välkomna att delta.</w:t>
      </w:r>
    </w:p>
    <w:p w14:paraId="7FF854D2" w14:textId="77777777" w:rsidR="00091995" w:rsidRDefault="00091995" w:rsidP="00115838">
      <w:pPr>
        <w:rPr>
          <w:rFonts w:ascii="Calibri" w:hAnsi="Calibri" w:cs="Calibri"/>
          <w:b/>
        </w:rPr>
      </w:pPr>
    </w:p>
    <w:p w14:paraId="0A5DE439" w14:textId="722850A3" w:rsidR="00CA135A" w:rsidRDefault="00F008FD" w:rsidP="00504063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Förlaget Ordfirma</w:t>
      </w:r>
      <w:r w:rsidR="00975035">
        <w:rPr>
          <w:rFonts w:ascii="Calibri" w:hAnsi="Calibri" w:cs="Calibri"/>
        </w:rPr>
        <w:t>n</w:t>
      </w:r>
      <w:r>
        <w:rPr>
          <w:rFonts w:ascii="Calibri" w:hAnsi="Calibri" w:cs="Calibri"/>
        </w:rPr>
        <w:t xml:space="preserve">s Karl Petersen presenterar boken </w:t>
      </w:r>
      <w:r w:rsidR="00975035" w:rsidRPr="00975035">
        <w:rPr>
          <w:rFonts w:ascii="Calibri" w:hAnsi="Calibri" w:cs="Calibri"/>
        </w:rPr>
        <w:t>”Edeforsgatan 80 och andra ställen”</w:t>
      </w:r>
      <w:r w:rsidR="00975035">
        <w:rPr>
          <w:rFonts w:ascii="Calibri" w:hAnsi="Calibri" w:cs="Calibri"/>
        </w:rPr>
        <w:t xml:space="preserve"> </w:t>
      </w:r>
      <w:r w:rsidR="00C42430">
        <w:rPr>
          <w:rFonts w:ascii="Calibri" w:hAnsi="Calibri" w:cs="Calibri"/>
        </w:rPr>
        <w:t>samt</w:t>
      </w:r>
      <w:r>
        <w:rPr>
          <w:rFonts w:ascii="Calibri" w:hAnsi="Calibri" w:cs="Calibri"/>
        </w:rPr>
        <w:t xml:space="preserve"> författaren. Lars Hedström läser därefter egna dikter och berättelser ur boken, som huvudsakligen handlar om livet på Edeforsgatan och järnverket.</w:t>
      </w:r>
    </w:p>
    <w:p w14:paraId="23F51DB1" w14:textId="77A01BF3" w:rsidR="00F008FD" w:rsidRDefault="00F008FD" w:rsidP="0004767D">
      <w:pPr>
        <w:spacing w:before="100" w:beforeAutospacing="1" w:after="100" w:afterAutospacing="1"/>
        <w:rPr>
          <w:rFonts w:ascii="Calibri" w:hAnsi="Calibri" w:cs="Calibri"/>
        </w:rPr>
      </w:pPr>
      <w:r w:rsidRPr="00975035">
        <w:rPr>
          <w:rFonts w:ascii="Calibri" w:hAnsi="Calibri" w:cs="Calibri"/>
          <w:b/>
        </w:rPr>
        <w:t>Tid:</w:t>
      </w:r>
      <w:r w:rsidRPr="00F008FD">
        <w:rPr>
          <w:rFonts w:ascii="Calibri" w:hAnsi="Calibri" w:cs="Calibri"/>
        </w:rPr>
        <w:t xml:space="preserve"> 11 juni, kl. 18.00</w:t>
      </w:r>
      <w:r w:rsidRPr="00F008FD">
        <w:rPr>
          <w:rFonts w:ascii="Calibri" w:hAnsi="Calibri" w:cs="Calibri"/>
        </w:rPr>
        <w:br/>
      </w:r>
      <w:r w:rsidRPr="00975035">
        <w:rPr>
          <w:rFonts w:ascii="Calibri" w:hAnsi="Calibri" w:cs="Calibri"/>
          <w:b/>
        </w:rPr>
        <w:t>Plats:</w:t>
      </w:r>
      <w:r w:rsidRPr="00F008FD">
        <w:rPr>
          <w:rFonts w:ascii="Calibri" w:hAnsi="Calibri" w:cs="Calibri"/>
        </w:rPr>
        <w:t xml:space="preserve"> Hyresgästföreningens bokcafé, Edeforsgatan 23, Örnäset, Luleå</w:t>
      </w:r>
    </w:p>
    <w:p w14:paraId="545D2CEE" w14:textId="5AFF944C" w:rsidR="00F008FD" w:rsidRPr="00F008FD" w:rsidRDefault="00F008FD" w:rsidP="0004767D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Lars Hedström </w:t>
      </w:r>
      <w:r w:rsidRPr="00F008FD">
        <w:rPr>
          <w:rFonts w:ascii="Calibri" w:hAnsi="Calibri" w:cs="Calibri"/>
        </w:rPr>
        <w:t>flyttade in på Edefors</w:t>
      </w:r>
      <w:r>
        <w:rPr>
          <w:rFonts w:ascii="Calibri" w:hAnsi="Calibri" w:cs="Calibri"/>
        </w:rPr>
        <w:t>gatan 80 på femtiotalet och är</w:t>
      </w:r>
      <w:r w:rsidRPr="00F008FD">
        <w:rPr>
          <w:rFonts w:ascii="Calibri" w:hAnsi="Calibri" w:cs="Calibri"/>
        </w:rPr>
        <w:t xml:space="preserve"> idag både journalist och författare i Luleå.</w:t>
      </w:r>
      <w:r w:rsidR="00975035">
        <w:rPr>
          <w:rFonts w:ascii="Calibri" w:hAnsi="Calibri" w:cs="Calibri"/>
        </w:rPr>
        <w:t xml:space="preserve"> Karl Petersen är före detta kommunalråd i Luleå och driver idag bokförlaget Ordfirman.</w:t>
      </w:r>
    </w:p>
    <w:p w14:paraId="2243E0DE" w14:textId="634563C5" w:rsidR="00F008FD" w:rsidRPr="00F008FD" w:rsidRDefault="00F008FD" w:rsidP="0004767D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>Inbjudna är huvudsakligen boende på Örnäset. Fika serveras.</w:t>
      </w:r>
    </w:p>
    <w:p w14:paraId="6003D1A5" w14:textId="31F2F844" w:rsidR="0004767D" w:rsidRPr="00975035" w:rsidRDefault="00F008FD" w:rsidP="00975035">
      <w:pPr>
        <w:spacing w:before="100" w:beforeAutospacing="1" w:after="100" w:afterAutospacing="1"/>
        <w:rPr>
          <w:rFonts w:ascii="Calibri" w:hAnsi="Calibri" w:cs="Calibri"/>
        </w:rPr>
      </w:pPr>
      <w:r w:rsidRPr="00F008FD">
        <w:rPr>
          <w:rFonts w:ascii="Calibri" w:hAnsi="Calibri" w:cs="Calibri"/>
          <w:u w:val="single"/>
        </w:rPr>
        <w:t>Bilaga:</w:t>
      </w:r>
      <w:r w:rsidRPr="00F008FD">
        <w:rPr>
          <w:rFonts w:ascii="Calibri" w:hAnsi="Calibri" w:cs="Calibri"/>
        </w:rPr>
        <w:br/>
        <w:t>Bild på bokens framsida, bilden får användas fritt.</w:t>
      </w:r>
    </w:p>
    <w:p w14:paraId="5C439BA0" w14:textId="55E18F5F" w:rsidR="00E94F47" w:rsidRDefault="00E94F47" w:rsidP="00115838">
      <w:pPr>
        <w:rPr>
          <w:rFonts w:ascii="Calibri" w:hAnsi="Calibri" w:cs="Calibri"/>
          <w:b/>
        </w:rPr>
      </w:pPr>
      <w:r w:rsidRPr="00E53FF8">
        <w:rPr>
          <w:rFonts w:ascii="Calibri" w:hAnsi="Calibri" w:cs="Calibri"/>
          <w:b/>
        </w:rPr>
        <w:t>För mer information:</w:t>
      </w:r>
    </w:p>
    <w:p w14:paraId="5CE2DBB0" w14:textId="081DDAE2" w:rsidR="0004767D" w:rsidRDefault="0004767D" w:rsidP="00115838">
      <w:pPr>
        <w:rPr>
          <w:rFonts w:ascii="Calibri" w:hAnsi="Calibri" w:cs="Calibri"/>
        </w:rPr>
      </w:pPr>
      <w:r>
        <w:rPr>
          <w:rFonts w:ascii="Calibri" w:hAnsi="Calibri" w:cs="Calibri"/>
        </w:rPr>
        <w:t>Karl Petersen, vd Ordfirman, 070-605 13 19</w:t>
      </w:r>
    </w:p>
    <w:p w14:paraId="7C62C9CB" w14:textId="4DC3C382" w:rsidR="0004767D" w:rsidRDefault="0004767D" w:rsidP="00115838">
      <w:pPr>
        <w:rPr>
          <w:rFonts w:ascii="Calibri" w:hAnsi="Calibri" w:cs="Calibri"/>
        </w:rPr>
      </w:pPr>
      <w:r>
        <w:rPr>
          <w:rFonts w:ascii="Calibri" w:hAnsi="Calibri" w:cs="Calibri"/>
        </w:rPr>
        <w:t>Birgitta Buska, Hyresgästföreningen</w:t>
      </w:r>
      <w:r w:rsidR="00D42E99">
        <w:rPr>
          <w:rFonts w:ascii="Calibri" w:hAnsi="Calibri" w:cs="Calibri"/>
        </w:rPr>
        <w:t>s bokcafé</w:t>
      </w:r>
      <w:bookmarkStart w:id="0" w:name="_GoBack"/>
      <w:bookmarkEnd w:id="0"/>
      <w:r>
        <w:rPr>
          <w:rFonts w:ascii="Calibri" w:hAnsi="Calibri" w:cs="Calibri"/>
        </w:rPr>
        <w:t xml:space="preserve">, </w:t>
      </w:r>
      <w:r w:rsidR="00C004A1">
        <w:rPr>
          <w:rFonts w:ascii="Calibri" w:hAnsi="Calibri" w:cs="Calibri"/>
        </w:rPr>
        <w:t>070-537 91 56</w:t>
      </w:r>
    </w:p>
    <w:p w14:paraId="57A280E8" w14:textId="4732D192" w:rsidR="008B3277" w:rsidRPr="00E53FF8" w:rsidRDefault="008B3277" w:rsidP="00115838">
      <w:pPr>
        <w:rPr>
          <w:rFonts w:ascii="Calibri" w:hAnsi="Calibri" w:cs="Calibri"/>
        </w:rPr>
      </w:pPr>
    </w:p>
    <w:sectPr w:rsidR="008B3277" w:rsidRPr="00E53FF8" w:rsidSect="00DE5246">
      <w:headerReference w:type="default" r:id="rId14"/>
      <w:type w:val="continuous"/>
      <w:pgSz w:w="11906" w:h="16838" w:code="9"/>
      <w:pgMar w:top="1418" w:right="1418" w:bottom="1418" w:left="1418" w:header="510" w:footer="58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60E3A0" w14:textId="77777777" w:rsidR="002358DD" w:rsidRDefault="002358DD">
      <w:r>
        <w:separator/>
      </w:r>
    </w:p>
  </w:endnote>
  <w:endnote w:type="continuationSeparator" w:id="0">
    <w:p w14:paraId="4AE2EE89" w14:textId="77777777" w:rsidR="002358DD" w:rsidRDefault="0023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kzidenzGroteskBE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altName w:val="Berlin Sans FB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kzidenz Grotesk BE Bold">
    <w:altName w:val="Impact"/>
    <w:panose1 w:val="00000000000000000000"/>
    <w:charset w:val="00"/>
    <w:family w:val="swiss"/>
    <w:notTrueType/>
    <w:pitch w:val="variable"/>
    <w:sig w:usb0="00000003" w:usb1="40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9D8A2" w14:textId="77777777" w:rsidR="002358DD" w:rsidRDefault="002358DD">
      <w:r>
        <w:separator/>
      </w:r>
    </w:p>
  </w:footnote>
  <w:footnote w:type="continuationSeparator" w:id="0">
    <w:p w14:paraId="20684FD4" w14:textId="77777777" w:rsidR="002358DD" w:rsidRDefault="00235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1468B" w14:textId="77777777" w:rsidR="00F55105" w:rsidRPr="00F029F8" w:rsidRDefault="00F55105" w:rsidP="00F029F8">
    <w:pPr>
      <w:pStyle w:val="Sidhuvud"/>
      <w:tabs>
        <w:tab w:val="clear" w:pos="4536"/>
        <w:tab w:val="center" w:pos="6663"/>
      </w:tabs>
      <w:ind w:left="-2534"/>
      <w:jc w:val="right"/>
      <w:rPr>
        <w:rStyle w:val="Sidnummer"/>
        <w:noProof/>
      </w:rPr>
    </w:pPr>
    <w:r>
      <w:rPr>
        <w:rStyle w:val="Sidnumme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1D0DA1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72660C3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3"/>
    <w:multiLevelType w:val="singleLevel"/>
    <w:tmpl w:val="879CEC56"/>
    <w:lvl w:ilvl="0">
      <w:start w:val="1"/>
      <w:numFmt w:val="bullet"/>
      <w:lvlText w:val=""/>
      <w:lvlJc w:val="left"/>
      <w:pPr>
        <w:tabs>
          <w:tab w:val="num" w:pos="700"/>
        </w:tabs>
        <w:ind w:left="510" w:hanging="17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08AD720"/>
    <w:lvl w:ilvl="0">
      <w:start w:val="1"/>
      <w:numFmt w:val="bullet"/>
      <w:lvlText w:val="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4" w15:restartNumberingAfterBreak="0">
    <w:nsid w:val="11BF7A7E"/>
    <w:multiLevelType w:val="multilevel"/>
    <w:tmpl w:val="DCCC1CB2"/>
    <w:styleLink w:val="ListaHyresgstfreningen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a2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a3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 w15:restartNumberingAfterBreak="0">
    <w:nsid w:val="12E8769E"/>
    <w:multiLevelType w:val="multilevel"/>
    <w:tmpl w:val="5A34FF70"/>
    <w:lvl w:ilvl="0">
      <w:start w:val="1"/>
      <w:numFmt w:val="decimal"/>
      <w:pStyle w:val="Numreradrubrikniv1"/>
      <w:lvlText w:val="%1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1">
      <w:start w:val="1"/>
      <w:numFmt w:val="decimal"/>
      <w:pStyle w:val="Numreradrubrikniv2"/>
      <w:lvlText w:val="%1.%2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2">
      <w:start w:val="1"/>
      <w:numFmt w:val="decimal"/>
      <w:pStyle w:val="Numreradrubrikniv3"/>
      <w:lvlText w:val="%1.%2.%3"/>
      <w:lvlJc w:val="left"/>
      <w:pPr>
        <w:tabs>
          <w:tab w:val="num" w:pos="-31680"/>
        </w:tabs>
        <w:ind w:left="1021" w:hanging="1021"/>
      </w:pPr>
      <w:rPr>
        <w:rFonts w:hint="default"/>
      </w:rPr>
    </w:lvl>
    <w:lvl w:ilvl="3">
      <w:start w:val="1"/>
      <w:numFmt w:val="decimal"/>
      <w:pStyle w:val="Numreradrubrikniv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76250E9"/>
    <w:multiLevelType w:val="multilevel"/>
    <w:tmpl w:val="041D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Rubrik5"/>
      <w:lvlText w:val="%1.%2.%3.%4.%5"/>
      <w:lvlJc w:val="left"/>
      <w:pPr>
        <w:ind w:left="1008" w:hanging="1008"/>
      </w:pPr>
    </w:lvl>
    <w:lvl w:ilvl="5">
      <w:start w:val="1"/>
      <w:numFmt w:val="decimal"/>
      <w:pStyle w:val="Rubrik6"/>
      <w:lvlText w:val="%1.%2.%3.%4.%5.%6"/>
      <w:lvlJc w:val="left"/>
      <w:pPr>
        <w:ind w:left="1152" w:hanging="1152"/>
      </w:pPr>
    </w:lvl>
    <w:lvl w:ilvl="6">
      <w:start w:val="1"/>
      <w:numFmt w:val="decimal"/>
      <w:pStyle w:val="Rubri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Rubri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Rubrik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21CA6F03"/>
    <w:multiLevelType w:val="multilevel"/>
    <w:tmpl w:val="DCCC1CB2"/>
    <w:numStyleLink w:val="ListaHyresgstfreningen"/>
  </w:abstractNum>
  <w:abstractNum w:abstractNumId="8" w15:restartNumberingAfterBreak="0">
    <w:nsid w:val="2406259E"/>
    <w:multiLevelType w:val="singleLevel"/>
    <w:tmpl w:val="FB26659A"/>
    <w:lvl w:ilvl="0">
      <w:start w:val="1"/>
      <w:numFmt w:val="bullet"/>
      <w:pStyle w:val="Punktlista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A652994"/>
    <w:multiLevelType w:val="multilevel"/>
    <w:tmpl w:val="9D542A98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680"/>
        </w:tabs>
        <w:ind w:left="680" w:hanging="283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2DBB271C"/>
    <w:multiLevelType w:val="multilevel"/>
    <w:tmpl w:val="DCCC1CB2"/>
    <w:numStyleLink w:val="ListaHyresgstfreningen"/>
  </w:abstractNum>
  <w:abstractNum w:abstractNumId="11" w15:restartNumberingAfterBreak="0">
    <w:nsid w:val="30D22122"/>
    <w:multiLevelType w:val="multilevel"/>
    <w:tmpl w:val="DCCC1CB2"/>
    <w:numStyleLink w:val="ListaHyresgstfreningen"/>
  </w:abstractNum>
  <w:abstractNum w:abstractNumId="12" w15:restartNumberingAfterBreak="0">
    <w:nsid w:val="3F3466F0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0B06DFF"/>
    <w:multiLevelType w:val="multilevel"/>
    <w:tmpl w:val="041D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FE22D7F"/>
    <w:multiLevelType w:val="multilevel"/>
    <w:tmpl w:val="DCCC1CB2"/>
    <w:numStyleLink w:val="ListaHyresgstfreningen"/>
  </w:abstractNum>
  <w:abstractNum w:abstractNumId="15" w15:restartNumberingAfterBreak="0">
    <w:nsid w:val="628D0639"/>
    <w:multiLevelType w:val="multilevel"/>
    <w:tmpl w:val="93242E62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57"/>
        </w:tabs>
        <w:ind w:left="680" w:hanging="283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tabs>
          <w:tab w:val="num" w:pos="964"/>
        </w:tabs>
        <w:ind w:left="964" w:hanging="284"/>
      </w:pPr>
      <w:rPr>
        <w:rFonts w:ascii="Symbol" w:hAnsi="Symbol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63520D5E"/>
    <w:multiLevelType w:val="hybridMultilevel"/>
    <w:tmpl w:val="E2DCAF2A"/>
    <w:lvl w:ilvl="0" w:tplc="1892D80C"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554682"/>
    <w:multiLevelType w:val="hybridMultilevel"/>
    <w:tmpl w:val="FC30840A"/>
    <w:lvl w:ilvl="0" w:tplc="B87A9E5E">
      <w:numFmt w:val="bullet"/>
      <w:lvlText w:val="-"/>
      <w:lvlJc w:val="left"/>
      <w:pPr>
        <w:ind w:left="720" w:hanging="360"/>
      </w:pPr>
      <w:rPr>
        <w:rFonts w:ascii="AkzidenzGroteskBE-Regular" w:eastAsia="Times New Roman" w:hAnsi="AkzidenzGroteskBE-Regular" w:cs="AkzidenzGroteskBE-Regular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582BE7"/>
    <w:multiLevelType w:val="singleLevel"/>
    <w:tmpl w:val="86D4D58C"/>
    <w:lvl w:ilvl="0">
      <w:start w:val="1"/>
      <w:numFmt w:val="bullet"/>
      <w:pStyle w:val="Punktlista2"/>
      <w:lvlText w:val=""/>
      <w:lvlJc w:val="left"/>
      <w:pPr>
        <w:tabs>
          <w:tab w:val="num" w:pos="700"/>
        </w:tabs>
        <w:ind w:left="510" w:hanging="170"/>
      </w:pPr>
      <w:rPr>
        <w:rFonts w:ascii="Symbol" w:hAnsi="Symbol" w:hint="default"/>
        <w:sz w:val="16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2"/>
  </w:num>
  <w:num w:numId="5">
    <w:abstractNumId w:val="3"/>
  </w:num>
  <w:num w:numId="6">
    <w:abstractNumId w:val="9"/>
  </w:num>
  <w:num w:numId="7">
    <w:abstractNumId w:val="15"/>
  </w:num>
  <w:num w:numId="8">
    <w:abstractNumId w:val="8"/>
  </w:num>
  <w:num w:numId="9">
    <w:abstractNumId w:val="18"/>
  </w:num>
  <w:num w:numId="10">
    <w:abstractNumId w:val="13"/>
  </w:num>
  <w:num w:numId="11">
    <w:abstractNumId w:val="4"/>
  </w:num>
  <w:num w:numId="12">
    <w:abstractNumId w:val="11"/>
  </w:num>
  <w:num w:numId="13">
    <w:abstractNumId w:val="0"/>
  </w:num>
  <w:num w:numId="14">
    <w:abstractNumId w:val="7"/>
  </w:num>
  <w:num w:numId="15">
    <w:abstractNumId w:val="14"/>
  </w:num>
  <w:num w:numId="16">
    <w:abstractNumId w:val="12"/>
  </w:num>
  <w:num w:numId="17">
    <w:abstractNumId w:val="10"/>
  </w:num>
  <w:num w:numId="18">
    <w:abstractNumId w:val="8"/>
  </w:num>
  <w:num w:numId="19">
    <w:abstractNumId w:val="18"/>
  </w:num>
  <w:num w:numId="20">
    <w:abstractNumId w:val="8"/>
  </w:num>
  <w:num w:numId="21">
    <w:abstractNumId w:val="18"/>
  </w:num>
  <w:num w:numId="22">
    <w:abstractNumId w:val="1"/>
  </w:num>
  <w:num w:numId="23">
    <w:abstractNumId w:val="6"/>
  </w:num>
  <w:num w:numId="24">
    <w:abstractNumId w:val="5"/>
  </w:num>
  <w:num w:numId="25">
    <w:abstractNumId w:val="5"/>
  </w:num>
  <w:num w:numId="26">
    <w:abstractNumId w:val="5"/>
  </w:num>
  <w:num w:numId="27">
    <w:abstractNumId w:val="5"/>
  </w:num>
  <w:num w:numId="28">
    <w:abstractNumId w:val="5"/>
  </w:num>
  <w:num w:numId="29">
    <w:abstractNumId w:val="5"/>
  </w:num>
  <w:num w:numId="30">
    <w:abstractNumId w:val="5"/>
  </w:num>
  <w:num w:numId="31">
    <w:abstractNumId w:val="5"/>
  </w:num>
  <w:num w:numId="32">
    <w:abstractNumId w:val="16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130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2C2"/>
    <w:rsid w:val="0000118F"/>
    <w:rsid w:val="00001381"/>
    <w:rsid w:val="00002146"/>
    <w:rsid w:val="000116C3"/>
    <w:rsid w:val="00021DE2"/>
    <w:rsid w:val="00023F98"/>
    <w:rsid w:val="00026EEB"/>
    <w:rsid w:val="000430CE"/>
    <w:rsid w:val="0004767D"/>
    <w:rsid w:val="000548EE"/>
    <w:rsid w:val="00071F90"/>
    <w:rsid w:val="00072CBC"/>
    <w:rsid w:val="00090252"/>
    <w:rsid w:val="00090636"/>
    <w:rsid w:val="00091995"/>
    <w:rsid w:val="000A3710"/>
    <w:rsid w:val="000C3BCA"/>
    <w:rsid w:val="000D046E"/>
    <w:rsid w:val="000F21FA"/>
    <w:rsid w:val="000F386B"/>
    <w:rsid w:val="00100F21"/>
    <w:rsid w:val="00114B58"/>
    <w:rsid w:val="00115838"/>
    <w:rsid w:val="00117F7D"/>
    <w:rsid w:val="00134831"/>
    <w:rsid w:val="00140952"/>
    <w:rsid w:val="0014409E"/>
    <w:rsid w:val="0015335F"/>
    <w:rsid w:val="001537CF"/>
    <w:rsid w:val="00165DA9"/>
    <w:rsid w:val="00175393"/>
    <w:rsid w:val="00195A7B"/>
    <w:rsid w:val="001B702D"/>
    <w:rsid w:val="001B74A6"/>
    <w:rsid w:val="001D6BE6"/>
    <w:rsid w:val="001E3F27"/>
    <w:rsid w:val="001F0B68"/>
    <w:rsid w:val="001F59B9"/>
    <w:rsid w:val="001F7D80"/>
    <w:rsid w:val="00203793"/>
    <w:rsid w:val="00204CDB"/>
    <w:rsid w:val="00213AA4"/>
    <w:rsid w:val="00216828"/>
    <w:rsid w:val="00223162"/>
    <w:rsid w:val="002358DD"/>
    <w:rsid w:val="00241974"/>
    <w:rsid w:val="0024788E"/>
    <w:rsid w:val="00255CF5"/>
    <w:rsid w:val="00274E85"/>
    <w:rsid w:val="00293CEC"/>
    <w:rsid w:val="002A3090"/>
    <w:rsid w:val="002A4D94"/>
    <w:rsid w:val="002D1A1D"/>
    <w:rsid w:val="002E1B14"/>
    <w:rsid w:val="0030247F"/>
    <w:rsid w:val="0030599F"/>
    <w:rsid w:val="00305BB2"/>
    <w:rsid w:val="0030746A"/>
    <w:rsid w:val="003132CE"/>
    <w:rsid w:val="003145DB"/>
    <w:rsid w:val="00317D8A"/>
    <w:rsid w:val="00321AFF"/>
    <w:rsid w:val="00332AEC"/>
    <w:rsid w:val="00334364"/>
    <w:rsid w:val="00336D6B"/>
    <w:rsid w:val="003456F0"/>
    <w:rsid w:val="00350A53"/>
    <w:rsid w:val="00353D5A"/>
    <w:rsid w:val="00370CBB"/>
    <w:rsid w:val="003710C9"/>
    <w:rsid w:val="003744B5"/>
    <w:rsid w:val="00374CC3"/>
    <w:rsid w:val="00385423"/>
    <w:rsid w:val="00392486"/>
    <w:rsid w:val="003B4E9A"/>
    <w:rsid w:val="003C5B3B"/>
    <w:rsid w:val="003D5D04"/>
    <w:rsid w:val="003F5EF3"/>
    <w:rsid w:val="00401F5A"/>
    <w:rsid w:val="004055AD"/>
    <w:rsid w:val="00414A5E"/>
    <w:rsid w:val="00422C73"/>
    <w:rsid w:val="00426962"/>
    <w:rsid w:val="00437837"/>
    <w:rsid w:val="004472CE"/>
    <w:rsid w:val="0045269C"/>
    <w:rsid w:val="00467A62"/>
    <w:rsid w:val="00481459"/>
    <w:rsid w:val="0048383D"/>
    <w:rsid w:val="004902C0"/>
    <w:rsid w:val="004B09E0"/>
    <w:rsid w:val="004C57E7"/>
    <w:rsid w:val="004D1BD8"/>
    <w:rsid w:val="004F3525"/>
    <w:rsid w:val="00504063"/>
    <w:rsid w:val="00522A8F"/>
    <w:rsid w:val="0052735A"/>
    <w:rsid w:val="00527FB5"/>
    <w:rsid w:val="00533FC1"/>
    <w:rsid w:val="00555C2F"/>
    <w:rsid w:val="00560176"/>
    <w:rsid w:val="005674B4"/>
    <w:rsid w:val="00573CE2"/>
    <w:rsid w:val="005776B4"/>
    <w:rsid w:val="00597872"/>
    <w:rsid w:val="005B6ACD"/>
    <w:rsid w:val="005B7CEA"/>
    <w:rsid w:val="005C347E"/>
    <w:rsid w:val="005C584C"/>
    <w:rsid w:val="005D0EF5"/>
    <w:rsid w:val="005D31A3"/>
    <w:rsid w:val="005D6453"/>
    <w:rsid w:val="00600EA3"/>
    <w:rsid w:val="00604F14"/>
    <w:rsid w:val="006112C2"/>
    <w:rsid w:val="00616170"/>
    <w:rsid w:val="00625030"/>
    <w:rsid w:val="00627251"/>
    <w:rsid w:val="006465D7"/>
    <w:rsid w:val="006641E8"/>
    <w:rsid w:val="00665F03"/>
    <w:rsid w:val="00672A04"/>
    <w:rsid w:val="006742E0"/>
    <w:rsid w:val="006940B1"/>
    <w:rsid w:val="006957FD"/>
    <w:rsid w:val="006A0737"/>
    <w:rsid w:val="006A168E"/>
    <w:rsid w:val="006A310C"/>
    <w:rsid w:val="006A488D"/>
    <w:rsid w:val="006A7BD2"/>
    <w:rsid w:val="006C0BFF"/>
    <w:rsid w:val="006C79D6"/>
    <w:rsid w:val="006E4201"/>
    <w:rsid w:val="00712DD4"/>
    <w:rsid w:val="00714F71"/>
    <w:rsid w:val="007269A2"/>
    <w:rsid w:val="0072738F"/>
    <w:rsid w:val="00730942"/>
    <w:rsid w:val="00737150"/>
    <w:rsid w:val="0075743E"/>
    <w:rsid w:val="007748E1"/>
    <w:rsid w:val="0079416B"/>
    <w:rsid w:val="007A3DA8"/>
    <w:rsid w:val="007D22AE"/>
    <w:rsid w:val="007D51EC"/>
    <w:rsid w:val="007E3D12"/>
    <w:rsid w:val="00823098"/>
    <w:rsid w:val="00825EBA"/>
    <w:rsid w:val="00865EDE"/>
    <w:rsid w:val="00866F2E"/>
    <w:rsid w:val="00873F4D"/>
    <w:rsid w:val="008839C9"/>
    <w:rsid w:val="00891FF2"/>
    <w:rsid w:val="00896B3A"/>
    <w:rsid w:val="008A1B98"/>
    <w:rsid w:val="008A299D"/>
    <w:rsid w:val="008A7CEB"/>
    <w:rsid w:val="008B3277"/>
    <w:rsid w:val="008B423E"/>
    <w:rsid w:val="008C57E8"/>
    <w:rsid w:val="008D53B3"/>
    <w:rsid w:val="008E7B15"/>
    <w:rsid w:val="008F1D0A"/>
    <w:rsid w:val="008F5C01"/>
    <w:rsid w:val="00900FA6"/>
    <w:rsid w:val="0090344A"/>
    <w:rsid w:val="00907EF8"/>
    <w:rsid w:val="00916203"/>
    <w:rsid w:val="00925E49"/>
    <w:rsid w:val="00943012"/>
    <w:rsid w:val="00944638"/>
    <w:rsid w:val="00954ABA"/>
    <w:rsid w:val="009647EE"/>
    <w:rsid w:val="00970B21"/>
    <w:rsid w:val="00975035"/>
    <w:rsid w:val="009805A9"/>
    <w:rsid w:val="009918A0"/>
    <w:rsid w:val="009978E3"/>
    <w:rsid w:val="009B4905"/>
    <w:rsid w:val="009C6B85"/>
    <w:rsid w:val="009E1284"/>
    <w:rsid w:val="009F639F"/>
    <w:rsid w:val="00A1206F"/>
    <w:rsid w:val="00A23D60"/>
    <w:rsid w:val="00A31DA6"/>
    <w:rsid w:val="00A34055"/>
    <w:rsid w:val="00A347D8"/>
    <w:rsid w:val="00A42A1F"/>
    <w:rsid w:val="00A441BE"/>
    <w:rsid w:val="00A44CB4"/>
    <w:rsid w:val="00A45142"/>
    <w:rsid w:val="00A538F4"/>
    <w:rsid w:val="00A61428"/>
    <w:rsid w:val="00A80ADD"/>
    <w:rsid w:val="00A8289D"/>
    <w:rsid w:val="00A872D6"/>
    <w:rsid w:val="00AA6770"/>
    <w:rsid w:val="00AB0FB4"/>
    <w:rsid w:val="00AB30B0"/>
    <w:rsid w:val="00AC0248"/>
    <w:rsid w:val="00AC2E3B"/>
    <w:rsid w:val="00AD0C6C"/>
    <w:rsid w:val="00AD3EC5"/>
    <w:rsid w:val="00AF0EAB"/>
    <w:rsid w:val="00AF19FA"/>
    <w:rsid w:val="00AF3F22"/>
    <w:rsid w:val="00AF7203"/>
    <w:rsid w:val="00B10FD7"/>
    <w:rsid w:val="00B2017B"/>
    <w:rsid w:val="00B26D5A"/>
    <w:rsid w:val="00B441D8"/>
    <w:rsid w:val="00B57122"/>
    <w:rsid w:val="00B60524"/>
    <w:rsid w:val="00B9066E"/>
    <w:rsid w:val="00B93383"/>
    <w:rsid w:val="00BA4E18"/>
    <w:rsid w:val="00BB06E5"/>
    <w:rsid w:val="00BB5289"/>
    <w:rsid w:val="00BE180A"/>
    <w:rsid w:val="00BE18D9"/>
    <w:rsid w:val="00BE1F17"/>
    <w:rsid w:val="00C004A1"/>
    <w:rsid w:val="00C01438"/>
    <w:rsid w:val="00C2416D"/>
    <w:rsid w:val="00C36BAF"/>
    <w:rsid w:val="00C42430"/>
    <w:rsid w:val="00C62C02"/>
    <w:rsid w:val="00C63D50"/>
    <w:rsid w:val="00C7227E"/>
    <w:rsid w:val="00C73A2C"/>
    <w:rsid w:val="00C84098"/>
    <w:rsid w:val="00CA135A"/>
    <w:rsid w:val="00CA4670"/>
    <w:rsid w:val="00CC0F0B"/>
    <w:rsid w:val="00CD0C1F"/>
    <w:rsid w:val="00CD23A6"/>
    <w:rsid w:val="00CE1597"/>
    <w:rsid w:val="00CE41B7"/>
    <w:rsid w:val="00CE478C"/>
    <w:rsid w:val="00D007E3"/>
    <w:rsid w:val="00D10176"/>
    <w:rsid w:val="00D1561A"/>
    <w:rsid w:val="00D25BC7"/>
    <w:rsid w:val="00D331F8"/>
    <w:rsid w:val="00D35698"/>
    <w:rsid w:val="00D42E99"/>
    <w:rsid w:val="00D44A75"/>
    <w:rsid w:val="00D54E2E"/>
    <w:rsid w:val="00D61A67"/>
    <w:rsid w:val="00D65ACC"/>
    <w:rsid w:val="00D72C79"/>
    <w:rsid w:val="00D76A81"/>
    <w:rsid w:val="00D77C89"/>
    <w:rsid w:val="00D82AF9"/>
    <w:rsid w:val="00D86028"/>
    <w:rsid w:val="00D861D3"/>
    <w:rsid w:val="00D90EBD"/>
    <w:rsid w:val="00D91E10"/>
    <w:rsid w:val="00D96ECF"/>
    <w:rsid w:val="00DC23B6"/>
    <w:rsid w:val="00DE5246"/>
    <w:rsid w:val="00E00612"/>
    <w:rsid w:val="00E03019"/>
    <w:rsid w:val="00E07E8C"/>
    <w:rsid w:val="00E1285D"/>
    <w:rsid w:val="00E23975"/>
    <w:rsid w:val="00E37711"/>
    <w:rsid w:val="00E53FF8"/>
    <w:rsid w:val="00E561E9"/>
    <w:rsid w:val="00E60E7F"/>
    <w:rsid w:val="00E642C3"/>
    <w:rsid w:val="00E77680"/>
    <w:rsid w:val="00E81AC0"/>
    <w:rsid w:val="00E85DD9"/>
    <w:rsid w:val="00E94F47"/>
    <w:rsid w:val="00E969DD"/>
    <w:rsid w:val="00EA43E1"/>
    <w:rsid w:val="00EB58E7"/>
    <w:rsid w:val="00ED0F01"/>
    <w:rsid w:val="00ED21FF"/>
    <w:rsid w:val="00ED6FA9"/>
    <w:rsid w:val="00EF013A"/>
    <w:rsid w:val="00EF3F6C"/>
    <w:rsid w:val="00EF7489"/>
    <w:rsid w:val="00F00873"/>
    <w:rsid w:val="00F008FD"/>
    <w:rsid w:val="00F029F8"/>
    <w:rsid w:val="00F340AC"/>
    <w:rsid w:val="00F440C1"/>
    <w:rsid w:val="00F55105"/>
    <w:rsid w:val="00F75A8A"/>
    <w:rsid w:val="00FA2496"/>
    <w:rsid w:val="00FA4CF6"/>
    <w:rsid w:val="00FB0B87"/>
    <w:rsid w:val="00FC14EC"/>
    <w:rsid w:val="00FD3486"/>
    <w:rsid w:val="00FF240C"/>
    <w:rsid w:val="00FF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  <w14:docId w14:val="62B14669"/>
  <w15:docId w15:val="{506534A7-CE7D-4551-AA4E-95F7CC991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 w:qFormat="1"/>
    <w:lsdException w:name="List Number" w:semiHidden="1"/>
    <w:lsdException w:name="List 2" w:semiHidden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112C2"/>
    <w:rPr>
      <w:rFonts w:asciiTheme="minorHAnsi" w:hAnsiTheme="minorHAnsi"/>
      <w:sz w:val="22"/>
    </w:rPr>
  </w:style>
  <w:style w:type="paragraph" w:styleId="Rubrik1">
    <w:name w:val="heading 1"/>
    <w:next w:val="Normal"/>
    <w:qFormat/>
    <w:rsid w:val="00D76A81"/>
    <w:pPr>
      <w:keepNext/>
      <w:spacing w:before="240" w:after="120" w:line="276" w:lineRule="auto"/>
      <w:outlineLvl w:val="0"/>
    </w:pPr>
    <w:rPr>
      <w:rFonts w:ascii="Arial" w:hAnsi="Arial"/>
      <w:b/>
      <w:sz w:val="30"/>
    </w:rPr>
  </w:style>
  <w:style w:type="paragraph" w:styleId="Rubrik2">
    <w:name w:val="heading 2"/>
    <w:next w:val="Normal"/>
    <w:qFormat/>
    <w:rsid w:val="00D76A81"/>
    <w:pPr>
      <w:spacing w:before="240" w:after="60" w:line="290" w:lineRule="exact"/>
      <w:outlineLvl w:val="1"/>
    </w:pPr>
    <w:rPr>
      <w:rFonts w:asciiTheme="majorHAnsi" w:hAnsiTheme="majorHAnsi"/>
      <w:b/>
      <w:noProof/>
      <w:sz w:val="23"/>
    </w:rPr>
  </w:style>
  <w:style w:type="paragraph" w:styleId="Rubrik3">
    <w:name w:val="heading 3"/>
    <w:next w:val="Normal"/>
    <w:qFormat/>
    <w:rsid w:val="00D76A81"/>
    <w:pPr>
      <w:keepNext/>
      <w:spacing w:before="240" w:after="60" w:line="290" w:lineRule="exact"/>
      <w:outlineLvl w:val="2"/>
    </w:pPr>
    <w:rPr>
      <w:rFonts w:ascii="Arial" w:hAnsi="Arial"/>
      <w:b/>
      <w:i/>
      <w:sz w:val="23"/>
    </w:rPr>
  </w:style>
  <w:style w:type="paragraph" w:styleId="Rubrik4">
    <w:name w:val="heading 4"/>
    <w:next w:val="Normal"/>
    <w:link w:val="Rubrik4Char"/>
    <w:qFormat/>
    <w:rsid w:val="00D76A81"/>
    <w:pPr>
      <w:keepNext/>
      <w:spacing w:before="240" w:after="60" w:line="290" w:lineRule="exact"/>
      <w:outlineLvl w:val="3"/>
    </w:pPr>
    <w:rPr>
      <w:rFonts w:asciiTheme="minorHAnsi" w:hAnsiTheme="minorHAnsi"/>
      <w:b/>
      <w:sz w:val="23"/>
    </w:rPr>
  </w:style>
  <w:style w:type="paragraph" w:styleId="Rubrik5">
    <w:name w:val="heading 5"/>
    <w:basedOn w:val="Normal"/>
    <w:next w:val="Normal"/>
    <w:link w:val="Rubrik5Char"/>
    <w:semiHidden/>
    <w:qFormat/>
    <w:rsid w:val="00F55105"/>
    <w:pPr>
      <w:keepNext/>
      <w:keepLines/>
      <w:numPr>
        <w:ilvl w:val="4"/>
        <w:numId w:val="23"/>
      </w:numPr>
      <w:spacing w:before="200"/>
      <w:outlineLvl w:val="4"/>
    </w:pPr>
    <w:rPr>
      <w:rFonts w:asciiTheme="majorHAnsi" w:eastAsiaTheme="majorEastAsia" w:hAnsiTheme="majorHAnsi" w:cstheme="majorBidi"/>
      <w:color w:val="984B00" w:themeColor="accent1" w:themeShade="7F"/>
    </w:rPr>
  </w:style>
  <w:style w:type="paragraph" w:styleId="Rubrik6">
    <w:name w:val="heading 6"/>
    <w:basedOn w:val="Normal"/>
    <w:next w:val="Normal"/>
    <w:link w:val="Rubrik6Char"/>
    <w:semiHidden/>
    <w:qFormat/>
    <w:rsid w:val="00F55105"/>
    <w:pPr>
      <w:keepNext/>
      <w:keepLines/>
      <w:numPr>
        <w:ilvl w:val="5"/>
        <w:numId w:val="2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984B00" w:themeColor="accent1" w:themeShade="7F"/>
    </w:rPr>
  </w:style>
  <w:style w:type="paragraph" w:styleId="Rubrik7">
    <w:name w:val="heading 7"/>
    <w:basedOn w:val="Normal"/>
    <w:next w:val="Normal"/>
    <w:link w:val="Rubrik7Char"/>
    <w:semiHidden/>
    <w:qFormat/>
    <w:rsid w:val="00F55105"/>
    <w:pPr>
      <w:keepNext/>
      <w:keepLines/>
      <w:numPr>
        <w:ilvl w:val="6"/>
        <w:numId w:val="2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semiHidden/>
    <w:qFormat/>
    <w:rsid w:val="00F55105"/>
    <w:pPr>
      <w:keepNext/>
      <w:keepLines/>
      <w:numPr>
        <w:ilvl w:val="7"/>
        <w:numId w:val="2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Rubrik9">
    <w:name w:val="heading 9"/>
    <w:basedOn w:val="Normal"/>
    <w:next w:val="Normal"/>
    <w:link w:val="Rubrik9Char"/>
    <w:semiHidden/>
    <w:qFormat/>
    <w:rsid w:val="00F55105"/>
    <w:pPr>
      <w:keepNext/>
      <w:keepLines/>
      <w:numPr>
        <w:ilvl w:val="8"/>
        <w:numId w:val="2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rsid w:val="00907E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semiHidden/>
    <w:rsid w:val="00A8289D"/>
    <w:pPr>
      <w:tabs>
        <w:tab w:val="center" w:pos="4536"/>
        <w:tab w:val="right" w:pos="9072"/>
      </w:tabs>
    </w:pPr>
  </w:style>
  <w:style w:type="paragraph" w:styleId="Sidfot">
    <w:name w:val="footer"/>
    <w:semiHidden/>
    <w:rsid w:val="00A8289D"/>
    <w:pPr>
      <w:tabs>
        <w:tab w:val="center" w:pos="4536"/>
        <w:tab w:val="right" w:pos="9072"/>
      </w:tabs>
      <w:spacing w:line="290" w:lineRule="atLeast"/>
    </w:pPr>
    <w:rPr>
      <w:sz w:val="16"/>
    </w:rPr>
  </w:style>
  <w:style w:type="character" w:styleId="Sidnummer">
    <w:name w:val="page number"/>
    <w:basedOn w:val="Standardstycketeckensnitt"/>
    <w:semiHidden/>
    <w:rsid w:val="00A8289D"/>
    <w:rPr>
      <w:rFonts w:ascii="Times New Roman" w:hAnsi="Times New Roman"/>
      <w:noProof w:val="0"/>
      <w:sz w:val="16"/>
      <w:lang w:val="sv-SE"/>
    </w:rPr>
  </w:style>
  <w:style w:type="paragraph" w:styleId="Kommentarer">
    <w:name w:val="annotation text"/>
    <w:semiHidden/>
    <w:rsid w:val="00A8289D"/>
    <w:pPr>
      <w:spacing w:line="290" w:lineRule="atLeast"/>
    </w:pPr>
    <w:rPr>
      <w:sz w:val="16"/>
    </w:rPr>
  </w:style>
  <w:style w:type="paragraph" w:styleId="Punktlista">
    <w:name w:val="List Bullet"/>
    <w:qFormat/>
    <w:rsid w:val="001F7D80"/>
    <w:pPr>
      <w:numPr>
        <w:numId w:val="20"/>
      </w:numPr>
      <w:spacing w:line="290" w:lineRule="atLeast"/>
    </w:pPr>
    <w:rPr>
      <w:sz w:val="23"/>
    </w:rPr>
  </w:style>
  <w:style w:type="paragraph" w:styleId="Punktlista2">
    <w:name w:val="List Bullet 2"/>
    <w:qFormat/>
    <w:rsid w:val="001F7D80"/>
    <w:pPr>
      <w:numPr>
        <w:numId w:val="21"/>
      </w:numPr>
      <w:tabs>
        <w:tab w:val="left" w:pos="510"/>
      </w:tabs>
      <w:spacing w:line="290" w:lineRule="atLeast"/>
    </w:pPr>
    <w:rPr>
      <w:sz w:val="23"/>
    </w:rPr>
  </w:style>
  <w:style w:type="paragraph" w:styleId="Ballongtext">
    <w:name w:val="Balloon Text"/>
    <w:basedOn w:val="Normal"/>
    <w:semiHidden/>
    <w:rsid w:val="00213AA4"/>
    <w:rPr>
      <w:rFonts w:ascii="Tahoma" w:hAnsi="Tahoma" w:cs="Tahoma"/>
      <w:sz w:val="16"/>
      <w:szCs w:val="16"/>
    </w:rPr>
  </w:style>
  <w:style w:type="numbering" w:customStyle="1" w:styleId="ListaHyresgstfreningen">
    <w:name w:val="Lista_Hyresgästföreningen"/>
    <w:uiPriority w:val="99"/>
    <w:rsid w:val="00573CE2"/>
    <w:pPr>
      <w:numPr>
        <w:numId w:val="11"/>
      </w:numPr>
    </w:pPr>
  </w:style>
  <w:style w:type="paragraph" w:styleId="Liststycke">
    <w:name w:val="List Paragraph"/>
    <w:basedOn w:val="Normal"/>
    <w:uiPriority w:val="34"/>
    <w:semiHidden/>
    <w:qFormat/>
    <w:rsid w:val="001F7D80"/>
    <w:pPr>
      <w:ind w:left="720"/>
      <w:contextualSpacing/>
    </w:pPr>
  </w:style>
  <w:style w:type="paragraph" w:styleId="Lista2">
    <w:name w:val="List 2"/>
    <w:basedOn w:val="Normal"/>
    <w:semiHidden/>
    <w:rsid w:val="00573CE2"/>
    <w:pPr>
      <w:numPr>
        <w:ilvl w:val="1"/>
        <w:numId w:val="17"/>
      </w:numPr>
      <w:contextualSpacing/>
    </w:pPr>
  </w:style>
  <w:style w:type="paragraph" w:styleId="Lista3">
    <w:name w:val="List 3"/>
    <w:basedOn w:val="Normal"/>
    <w:semiHidden/>
    <w:rsid w:val="00573CE2"/>
    <w:pPr>
      <w:numPr>
        <w:ilvl w:val="2"/>
        <w:numId w:val="17"/>
      </w:numPr>
      <w:contextualSpacing/>
    </w:pPr>
  </w:style>
  <w:style w:type="paragraph" w:styleId="Fotnotstext">
    <w:name w:val="footnote text"/>
    <w:basedOn w:val="Normal"/>
    <w:link w:val="FotnotstextChar"/>
    <w:semiHidden/>
    <w:rsid w:val="00FB0B87"/>
    <w:rPr>
      <w:sz w:val="18"/>
    </w:rPr>
  </w:style>
  <w:style w:type="character" w:customStyle="1" w:styleId="FotnotstextChar">
    <w:name w:val="Fotnotstext Char"/>
    <w:basedOn w:val="Standardstycketeckensnitt"/>
    <w:link w:val="Fotnotstext"/>
    <w:semiHidden/>
    <w:rsid w:val="00FB0B87"/>
    <w:rPr>
      <w:rFonts w:asciiTheme="minorHAnsi" w:hAnsiTheme="minorHAnsi"/>
      <w:sz w:val="18"/>
    </w:rPr>
  </w:style>
  <w:style w:type="character" w:styleId="Fotnotsreferens">
    <w:name w:val="footnote reference"/>
    <w:basedOn w:val="Standardstycketeckensnitt"/>
    <w:semiHidden/>
    <w:rsid w:val="00FB0B87"/>
    <w:rPr>
      <w:vertAlign w:val="superscript"/>
    </w:rPr>
  </w:style>
  <w:style w:type="paragraph" w:styleId="Innehll1">
    <w:name w:val="toc 1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120" w:after="20"/>
    </w:pPr>
    <w:rPr>
      <w:b/>
      <w:noProof/>
      <w:sz w:val="23"/>
    </w:rPr>
  </w:style>
  <w:style w:type="paragraph" w:styleId="Innehll2">
    <w:name w:val="toc 2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noProof/>
      <w:sz w:val="23"/>
    </w:rPr>
  </w:style>
  <w:style w:type="paragraph" w:styleId="Innehll3">
    <w:name w:val="toc 3"/>
    <w:basedOn w:val="Normal"/>
    <w:next w:val="Normal"/>
    <w:uiPriority w:val="39"/>
    <w:qFormat/>
    <w:rsid w:val="00D76A81"/>
    <w:pPr>
      <w:tabs>
        <w:tab w:val="left" w:pos="851"/>
        <w:tab w:val="right" w:leader="dot" w:pos="6679"/>
      </w:tabs>
      <w:spacing w:before="20" w:after="20"/>
    </w:pPr>
    <w:rPr>
      <w:i/>
      <w:noProof/>
      <w:sz w:val="23"/>
    </w:rPr>
  </w:style>
  <w:style w:type="paragraph" w:styleId="Innehll5">
    <w:name w:val="toc 5"/>
    <w:basedOn w:val="Innehll2"/>
    <w:next w:val="Normal"/>
    <w:semiHidden/>
    <w:rsid w:val="00AF3F22"/>
    <w:pPr>
      <w:tabs>
        <w:tab w:val="clear" w:pos="851"/>
      </w:tabs>
    </w:pPr>
  </w:style>
  <w:style w:type="paragraph" w:styleId="Innehll6">
    <w:name w:val="toc 6"/>
    <w:basedOn w:val="Innehll2"/>
    <w:next w:val="Normal"/>
    <w:semiHidden/>
    <w:rsid w:val="00AF3F22"/>
    <w:pPr>
      <w:tabs>
        <w:tab w:val="clear" w:pos="851"/>
      </w:tabs>
    </w:pPr>
  </w:style>
  <w:style w:type="paragraph" w:styleId="Innehll7">
    <w:name w:val="toc 7"/>
    <w:basedOn w:val="Innehll3"/>
    <w:next w:val="Normal"/>
    <w:semiHidden/>
    <w:rsid w:val="00AF3F22"/>
    <w:pPr>
      <w:tabs>
        <w:tab w:val="clear" w:pos="851"/>
      </w:tabs>
    </w:pPr>
  </w:style>
  <w:style w:type="paragraph" w:styleId="Innehll8">
    <w:name w:val="toc 8"/>
    <w:basedOn w:val="Innehll4"/>
    <w:next w:val="Normal"/>
    <w:semiHidden/>
    <w:rsid w:val="00AF3F22"/>
  </w:style>
  <w:style w:type="paragraph" w:styleId="Innehll4">
    <w:name w:val="toc 4"/>
    <w:basedOn w:val="Normal"/>
    <w:next w:val="Normal"/>
    <w:uiPriority w:val="39"/>
    <w:semiHidden/>
    <w:rsid w:val="005B6ACD"/>
    <w:pPr>
      <w:tabs>
        <w:tab w:val="left" w:pos="851"/>
        <w:tab w:val="right" w:leader="dot" w:pos="6679"/>
      </w:tabs>
      <w:spacing w:before="20" w:after="20" w:line="276" w:lineRule="auto"/>
    </w:pPr>
    <w:rPr>
      <w:noProof/>
      <w:sz w:val="20"/>
    </w:rPr>
  </w:style>
  <w:style w:type="table" w:styleId="Diskrettabell1">
    <w:name w:val="Table Subtle 1"/>
    <w:basedOn w:val="Normaltabell"/>
    <w:semiHidden/>
    <w:rsid w:val="00E969DD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Diskrettabell2">
    <w:name w:val="Table Subtle 2"/>
    <w:basedOn w:val="Normaltabell"/>
    <w:semiHidden/>
    <w:rsid w:val="00E969DD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leganttabell">
    <w:name w:val="Table Elegant"/>
    <w:basedOn w:val="Normaltabell"/>
    <w:semiHidden/>
    <w:rsid w:val="00E969DD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nkeltabell1">
    <w:name w:val="Table Simple 1"/>
    <w:basedOn w:val="Normaltabell"/>
    <w:semiHidden/>
    <w:rsid w:val="00E969DD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abell2">
    <w:name w:val="Table Simple 2"/>
    <w:basedOn w:val="Normaltabell"/>
    <w:semiHidden/>
    <w:rsid w:val="00E969DD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abell3">
    <w:name w:val="Table Simple 3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Frgadtabell1">
    <w:name w:val="Table Colorful 1"/>
    <w:basedOn w:val="Normaltabell"/>
    <w:semiHidden/>
    <w:rsid w:val="00E969DD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2">
    <w:name w:val="Table Colorful 2"/>
    <w:basedOn w:val="Normaltabell"/>
    <w:semiHidden/>
    <w:rsid w:val="00E969DD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rgadtabell3">
    <w:name w:val="Table Colorful 3"/>
    <w:basedOn w:val="Normaltabell"/>
    <w:semiHidden/>
    <w:rsid w:val="00E969DD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Moderntabell">
    <w:name w:val="Table Contemporary"/>
    <w:basedOn w:val="Normaltabell"/>
    <w:semiHidden/>
    <w:rsid w:val="00E969DD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Professionelltabell">
    <w:name w:val="Table Professional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tandardtabell1">
    <w:name w:val="Table Classic 1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2">
    <w:name w:val="Table Classic 2"/>
    <w:basedOn w:val="Normaltabell"/>
    <w:semiHidden/>
    <w:rsid w:val="00E969DD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3">
    <w:name w:val="Table Classic 3"/>
    <w:basedOn w:val="Normaltabell"/>
    <w:semiHidden/>
    <w:rsid w:val="00E969DD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tandardtabell4">
    <w:name w:val="Table Classic 4"/>
    <w:basedOn w:val="Normaltabell"/>
    <w:semiHidden/>
    <w:rsid w:val="00E969DD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1">
    <w:name w:val="Table 3D effects 1"/>
    <w:basedOn w:val="Normaltabell"/>
    <w:semiHidden/>
    <w:rsid w:val="00E969DD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med3D-effekter2">
    <w:name w:val="Table 3D effects 2"/>
    <w:basedOn w:val="Normaltabell"/>
    <w:semiHidden/>
    <w:rsid w:val="00E969DD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3D-effekter3">
    <w:name w:val="Table 3D effects 3"/>
    <w:basedOn w:val="Normaltabell"/>
    <w:semiHidden/>
    <w:rsid w:val="00E969DD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1">
    <w:name w:val="Table Columns 1"/>
    <w:basedOn w:val="Normaltabell"/>
    <w:semiHidden/>
    <w:rsid w:val="00E969DD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2">
    <w:name w:val="Table Columns 2"/>
    <w:basedOn w:val="Normaltabell"/>
    <w:semiHidden/>
    <w:rsid w:val="00E969DD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3">
    <w:name w:val="Table Columns 3"/>
    <w:basedOn w:val="Normaltabell"/>
    <w:semiHidden/>
    <w:rsid w:val="00E969DD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medkolumn4">
    <w:name w:val="Table Columns 4"/>
    <w:basedOn w:val="Normaltabell"/>
    <w:semiHidden/>
    <w:rsid w:val="00E969DD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medkolumn5">
    <w:name w:val="Table Columns 5"/>
    <w:basedOn w:val="Normaltabell"/>
    <w:semiHidden/>
    <w:rsid w:val="00E969DD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ista1">
    <w:name w:val="Table List 1"/>
    <w:basedOn w:val="Normaltabell"/>
    <w:semiHidden/>
    <w:rsid w:val="00E969DD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2">
    <w:name w:val="Table List 2"/>
    <w:basedOn w:val="Normaltabell"/>
    <w:semiHidden/>
    <w:rsid w:val="00E969DD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3">
    <w:name w:val="Table List 3"/>
    <w:basedOn w:val="Normaltabell"/>
    <w:semiHidden/>
    <w:rsid w:val="00E969DD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4">
    <w:name w:val="Table List 4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a5">
    <w:name w:val="Table List 5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a6">
    <w:name w:val="Table List 6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a7">
    <w:name w:val="Table List 7"/>
    <w:basedOn w:val="Normaltabell"/>
    <w:semiHidden/>
    <w:rsid w:val="00E969DD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a8">
    <w:name w:val="Table List 8"/>
    <w:basedOn w:val="Normaltabell"/>
    <w:semiHidden/>
    <w:rsid w:val="00E969DD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rutnt1">
    <w:name w:val="Table Grid 1"/>
    <w:basedOn w:val="Normaltabell"/>
    <w:semiHidden/>
    <w:rsid w:val="00E969DD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2">
    <w:name w:val="Table Grid 2"/>
    <w:basedOn w:val="Normaltabell"/>
    <w:semiHidden/>
    <w:rsid w:val="00E969DD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3">
    <w:name w:val="Table Grid 3"/>
    <w:basedOn w:val="Normaltabell"/>
    <w:semiHidden/>
    <w:rsid w:val="00E969DD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4">
    <w:name w:val="Table Grid 4"/>
    <w:basedOn w:val="Normaltabell"/>
    <w:semiHidden/>
    <w:rsid w:val="00E969DD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nt5">
    <w:name w:val="Table Grid 5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6">
    <w:name w:val="Table Grid 6"/>
    <w:basedOn w:val="Normaltabell"/>
    <w:semiHidden/>
    <w:rsid w:val="00E969DD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7">
    <w:name w:val="Table Grid 7"/>
    <w:basedOn w:val="Normaltabell"/>
    <w:semiHidden/>
    <w:rsid w:val="00E969DD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nt8">
    <w:name w:val="Table Grid 8"/>
    <w:basedOn w:val="Normaltabell"/>
    <w:semiHidden/>
    <w:rsid w:val="00E969DD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1">
    <w:name w:val="Table Web 1"/>
    <w:basedOn w:val="Normaltabell"/>
    <w:semiHidden/>
    <w:rsid w:val="00E969DD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2">
    <w:name w:val="Table Web 2"/>
    <w:basedOn w:val="Normaltabell"/>
    <w:semiHidden/>
    <w:rsid w:val="00E969DD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btabell3">
    <w:name w:val="Table Web 3"/>
    <w:basedOn w:val="Normaltabell"/>
    <w:semiHidden/>
    <w:rsid w:val="00E969DD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Rubrik4Char">
    <w:name w:val="Rubrik 4 Char"/>
    <w:basedOn w:val="Standardstycketeckensnitt"/>
    <w:link w:val="Rubrik4"/>
    <w:rsid w:val="00F55105"/>
    <w:rPr>
      <w:rFonts w:asciiTheme="minorHAnsi" w:hAnsiTheme="minorHAnsi"/>
      <w:b/>
      <w:sz w:val="23"/>
    </w:rPr>
  </w:style>
  <w:style w:type="character" w:styleId="Platshllartext">
    <w:name w:val="Placeholder Text"/>
    <w:basedOn w:val="Standardstycketeckensnitt"/>
    <w:uiPriority w:val="99"/>
    <w:semiHidden/>
    <w:rsid w:val="00F55105"/>
    <w:rPr>
      <w:color w:val="808080"/>
    </w:rPr>
  </w:style>
  <w:style w:type="character" w:customStyle="1" w:styleId="Rubrik5Char">
    <w:name w:val="Rubrik 5 Char"/>
    <w:basedOn w:val="Standardstycketeckensnitt"/>
    <w:link w:val="Rubrik5"/>
    <w:semiHidden/>
    <w:rsid w:val="00F55105"/>
    <w:rPr>
      <w:rFonts w:asciiTheme="majorHAnsi" w:eastAsiaTheme="majorEastAsia" w:hAnsiTheme="majorHAnsi" w:cstheme="majorBidi"/>
      <w:color w:val="984B00" w:themeColor="accent1" w:themeShade="7F"/>
      <w:sz w:val="22"/>
    </w:rPr>
  </w:style>
  <w:style w:type="character" w:customStyle="1" w:styleId="Rubrik6Char">
    <w:name w:val="Rubrik 6 Char"/>
    <w:basedOn w:val="Standardstycketeckensnitt"/>
    <w:link w:val="Rubrik6"/>
    <w:semiHidden/>
    <w:rsid w:val="00F55105"/>
    <w:rPr>
      <w:rFonts w:asciiTheme="majorHAnsi" w:eastAsiaTheme="majorEastAsia" w:hAnsiTheme="majorHAnsi" w:cstheme="majorBidi"/>
      <w:i/>
      <w:iCs/>
      <w:color w:val="984B00" w:themeColor="accent1" w:themeShade="7F"/>
      <w:sz w:val="22"/>
    </w:rPr>
  </w:style>
  <w:style w:type="character" w:customStyle="1" w:styleId="Rubrik7Char">
    <w:name w:val="Rubrik 7 Char"/>
    <w:basedOn w:val="Standardstycketeckensnitt"/>
    <w:link w:val="Rubrik7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character" w:customStyle="1" w:styleId="Rubrik8Char">
    <w:name w:val="Rubrik 8 Char"/>
    <w:basedOn w:val="Standardstycketeckensnitt"/>
    <w:link w:val="Rubrik8"/>
    <w:semiHidden/>
    <w:rsid w:val="00F55105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9Char">
    <w:name w:val="Rubrik 9 Char"/>
    <w:basedOn w:val="Standardstycketeckensnitt"/>
    <w:link w:val="Rubrik9"/>
    <w:semiHidden/>
    <w:rsid w:val="00F5510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Numreradrubrikniv1">
    <w:name w:val="Numrerad rubrik nivå 1"/>
    <w:basedOn w:val="Rubrik1"/>
    <w:next w:val="Normal"/>
    <w:uiPriority w:val="2"/>
    <w:qFormat/>
    <w:rsid w:val="00F55105"/>
    <w:pPr>
      <w:numPr>
        <w:numId w:val="31"/>
      </w:numPr>
    </w:pPr>
  </w:style>
  <w:style w:type="paragraph" w:customStyle="1" w:styleId="Numreradrubrikniv2">
    <w:name w:val="Numrerad rubrik nivå 2"/>
    <w:basedOn w:val="Rubrik2"/>
    <w:next w:val="Normal"/>
    <w:uiPriority w:val="2"/>
    <w:qFormat/>
    <w:rsid w:val="00F55105"/>
    <w:pPr>
      <w:numPr>
        <w:ilvl w:val="1"/>
        <w:numId w:val="31"/>
      </w:numPr>
    </w:pPr>
  </w:style>
  <w:style w:type="paragraph" w:customStyle="1" w:styleId="Numreradrubrikniv3">
    <w:name w:val="Numrerad rubrik nivå 3"/>
    <w:basedOn w:val="Rubrik3"/>
    <w:next w:val="Normal"/>
    <w:uiPriority w:val="2"/>
    <w:qFormat/>
    <w:rsid w:val="00F55105"/>
    <w:pPr>
      <w:numPr>
        <w:ilvl w:val="2"/>
        <w:numId w:val="31"/>
      </w:numPr>
    </w:pPr>
  </w:style>
  <w:style w:type="paragraph" w:customStyle="1" w:styleId="Numreradrubrikniv4">
    <w:name w:val="Numrerad rubrik nivå 4"/>
    <w:next w:val="Normal"/>
    <w:uiPriority w:val="2"/>
    <w:qFormat/>
    <w:rsid w:val="00F55105"/>
    <w:pPr>
      <w:numPr>
        <w:ilvl w:val="3"/>
        <w:numId w:val="31"/>
      </w:numPr>
      <w:spacing w:before="240" w:after="60"/>
    </w:pPr>
    <w:rPr>
      <w:rFonts w:asciiTheme="minorHAnsi" w:hAnsiTheme="minorHAnsi"/>
      <w:b/>
      <w:sz w:val="23"/>
    </w:rPr>
  </w:style>
  <w:style w:type="character" w:styleId="Hyperlnk">
    <w:name w:val="Hyperlink"/>
    <w:basedOn w:val="Standardstycketeckensnitt"/>
    <w:uiPriority w:val="99"/>
    <w:unhideWhenUsed/>
    <w:rsid w:val="00F55105"/>
    <w:rPr>
      <w:color w:val="0000FF" w:themeColor="hyperlink"/>
      <w:u w:val="single"/>
    </w:rPr>
  </w:style>
  <w:style w:type="paragraph" w:styleId="Innehllsfrteckningsrubrik">
    <w:name w:val="TOC Heading"/>
    <w:basedOn w:val="Rubrik1"/>
    <w:next w:val="Normal"/>
    <w:uiPriority w:val="39"/>
    <w:qFormat/>
    <w:rsid w:val="00F55105"/>
    <w:pPr>
      <w:keepLines/>
      <w:spacing w:before="480" w:after="0" w:line="240" w:lineRule="auto"/>
      <w:outlineLvl w:val="9"/>
    </w:pPr>
    <w:rPr>
      <w:rFonts w:asciiTheme="majorHAnsi" w:eastAsiaTheme="majorEastAsia" w:hAnsiTheme="majorHAnsi" w:cstheme="majorBidi"/>
      <w:bCs/>
      <w:sz w:val="23"/>
      <w:szCs w:val="28"/>
    </w:rPr>
  </w:style>
  <w:style w:type="paragraph" w:styleId="Normalwebb">
    <w:name w:val="Normal (Web)"/>
    <w:basedOn w:val="Normal"/>
    <w:uiPriority w:val="99"/>
    <w:unhideWhenUsed/>
    <w:rsid w:val="0000118F"/>
    <w:rPr>
      <w:rFonts w:ascii="Times New Roman" w:eastAsiaTheme="minorHAnsi" w:hAnsi="Times New Roman"/>
      <w:sz w:val="24"/>
      <w:szCs w:val="24"/>
    </w:rPr>
  </w:style>
  <w:style w:type="character" w:styleId="Stark">
    <w:name w:val="Strong"/>
    <w:basedOn w:val="Standardstycketeckensnitt"/>
    <w:uiPriority w:val="22"/>
    <w:qFormat/>
    <w:rsid w:val="007748E1"/>
    <w:rPr>
      <w:b/>
      <w:bCs/>
    </w:rPr>
  </w:style>
  <w:style w:type="character" w:styleId="Olstomnmnande">
    <w:name w:val="Unresolved Mention"/>
    <w:basedOn w:val="Standardstycketeckensnitt"/>
    <w:uiPriority w:val="99"/>
    <w:semiHidden/>
    <w:unhideWhenUsed/>
    <w:rsid w:val="00F340AC"/>
    <w:rPr>
      <w:color w:val="808080"/>
      <w:shd w:val="clear" w:color="auto" w:fill="E6E6E6"/>
    </w:rPr>
  </w:style>
  <w:style w:type="character" w:customStyle="1" w:styleId="bumpedfont15">
    <w:name w:val="bumpedfont15"/>
    <w:basedOn w:val="Standardstycketeckensnitt"/>
    <w:rsid w:val="00737150"/>
  </w:style>
  <w:style w:type="paragraph" w:customStyle="1" w:styleId="clearfix">
    <w:name w:val="clearfix"/>
    <w:basedOn w:val="Normal"/>
    <w:rsid w:val="00A6142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Betoning">
    <w:name w:val="Emphasis"/>
    <w:basedOn w:val="Standardstycketeckensnitt"/>
    <w:uiPriority w:val="20"/>
    <w:qFormat/>
    <w:rsid w:val="006957FD"/>
    <w:rPr>
      <w:i/>
      <w:iCs/>
    </w:rPr>
  </w:style>
  <w:style w:type="character" w:styleId="AnvndHyperlnk">
    <w:name w:val="FollowedHyperlink"/>
    <w:basedOn w:val="Standardstycketeckensnitt"/>
    <w:semiHidden/>
    <w:unhideWhenUsed/>
    <w:rsid w:val="00C84098"/>
    <w:rPr>
      <w:color w:val="800080" w:themeColor="followedHyperlink"/>
      <w:u w:val="single"/>
    </w:rPr>
  </w:style>
  <w:style w:type="character" w:customStyle="1" w:styleId="cite-reference-link-bracket">
    <w:name w:val="cite-reference-link-bracket"/>
    <w:basedOn w:val="Standardstycketeckensnitt"/>
    <w:rsid w:val="00C84098"/>
  </w:style>
  <w:style w:type="paragraph" w:customStyle="1" w:styleId="Default">
    <w:name w:val="Default"/>
    <w:rsid w:val="0004767D"/>
    <w:pPr>
      <w:autoSpaceDE w:val="0"/>
      <w:autoSpaceDN w:val="0"/>
      <w:adjustRightInd w:val="0"/>
    </w:pPr>
    <w:rPr>
      <w:rFonts w:ascii="Berlin Sans FB" w:hAnsi="Berlin Sans FB" w:cs="Berlin Sans FB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2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37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504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231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373153">
                                  <w:marLeft w:val="1230"/>
                                  <w:marRight w:val="12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630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860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151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31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054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Hyresgästföreningen word_ny">
  <a:themeElements>
    <a:clrScheme name="Hyresgästföreningen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F9933"/>
      </a:accent1>
      <a:accent2>
        <a:srgbClr val="FFCC33"/>
      </a:accent2>
      <a:accent3>
        <a:srgbClr val="99CC33"/>
      </a:accent3>
      <a:accent4>
        <a:srgbClr val="6699CC"/>
      </a:accent4>
      <a:accent5>
        <a:srgbClr val="999999"/>
      </a:accent5>
      <a:accent6>
        <a:srgbClr val="CC0033"/>
      </a:accent6>
      <a:hlink>
        <a:srgbClr val="0000FF"/>
      </a:hlink>
      <a:folHlink>
        <a:srgbClr val="800080"/>
      </a:folHlink>
    </a:clrScheme>
    <a:fontScheme name="Hyresgästföreningen_Wor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dokument PM" ma:contentTypeID="0x010100C22C9A619773441A8D703190DAA3143300591CFE58D6E64528804B05BD9DCDEDE900E61B354DC15E25489495385CA845FF5F" ma:contentTypeVersion="51" ma:contentTypeDescription="Skapa ett nytt dokument." ma:contentTypeScope="" ma:versionID="b5f3eeeed399176ef90c9cd420478679">
  <xsd:schema xmlns:xsd="http://www.w3.org/2001/XMLSchema" xmlns:xs="http://www.w3.org/2001/XMLSchema" xmlns:p="http://schemas.microsoft.com/office/2006/metadata/properties" xmlns:ns2="d6f807c6-b029-406f-83c9-9f9b9d673873" xmlns:ns3="8191dfc9-43ff-4da7-9ee9-e671a5dc3228" targetNamespace="http://schemas.microsoft.com/office/2006/metadata/properties" ma:root="true" ma:fieldsID="f0f2283d956648b873c5074ed86a520a" ns2:_="" ns3:_="">
    <xsd:import namespace="d6f807c6-b029-406f-83c9-9f9b9d673873"/>
    <xsd:import namespace="8191dfc9-43ff-4da7-9ee9-e671a5dc3228"/>
    <xsd:element name="properties">
      <xsd:complexType>
        <xsd:sequence>
          <xsd:element name="documentManagement">
            <xsd:complexType>
              <xsd:all>
                <xsd:element ref="ns2:HGFDocTypeTaxHTField0" minOccurs="0"/>
                <xsd:element ref="ns3:TaxCatchAll" minOccurs="0"/>
                <xsd:element ref="ns3:TaxCatchAllLabel" minOccurs="0"/>
                <xsd:element ref="ns2:HGFDocOwner"/>
                <xsd:element ref="ns2:HGFDocDate"/>
                <xsd:element ref="ns2:HGFRegionTaxHTField0" minOccurs="0"/>
                <xsd:element ref="ns2:HGFBusinessTaxHTField0" minOccurs="0"/>
                <xsd:element ref="ns3:TaxKeywordTaxHTField" minOccurs="0"/>
                <xsd:element ref="ns2:HGFKeywordsTaxHTField0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f807c6-b029-406f-83c9-9f9b9d673873" elementFormDefault="qualified">
    <xsd:import namespace="http://schemas.microsoft.com/office/2006/documentManagement/types"/>
    <xsd:import namespace="http://schemas.microsoft.com/office/infopath/2007/PartnerControls"/>
    <xsd:element name="HGFDocTypeTaxHTField0" ma:index="8" ma:taxonomy="true" ma:internalName="HGFDocTypeTaxHTField0" ma:taxonomyFieldName="HGFDocType" ma:displayName="Dokumenttyp" ma:indexed="true" ma:readOnly="false" ma:fieldId="{9cdd89cc-d391-4e3a-bb0e-970e3525a0e8}" ma:sspId="4ef2b413-49fc-4ba4-b398-b3941563424c" ma:termSetId="bf9a03e0-6887-472a-98aa-5bdb9015f91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DocOwner" ma:index="12" ma:displayName="Dokumentägare" ma:internalName="HGFDocOwne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HGFDocDate" ma:index="13" ma:displayName="Dokumentdatum" ma:default="[today]" ma:format="DateOnly" ma:internalName="HGFDocDate" ma:readOnly="false">
      <xsd:simpleType>
        <xsd:restriction base="dms:DateTime"/>
      </xsd:simpleType>
    </xsd:element>
    <xsd:element name="HGFRegionTaxHTField0" ma:index="14" ma:taxonomy="true" ma:internalName="HGFRegionTaxHTField0" ma:taxonomyFieldName="HGFRegion" ma:displayName="Region" ma:readOnly="false" ma:fieldId="{96d25e2c-a876-41d2-ad9f-082f2ff51ead}" ma:taxonomyMulti="true" ma:sspId="4ef2b413-49fc-4ba4-b398-b3941563424c" ma:termSetId="3b625798-dd2a-4ca8-85e4-46ffca00711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GFBusinessTaxHTField0" ma:index="16" ma:taxonomy="true" ma:internalName="HGFBusinessTaxHTField0" ma:taxonomyFieldName="HGFBusiness" ma:displayName="Verksamhetsområde" ma:readOnly="false" ma:fieldId="{a7c74025-145f-4f87-87c5-50b7e5adff5e}" ma:taxonomyMulti="true" ma:sspId="4ef2b413-49fc-4ba4-b398-b3941563424c" ma:termSetId="a2b08af4-5fc8-4a15-bf21-24461f2113d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HGFKeywordsTaxHTField0" ma:index="20" nillable="true" ma:displayName="HGFKeywordsTaxHTField0" ma:hidden="true" ma:internalName="HGFKeywordsTaxHTField0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91dfc9-43ff-4da7-9ee9-e671a5dc3228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description="" ma:hidden="true" ma:list="{5793ef4b-dcc2-415b-95b5-b67ec96bb583}" ma:internalName="TaxCatchAll" ma:showField="CatchAllData" ma:web="8191dfc9-43ff-4da7-9ee9-e671a5dc32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5793ef4b-dcc2-415b-95b5-b67ec96bb583}" ma:internalName="TaxCatchAllLabel" ma:readOnly="true" ma:showField="CatchAllDataLabel" ma:web="8191dfc9-43ff-4da7-9ee9-e671a5dc32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8" nillable="true" ma:taxonomy="true" ma:internalName="TaxKeywordTaxHTField" ma:taxonomyFieldName="HGFKeywords" ma:displayName="Nyckelord" ma:fieldId="{ad2150c3-826a-4a6f-b67b-0c29e86b6acd}" ma:taxonomyMulti="true" ma:sspId="4ef2b413-49fc-4ba4-b398-b3941563424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_dlc_DocId" ma:index="21" nillable="true" ma:displayName="Dokument-ID-värde" ma:description="Värdet för dokument-ID som tilldelats till det här objektet." ma:internalName="_dlc_DocId" ma:readOnly="true">
      <xsd:simpleType>
        <xsd:restriction base="dms:Text"/>
      </xsd:simpleType>
    </xsd:element>
    <xsd:element name="_dlc_DocIdUrl" ma:index="22" nillable="true" ma:displayName="Dokument-ID" ma:description="Permanent länk till det här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3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Urls xmlns="http://schemas.microsoft.com/sharepoint/v3/contenttype/forms/url">
  <Display>~site/_layouts/HGF.Intranet.UI/ViewMetadataOnDocuments.aspx</Display>
  <Edit>~site/_layouts/HGF.Intranet.UI/UpdataMetadataOnDocuments.aspx</Edit>
</FormUrl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GFDocOwner xmlns="d6f807c6-b029-406f-83c9-9f9b9d673873">
      <UserInfo>
        <DisplayName>Anneli Lundmark</DisplayName>
        <AccountId>62</AccountId>
        <AccountType/>
      </UserInfo>
    </HGFDocOwner>
    <TaxKeywordTaxHTField xmlns="8191dfc9-43ff-4da7-9ee9-e671a5dc3228">
      <Terms xmlns="http://schemas.microsoft.com/office/infopath/2007/PartnerControls"/>
    </TaxKeywordTaxHTField>
    <HGFDocType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Mötesdokument</TermName>
          <TermId xmlns="http://schemas.microsoft.com/office/infopath/2007/PartnerControls">06ef9869-29ac-4c90-9be2-2e5a88a6004b</TermId>
        </TermInfo>
      </Terms>
    </HGFDocTypeTaxHTField0>
    <TaxCatchAll xmlns="8191dfc9-43ff-4da7-9ee9-e671a5dc3228">
      <Value>3</Value>
      <Value>36</Value>
      <Value>2</Value>
    </TaxCatchAll>
    <HGFDocDate xmlns="d6f807c6-b029-406f-83c9-9f9b9d673873">2013-09-30T22:00:00+00:00</HGFDocDate>
    <HGFRegion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Region Norrland</TermName>
          <TermId xmlns="http://schemas.microsoft.com/office/infopath/2007/PartnerControls">87f1b7f3-3375-4b45-8c61-0c99b8a9bcfe</TermId>
        </TermInfo>
      </Terms>
    </HGFRegionTaxHTField0>
    <HGFBusinessTaxHTField0 xmlns="d6f807c6-b029-406f-83c9-9f9b9d673873">
      <Terms xmlns="http://schemas.microsoft.com/office/infopath/2007/PartnerControls">
        <TermInfo xmlns="http://schemas.microsoft.com/office/infopath/2007/PartnerControls">
          <TermName xmlns="http://schemas.microsoft.com/office/infopath/2007/PartnerControls">Kommunikation</TermName>
          <TermId xmlns="http://schemas.microsoft.com/office/infopath/2007/PartnerControls">d6a30504-0cb6-4ea2-84bc-9095caf36273</TermId>
        </TermInfo>
      </Terms>
    </HGFBusinessTaxHTField0>
    <HGFKeywordsTaxHTField0 xmlns="d6f807c6-b029-406f-83c9-9f9b9d673873" xsi:nil="true"/>
    <_dlc_DocId xmlns="8191dfc9-43ff-4da7-9ee9-e671a5dc3228">5RVJK2R64ZYZ-13-56</_dlc_DocId>
    <_dlc_DocIdUrl xmlns="8191dfc9-43ff-4da7-9ee9-e671a5dc3228">
      <Url>https://bosse.hyresgastforeningen.se/collab/28/region-norrland-kommunikation/_layouts/DocIdRedir.aspx?ID=5RVJK2R64ZYZ-13-56</Url>
      <Description>5RVJK2R64ZYZ-13-56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C34F2-60F4-4ACB-8E11-59C35F52C7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EDCBF1-F253-4278-B60F-1B9244BA7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f807c6-b029-406f-83c9-9f9b9d673873"/>
    <ds:schemaRef ds:uri="8191dfc9-43ff-4da7-9ee9-e671a5dc32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12B760-077E-48FC-B62C-9714F0F1A892}">
  <ds:schemaRefs>
    <ds:schemaRef ds:uri="http://schemas.microsoft.com/sharepoint/v3/contenttype/forms/url"/>
  </ds:schemaRefs>
</ds:datastoreItem>
</file>

<file path=customXml/itemProps4.xml><?xml version="1.0" encoding="utf-8"?>
<ds:datastoreItem xmlns:ds="http://schemas.openxmlformats.org/officeDocument/2006/customXml" ds:itemID="{21E09D0D-026F-4143-AE83-932CA979AD37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8191dfc9-43ff-4da7-9ee9-e671a5dc3228"/>
    <ds:schemaRef ds:uri="d6f807c6-b029-406f-83c9-9f9b9d673873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36AB6830-E49F-41B6-AAE2-392BB94ED3B9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39C48ADC-E529-473A-944F-186D4AD57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149</Words>
  <Characters>810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Hyresgästföreningen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Birgitta Klingstedt Gustafsson</dc:creator>
  <cp:lastModifiedBy>Anders Rubensson</cp:lastModifiedBy>
  <cp:revision>5</cp:revision>
  <cp:lastPrinted>2018-04-24T12:31:00Z</cp:lastPrinted>
  <dcterms:created xsi:type="dcterms:W3CDTF">2018-05-30T09:04:00Z</dcterms:created>
  <dcterms:modified xsi:type="dcterms:W3CDTF">2018-06-08T08:17:00Z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0x010100C22C9A619773441A8D703190DAA3143300591CFE58D6E64528804B05BD9DCDEDE900E61B354DC15E25489495385CA845FF5F</vt:lpwstr>
  </property>
  <property fmtid="{D5CDD505-2E9C-101B-9397-08002B2CF9AE}" pid="3" name="_dlc_DocIdItemGuid">
    <vt:lpwstr>962e0cb4-4ad9-4b3d-8d98-b104305ebd76</vt:lpwstr>
  </property>
  <property fmtid="{D5CDD505-2E9C-101B-9397-08002B2CF9AE}" pid="4" name="HGFDecisionMakerTaxHTField0">
    <vt:lpwstr/>
  </property>
  <property fmtid="{D5CDD505-2E9C-101B-9397-08002B2CF9AE}" pid="5" name="HGFBusiness">
    <vt:lpwstr>3;#Kommunikation|d6a30504-0cb6-4ea2-84bc-9095caf36273</vt:lpwstr>
  </property>
  <property fmtid="{D5CDD505-2E9C-101B-9397-08002B2CF9AE}" pid="6" name="HGFAppliesToTaxHTField0">
    <vt:lpwstr/>
  </property>
  <property fmtid="{D5CDD505-2E9C-101B-9397-08002B2CF9AE}" pid="7" name="HGFDecisionMaker">
    <vt:lpwstr/>
  </property>
  <property fmtid="{D5CDD505-2E9C-101B-9397-08002B2CF9AE}" pid="8" name="HGFKeywords">
    <vt:lpwstr/>
  </property>
  <property fmtid="{D5CDD505-2E9C-101B-9397-08002B2CF9AE}" pid="9" name="HGFDocType">
    <vt:lpwstr>36;#Mötesdokument|06ef9869-29ac-4c90-9be2-2e5a88a6004b</vt:lpwstr>
  </property>
  <property fmtid="{D5CDD505-2E9C-101B-9397-08002B2CF9AE}" pid="10" name="HGFRegion">
    <vt:lpwstr>2;#Region Norrland|87f1b7f3-3375-4b45-8c61-0c99b8a9bcfe</vt:lpwstr>
  </property>
  <property fmtid="{D5CDD505-2E9C-101B-9397-08002B2CF9AE}" pid="11" name="HGFAppliesTo">
    <vt:lpwstr/>
  </property>
</Properties>
</file>