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ABC241" w14:textId="77777777" w:rsidR="007934DF" w:rsidRPr="005D0C13" w:rsidRDefault="007934DF" w:rsidP="007934DF">
      <w:pPr>
        <w:rPr>
          <w:rFonts w:cs="Calibri"/>
          <w:b/>
          <w:color w:val="000000" w:themeColor="text1"/>
        </w:rPr>
      </w:pPr>
      <w:r w:rsidRPr="005D0C13">
        <w:rPr>
          <w:rFonts w:cs="Calibri"/>
          <w:b/>
          <w:color w:val="000000" w:themeColor="text1"/>
        </w:rPr>
        <w:t>PRESSEMITTEILUNG</w:t>
      </w:r>
    </w:p>
    <w:p w14:paraId="4561FD1F" w14:textId="77777777" w:rsidR="005D1969" w:rsidRPr="005D0C13" w:rsidRDefault="005D1969" w:rsidP="007934DF">
      <w:pPr>
        <w:rPr>
          <w:rFonts w:cs="Calibri"/>
          <w:b/>
          <w:color w:val="000000" w:themeColor="text1"/>
        </w:rPr>
      </w:pPr>
    </w:p>
    <w:p w14:paraId="66E249F2" w14:textId="58DFD760" w:rsidR="00990B25" w:rsidRPr="005D0C13" w:rsidRDefault="0094274F" w:rsidP="00990B25">
      <w:pPr>
        <w:jc w:val="both"/>
        <w:rPr>
          <w:rFonts w:cs="Calibri"/>
        </w:rPr>
      </w:pPr>
      <w:r>
        <w:rPr>
          <w:rFonts w:cs="Calibri"/>
        </w:rPr>
        <w:t>1</w:t>
      </w:r>
      <w:r w:rsidR="00BD7569">
        <w:rPr>
          <w:rFonts w:cs="Calibri"/>
        </w:rPr>
        <w:t>3</w:t>
      </w:r>
      <w:r w:rsidR="00990B25" w:rsidRPr="005D0C13">
        <w:rPr>
          <w:rFonts w:cs="Calibri"/>
        </w:rPr>
        <w:t xml:space="preserve">. </w:t>
      </w:r>
      <w:r w:rsidR="00BD7569">
        <w:rPr>
          <w:rFonts w:cs="Calibri"/>
        </w:rPr>
        <w:t>Jul</w:t>
      </w:r>
      <w:r w:rsidR="00FF506D" w:rsidRPr="005D0C13">
        <w:rPr>
          <w:rFonts w:cs="Calibri"/>
        </w:rPr>
        <w:t>i</w:t>
      </w:r>
      <w:r w:rsidR="00990B25" w:rsidRPr="005D0C13">
        <w:rPr>
          <w:rFonts w:cs="Calibri"/>
        </w:rPr>
        <w:t xml:space="preserve"> 2017</w:t>
      </w:r>
      <w:bookmarkStart w:id="0" w:name="_GoBack"/>
      <w:bookmarkEnd w:id="0"/>
    </w:p>
    <w:p w14:paraId="123BC79F" w14:textId="77777777" w:rsidR="00990B25" w:rsidRPr="005D0C13" w:rsidRDefault="00990B25" w:rsidP="00990B25">
      <w:pPr>
        <w:contextualSpacing/>
        <w:jc w:val="both"/>
        <w:rPr>
          <w:rFonts w:cs="Calibri"/>
        </w:rPr>
      </w:pPr>
      <w:r w:rsidRPr="005D0C13">
        <w:rPr>
          <w:rFonts w:cs="Calibri"/>
        </w:rPr>
        <w:t xml:space="preserve"> </w:t>
      </w:r>
    </w:p>
    <w:p w14:paraId="1A65D829" w14:textId="77777777" w:rsidR="00990B25" w:rsidRPr="005D0C13" w:rsidRDefault="00990B25" w:rsidP="00990B25">
      <w:pPr>
        <w:contextualSpacing/>
        <w:jc w:val="both"/>
        <w:rPr>
          <w:rFonts w:cs="Calibri"/>
          <w:b/>
        </w:rPr>
      </w:pPr>
    </w:p>
    <w:p w14:paraId="092CB9C5" w14:textId="1818B3D6" w:rsidR="007A7EB9" w:rsidRPr="005D0C13" w:rsidRDefault="00576534" w:rsidP="00990B25">
      <w:pPr>
        <w:jc w:val="both"/>
        <w:rPr>
          <w:rFonts w:cs="Arial"/>
          <w:b/>
          <w:lang w:bidi="en-GB"/>
        </w:rPr>
      </w:pPr>
      <w:proofErr w:type="spellStart"/>
      <w:r w:rsidRPr="005D0C13">
        <w:rPr>
          <w:rFonts w:cs="Arial"/>
          <w:b/>
          <w:lang w:bidi="en-GB"/>
        </w:rPr>
        <w:t>Stena</w:t>
      </w:r>
      <w:proofErr w:type="spellEnd"/>
      <w:r w:rsidRPr="005D0C13">
        <w:rPr>
          <w:rFonts w:cs="Arial"/>
          <w:b/>
          <w:lang w:bidi="en-GB"/>
        </w:rPr>
        <w:t xml:space="preserve"> Line</w:t>
      </w:r>
      <w:r w:rsidR="00595881" w:rsidRPr="005D0C13">
        <w:rPr>
          <w:rFonts w:cs="Arial"/>
          <w:b/>
          <w:lang w:bidi="en-GB"/>
        </w:rPr>
        <w:t xml:space="preserve"> heißt HAPPY den Tümmler herzlich Willkommen an Bord!</w:t>
      </w:r>
    </w:p>
    <w:p w14:paraId="584D4D7B" w14:textId="77777777" w:rsidR="007A7EB9" w:rsidRPr="005D0C13" w:rsidRDefault="007A7EB9" w:rsidP="00990B25">
      <w:pPr>
        <w:jc w:val="both"/>
        <w:rPr>
          <w:rFonts w:cs="Arial"/>
          <w:b/>
          <w:lang w:bidi="en-GB"/>
        </w:rPr>
      </w:pPr>
    </w:p>
    <w:p w14:paraId="3667C379" w14:textId="30BE1F7F" w:rsidR="00DB7FA6" w:rsidRPr="005D0C13" w:rsidRDefault="000067D4" w:rsidP="00990B25">
      <w:pPr>
        <w:jc w:val="both"/>
        <w:rPr>
          <w:rFonts w:cstheme="minorHAnsi"/>
          <w:i/>
          <w:lang w:bidi="en-GB"/>
        </w:rPr>
      </w:pPr>
      <w:r w:rsidRPr="005D0C13">
        <w:rPr>
          <w:rFonts w:cstheme="minorHAnsi"/>
          <w:i/>
          <w:lang w:bidi="en-GB"/>
        </w:rPr>
        <w:t xml:space="preserve">Ein neues Gesicht wird diesen Sommer auf allen Fähren der </w:t>
      </w:r>
      <w:proofErr w:type="spellStart"/>
      <w:r w:rsidRPr="005D0C13">
        <w:rPr>
          <w:rFonts w:cstheme="minorHAnsi"/>
          <w:i/>
          <w:lang w:bidi="en-GB"/>
        </w:rPr>
        <w:t>Stena</w:t>
      </w:r>
      <w:proofErr w:type="spellEnd"/>
      <w:r w:rsidRPr="005D0C13">
        <w:rPr>
          <w:rFonts w:cstheme="minorHAnsi"/>
          <w:i/>
          <w:lang w:bidi="en-GB"/>
        </w:rPr>
        <w:t xml:space="preserve"> Line zu sehen sein und den Gästen die Flosse reichen:</w:t>
      </w:r>
      <w:r w:rsidR="00C757B3" w:rsidRPr="005D0C13">
        <w:rPr>
          <w:rFonts w:cstheme="minorHAnsi"/>
          <w:i/>
          <w:lang w:bidi="en-GB"/>
        </w:rPr>
        <w:t xml:space="preserve"> </w:t>
      </w:r>
      <w:r w:rsidRPr="005D0C13">
        <w:rPr>
          <w:rFonts w:cstheme="minorHAnsi"/>
          <w:i/>
          <w:lang w:bidi="en-GB"/>
        </w:rPr>
        <w:t>HAPPY</w:t>
      </w:r>
      <w:r w:rsidR="00C311FD">
        <w:rPr>
          <w:rFonts w:cstheme="minorHAnsi"/>
          <w:i/>
          <w:lang w:bidi="en-GB"/>
        </w:rPr>
        <w:t xml:space="preserve"> der Tümmler</w:t>
      </w:r>
      <w:r w:rsidRPr="005D0C13">
        <w:rPr>
          <w:rFonts w:cstheme="minorHAnsi"/>
          <w:i/>
          <w:lang w:bidi="en-GB"/>
        </w:rPr>
        <w:t xml:space="preserve"> ist der Hauptcharakter von HAPPY auf SEE, dem neuen Kids-Konzept von </w:t>
      </w:r>
      <w:proofErr w:type="spellStart"/>
      <w:r w:rsidRPr="005D0C13">
        <w:rPr>
          <w:rFonts w:cstheme="minorHAnsi"/>
          <w:i/>
          <w:lang w:bidi="en-GB"/>
        </w:rPr>
        <w:t>Stena</w:t>
      </w:r>
      <w:proofErr w:type="spellEnd"/>
      <w:r w:rsidRPr="005D0C13">
        <w:rPr>
          <w:rFonts w:cstheme="minorHAnsi"/>
          <w:i/>
          <w:lang w:bidi="en-GB"/>
        </w:rPr>
        <w:t xml:space="preserve"> Line.</w:t>
      </w:r>
      <w:r w:rsidR="005D0C13">
        <w:rPr>
          <w:rFonts w:cstheme="minorHAnsi"/>
          <w:i/>
          <w:lang w:bidi="en-GB"/>
        </w:rPr>
        <w:t xml:space="preserve"> Er reiht sich ein in eine lange Tradition populärer Charaktere, die Kinder an Bord der </w:t>
      </w:r>
      <w:proofErr w:type="spellStart"/>
      <w:r w:rsidR="005D0C13">
        <w:rPr>
          <w:rFonts w:cstheme="minorHAnsi"/>
          <w:i/>
          <w:lang w:bidi="en-GB"/>
        </w:rPr>
        <w:t>Stena</w:t>
      </w:r>
      <w:proofErr w:type="spellEnd"/>
      <w:r w:rsidR="005D0C13">
        <w:rPr>
          <w:rFonts w:cstheme="minorHAnsi"/>
          <w:i/>
          <w:lang w:bidi="en-GB"/>
        </w:rPr>
        <w:t xml:space="preserve"> Line-Fähren unterhalten.</w:t>
      </w:r>
    </w:p>
    <w:p w14:paraId="2C106A96" w14:textId="77777777" w:rsidR="00BE3D06" w:rsidRDefault="00BE3D06" w:rsidP="005D1969">
      <w:pPr>
        <w:jc w:val="both"/>
        <w:rPr>
          <w:rFonts w:cs="Calibri"/>
        </w:rPr>
      </w:pPr>
    </w:p>
    <w:p w14:paraId="0CD5CDA5" w14:textId="1A13DAE9" w:rsidR="00BE3D06" w:rsidRDefault="001767EB" w:rsidP="005D1969">
      <w:pPr>
        <w:jc w:val="both"/>
        <w:rPr>
          <w:rFonts w:cs="Calibri"/>
        </w:rPr>
      </w:pPr>
      <w:r>
        <w:rPr>
          <w:rFonts w:cs="Calibri"/>
        </w:rPr>
        <w:t xml:space="preserve">Pünktlich zur Sommersaison </w:t>
      </w:r>
      <w:proofErr w:type="spellStart"/>
      <w:r w:rsidR="00BE3D06">
        <w:rPr>
          <w:rFonts w:cs="Calibri"/>
        </w:rPr>
        <w:t>launcht</w:t>
      </w:r>
      <w:proofErr w:type="spellEnd"/>
      <w:r w:rsidR="00BE3D06">
        <w:rPr>
          <w:rFonts w:cs="Calibri"/>
        </w:rPr>
        <w:t xml:space="preserve"> </w:t>
      </w:r>
      <w:proofErr w:type="spellStart"/>
      <w:r w:rsidR="00BE3D06">
        <w:rPr>
          <w:rFonts w:cs="Calibri"/>
        </w:rPr>
        <w:t>Stena</w:t>
      </w:r>
      <w:proofErr w:type="spellEnd"/>
      <w:r w:rsidR="00BE3D06">
        <w:rPr>
          <w:rFonts w:cs="Calibri"/>
        </w:rPr>
        <w:t xml:space="preserve"> Line </w:t>
      </w:r>
      <w:r w:rsidR="00BD7569">
        <w:rPr>
          <w:rFonts w:cs="Calibri"/>
        </w:rPr>
        <w:t>d</w:t>
      </w:r>
      <w:r w:rsidR="00BE3D06">
        <w:rPr>
          <w:rFonts w:cs="Calibri"/>
        </w:rPr>
        <w:t xml:space="preserve">as neue Kids-Konzept </w:t>
      </w:r>
      <w:r w:rsidR="00BE3D06" w:rsidRPr="001F70B7">
        <w:rPr>
          <w:rFonts w:cs="Calibri"/>
          <w:i/>
        </w:rPr>
        <w:t>HAPPY auf SEE</w:t>
      </w:r>
      <w:r w:rsidR="00BE3D06">
        <w:rPr>
          <w:rFonts w:cs="Calibri"/>
        </w:rPr>
        <w:t xml:space="preserve"> an Bord der Fähren</w:t>
      </w:r>
      <w:r w:rsidR="003E61F5">
        <w:rPr>
          <w:rFonts w:cs="Calibri"/>
        </w:rPr>
        <w:t xml:space="preserve"> des</w:t>
      </w:r>
      <w:r w:rsidR="001F70B7">
        <w:rPr>
          <w:rFonts w:cs="Calibri"/>
        </w:rPr>
        <w:t xml:space="preserve"> gesamten Routennetzwerk</w:t>
      </w:r>
      <w:r w:rsidR="003E61F5">
        <w:rPr>
          <w:rFonts w:cs="Calibri"/>
        </w:rPr>
        <w:t>es</w:t>
      </w:r>
      <w:r w:rsidR="00BE3D06">
        <w:rPr>
          <w:rFonts w:cs="Calibri"/>
        </w:rPr>
        <w:t>. Der Hauptcharakter HAPPY ist ein Tümmler, ein in den Küstenregionen Nordeuropas weit verbreiteter Meeressäuger. Mit seiner magischen Flosse verteilt</w:t>
      </w:r>
      <w:r w:rsidR="001D3BA0">
        <w:rPr>
          <w:rFonts w:cs="Calibri"/>
        </w:rPr>
        <w:t xml:space="preserve"> HAPPY Glück und Frö</w:t>
      </w:r>
      <w:r w:rsidR="00BE3D06">
        <w:rPr>
          <w:rFonts w:cs="Calibri"/>
        </w:rPr>
        <w:t>hlichkeit in Form hell leuchtender Sterne.</w:t>
      </w:r>
    </w:p>
    <w:p w14:paraId="08F84D12" w14:textId="77777777" w:rsidR="00BE3D06" w:rsidRDefault="00BE3D06" w:rsidP="005D1969">
      <w:pPr>
        <w:jc w:val="both"/>
        <w:rPr>
          <w:rFonts w:cs="Calibri"/>
        </w:rPr>
      </w:pPr>
    </w:p>
    <w:p w14:paraId="093A9B3F" w14:textId="03640A93" w:rsidR="00BE3D06" w:rsidRDefault="00BE3D06" w:rsidP="005D1969">
      <w:pPr>
        <w:jc w:val="both"/>
        <w:rPr>
          <w:rFonts w:cs="Calibri"/>
        </w:rPr>
      </w:pPr>
      <w:r>
        <w:rPr>
          <w:rFonts w:cs="Calibri"/>
        </w:rPr>
        <w:t>„</w:t>
      </w:r>
      <w:r w:rsidR="001B2292">
        <w:rPr>
          <w:rFonts w:cs="Calibri"/>
        </w:rPr>
        <w:t>Wie sein Name schon vermuten lässt</w:t>
      </w:r>
      <w:r w:rsidR="00DF7CE3">
        <w:rPr>
          <w:rFonts w:cs="Calibri"/>
        </w:rPr>
        <w:t>,</w:t>
      </w:r>
      <w:r w:rsidR="001B2292">
        <w:rPr>
          <w:rFonts w:cs="Calibri"/>
        </w:rPr>
        <w:t xml:space="preserve"> geht es bei HAPPY ums Glücklich</w:t>
      </w:r>
      <w:r w:rsidR="00DF7CE3">
        <w:rPr>
          <w:rFonts w:cs="Calibri"/>
        </w:rPr>
        <w:t xml:space="preserve">- und </w:t>
      </w:r>
      <w:proofErr w:type="spellStart"/>
      <w:r w:rsidR="00DF7CE3">
        <w:rPr>
          <w:rFonts w:cs="Calibri"/>
        </w:rPr>
        <w:t>Fröhlichsein</w:t>
      </w:r>
      <w:proofErr w:type="spellEnd"/>
      <w:r w:rsidR="00DF7CE3">
        <w:rPr>
          <w:rFonts w:cs="Calibri"/>
        </w:rPr>
        <w:t>. HAPPY liebt t</w:t>
      </w:r>
      <w:r w:rsidR="001B2292">
        <w:rPr>
          <w:rFonts w:cs="Calibri"/>
        </w:rPr>
        <w:t xml:space="preserve">anzen, singen und knuddeln. In seiner einfühlsamen, spaßigen und </w:t>
      </w:r>
      <w:r w:rsidR="003E61F5">
        <w:rPr>
          <w:rFonts w:cs="Calibri"/>
        </w:rPr>
        <w:t>erklärenden</w:t>
      </w:r>
      <w:r w:rsidR="001B2292">
        <w:rPr>
          <w:rFonts w:cs="Calibri"/>
        </w:rPr>
        <w:t xml:space="preserve"> Art möchte er den Kindern und Familien das schönste Reiseerlebnis </w:t>
      </w:r>
      <w:r w:rsidR="003E61F5">
        <w:rPr>
          <w:rFonts w:cs="Calibri"/>
        </w:rPr>
        <w:t xml:space="preserve">an Bord unserer Fähren </w:t>
      </w:r>
      <w:r w:rsidR="001B2292">
        <w:rPr>
          <w:rFonts w:cs="Calibri"/>
        </w:rPr>
        <w:t xml:space="preserve">ermöglichen“, sagt Martin Wahl, Travel Commercial Manager von </w:t>
      </w:r>
      <w:proofErr w:type="spellStart"/>
      <w:r w:rsidR="001B2292">
        <w:rPr>
          <w:rFonts w:cs="Calibri"/>
        </w:rPr>
        <w:t>Stena</w:t>
      </w:r>
      <w:proofErr w:type="spellEnd"/>
      <w:r w:rsidR="001B2292">
        <w:rPr>
          <w:rFonts w:cs="Calibri"/>
        </w:rPr>
        <w:t xml:space="preserve"> Line.</w:t>
      </w:r>
    </w:p>
    <w:p w14:paraId="462B53AD" w14:textId="77777777" w:rsidR="001B2292" w:rsidRDefault="001B2292" w:rsidP="005D1969">
      <w:pPr>
        <w:jc w:val="both"/>
        <w:rPr>
          <w:rFonts w:cs="Calibri"/>
        </w:rPr>
      </w:pPr>
    </w:p>
    <w:p w14:paraId="0735F0C3" w14:textId="3D36D1B9" w:rsidR="001B2292" w:rsidRDefault="001B2292" w:rsidP="005D1969">
      <w:pPr>
        <w:jc w:val="both"/>
        <w:rPr>
          <w:rFonts w:cs="Calibri"/>
        </w:rPr>
      </w:pPr>
      <w:r>
        <w:rPr>
          <w:rFonts w:cs="Calibri"/>
        </w:rPr>
        <w:t xml:space="preserve">Kinder auf Reisen glücklich zu machen ist seit den Anfangstagen von </w:t>
      </w:r>
      <w:proofErr w:type="spellStart"/>
      <w:r>
        <w:rPr>
          <w:rFonts w:cs="Calibri"/>
        </w:rPr>
        <w:t>Stena</w:t>
      </w:r>
      <w:proofErr w:type="spellEnd"/>
      <w:r>
        <w:rPr>
          <w:rFonts w:cs="Calibri"/>
        </w:rPr>
        <w:t xml:space="preserve"> Line ein wichtiger Bestandteil der Unternehmensphilosophie. Bereits 1969 war Pippi Langstrumpf Taufpatin der ersten </w:t>
      </w:r>
      <w:proofErr w:type="spellStart"/>
      <w:r>
        <w:rPr>
          <w:rFonts w:cs="Calibri"/>
        </w:rPr>
        <w:t>Stena</w:t>
      </w:r>
      <w:proofErr w:type="spellEnd"/>
      <w:r>
        <w:rPr>
          <w:rFonts w:cs="Calibri"/>
        </w:rPr>
        <w:t xml:space="preserve"> Danica auf </w:t>
      </w:r>
      <w:r w:rsidR="008A6056">
        <w:rPr>
          <w:rFonts w:cs="Calibri"/>
        </w:rPr>
        <w:t>der</w:t>
      </w:r>
      <w:r>
        <w:rPr>
          <w:rFonts w:cs="Calibri"/>
        </w:rPr>
        <w:t xml:space="preserve"> Route zwischen Göteborg und </w:t>
      </w:r>
      <w:proofErr w:type="spellStart"/>
      <w:r>
        <w:rPr>
          <w:rFonts w:cs="Calibri"/>
        </w:rPr>
        <w:t>Fredrikshavn</w:t>
      </w:r>
      <w:proofErr w:type="spellEnd"/>
      <w:r>
        <w:rPr>
          <w:rFonts w:cs="Calibri"/>
        </w:rPr>
        <w:t xml:space="preserve"> in Dänemark. Seitdem haben eine ganze Reihe beliebter Charaktere Kinder und Familien an Bord der </w:t>
      </w:r>
      <w:proofErr w:type="spellStart"/>
      <w:r>
        <w:rPr>
          <w:rFonts w:cs="Calibri"/>
        </w:rPr>
        <w:t>Stena</w:t>
      </w:r>
      <w:proofErr w:type="spellEnd"/>
      <w:r>
        <w:rPr>
          <w:rFonts w:cs="Calibri"/>
        </w:rPr>
        <w:t xml:space="preserve"> Line-Fähren in ganz Europa unterhalten, darunter auch der neugierige Affe Coco.</w:t>
      </w:r>
    </w:p>
    <w:p w14:paraId="233A3B47" w14:textId="77777777" w:rsidR="001B2292" w:rsidRDefault="001B2292" w:rsidP="005D1969">
      <w:pPr>
        <w:jc w:val="both"/>
        <w:rPr>
          <w:rFonts w:cs="Calibri"/>
        </w:rPr>
      </w:pPr>
    </w:p>
    <w:p w14:paraId="0C00E345" w14:textId="4FBE3DBC" w:rsidR="001B2292" w:rsidRPr="008A6056" w:rsidRDefault="001B2292" w:rsidP="005D1969">
      <w:pPr>
        <w:jc w:val="both"/>
        <w:rPr>
          <w:rFonts w:cs="Calibri"/>
          <w:b/>
          <w:color w:val="212121"/>
          <w:lang w:eastAsia="de-DE"/>
        </w:rPr>
      </w:pPr>
      <w:r w:rsidRPr="008A6056">
        <w:rPr>
          <w:rFonts w:cs="Calibri"/>
          <w:b/>
          <w:color w:val="212121"/>
          <w:lang w:eastAsia="de-DE"/>
        </w:rPr>
        <w:t>Die Geschichte:</w:t>
      </w:r>
    </w:p>
    <w:p w14:paraId="191B84B1" w14:textId="77777777" w:rsidR="001B2292" w:rsidRDefault="001B2292" w:rsidP="005D1969">
      <w:pPr>
        <w:jc w:val="both"/>
        <w:rPr>
          <w:rFonts w:cs="Calibri"/>
          <w:color w:val="212121"/>
          <w:lang w:eastAsia="de-DE"/>
        </w:rPr>
      </w:pPr>
    </w:p>
    <w:p w14:paraId="53BFA983" w14:textId="1B97BB6B" w:rsidR="001B2292" w:rsidRDefault="001B2292" w:rsidP="005D1969">
      <w:pPr>
        <w:jc w:val="both"/>
        <w:rPr>
          <w:rFonts w:cs="Calibri"/>
          <w:color w:val="212121"/>
          <w:lang w:eastAsia="de-DE"/>
        </w:rPr>
      </w:pPr>
      <w:r>
        <w:rPr>
          <w:rFonts w:cs="Calibri"/>
          <w:color w:val="212121"/>
          <w:lang w:eastAsia="de-DE"/>
        </w:rPr>
        <w:t>HAPPY der Tümmler lebt in der farbenfrohen Unter</w:t>
      </w:r>
      <w:r w:rsidR="008A6056">
        <w:rPr>
          <w:rFonts w:cs="Calibri"/>
          <w:color w:val="212121"/>
          <w:lang w:eastAsia="de-DE"/>
        </w:rPr>
        <w:t>wasserwelt HAPPY WORLD. Doch die</w:t>
      </w:r>
      <w:r>
        <w:rPr>
          <w:rFonts w:cs="Calibri"/>
          <w:color w:val="212121"/>
          <w:lang w:eastAsia="de-DE"/>
        </w:rPr>
        <w:t xml:space="preserve"> böse K</w:t>
      </w:r>
      <w:r w:rsidR="00DF7511">
        <w:rPr>
          <w:rFonts w:cs="Calibri"/>
          <w:color w:val="212121"/>
          <w:lang w:eastAsia="de-DE"/>
        </w:rPr>
        <w:t>önigskrabbe</w:t>
      </w:r>
      <w:r w:rsidR="008A6056">
        <w:rPr>
          <w:rFonts w:cs="Calibri"/>
          <w:color w:val="212121"/>
          <w:lang w:eastAsia="de-DE"/>
        </w:rPr>
        <w:t xml:space="preserve"> Caesar, die</w:t>
      </w:r>
      <w:r>
        <w:rPr>
          <w:rFonts w:cs="Calibri"/>
          <w:color w:val="212121"/>
          <w:lang w:eastAsia="de-DE"/>
        </w:rPr>
        <w:t xml:space="preserve"> Musik und </w:t>
      </w:r>
      <w:proofErr w:type="spellStart"/>
      <w:r>
        <w:rPr>
          <w:rFonts w:cs="Calibri"/>
          <w:color w:val="212121"/>
          <w:lang w:eastAsia="de-DE"/>
        </w:rPr>
        <w:t>Glücklichsein</w:t>
      </w:r>
      <w:proofErr w:type="spellEnd"/>
      <w:r>
        <w:rPr>
          <w:rFonts w:cs="Calibri"/>
          <w:color w:val="212121"/>
          <w:lang w:eastAsia="de-DE"/>
        </w:rPr>
        <w:t xml:space="preserve"> nicht leiden kann, </w:t>
      </w:r>
      <w:r w:rsidR="005C1BF2">
        <w:rPr>
          <w:rFonts w:cs="Calibri"/>
          <w:color w:val="212121"/>
          <w:lang w:eastAsia="de-DE"/>
        </w:rPr>
        <w:t>verhext HAPPY WORLD, und alles wird dunkel, grau und still. Doch eines Tages hört ma</w:t>
      </w:r>
      <w:r w:rsidR="00487B12">
        <w:rPr>
          <w:rFonts w:cs="Calibri"/>
          <w:color w:val="212121"/>
          <w:lang w:eastAsia="de-DE"/>
        </w:rPr>
        <w:t xml:space="preserve">n von weit her ein schönes Geräusch. Es sind spielende, singende, tanzende Kinder an Bord einer </w:t>
      </w:r>
      <w:proofErr w:type="spellStart"/>
      <w:r w:rsidR="00487B12">
        <w:rPr>
          <w:rFonts w:cs="Calibri"/>
          <w:color w:val="212121"/>
          <w:lang w:eastAsia="de-DE"/>
        </w:rPr>
        <w:t>Stena</w:t>
      </w:r>
      <w:proofErr w:type="spellEnd"/>
      <w:r w:rsidR="00487B12">
        <w:rPr>
          <w:rFonts w:cs="Calibri"/>
          <w:color w:val="212121"/>
          <w:lang w:eastAsia="de-DE"/>
        </w:rPr>
        <w:t xml:space="preserve"> Line-Fähre. Als HAPPY sich dem bunten Treiben anschließen will, wird er in den Netzen von K</w:t>
      </w:r>
      <w:r w:rsidR="00DF7511">
        <w:rPr>
          <w:rFonts w:cs="Calibri"/>
          <w:color w:val="212121"/>
          <w:lang w:eastAsia="de-DE"/>
        </w:rPr>
        <w:t>önig</w:t>
      </w:r>
      <w:r w:rsidR="00487B12">
        <w:rPr>
          <w:rFonts w:cs="Calibri"/>
          <w:color w:val="212121"/>
          <w:lang w:eastAsia="de-DE"/>
        </w:rPr>
        <w:t xml:space="preserve"> </w:t>
      </w:r>
      <w:proofErr w:type="spellStart"/>
      <w:r w:rsidR="00487B12">
        <w:rPr>
          <w:rFonts w:cs="Calibri"/>
          <w:color w:val="212121"/>
          <w:lang w:eastAsia="de-DE"/>
        </w:rPr>
        <w:t>Caeser</w:t>
      </w:r>
      <w:proofErr w:type="spellEnd"/>
      <w:r w:rsidR="00487B12">
        <w:rPr>
          <w:rFonts w:cs="Calibri"/>
          <w:color w:val="212121"/>
          <w:lang w:eastAsia="de-DE"/>
        </w:rPr>
        <w:t xml:space="preserve"> gefangen.</w:t>
      </w:r>
      <w:r w:rsidR="001D3BA0">
        <w:rPr>
          <w:rFonts w:cs="Calibri"/>
          <w:color w:val="212121"/>
          <w:lang w:eastAsia="de-DE"/>
        </w:rPr>
        <w:t xml:space="preserve"> Mit der Hilfe der </w:t>
      </w:r>
      <w:r w:rsidR="00B0274B">
        <w:rPr>
          <w:rFonts w:cs="Calibri"/>
          <w:color w:val="212121"/>
          <w:lang w:eastAsia="de-DE"/>
        </w:rPr>
        <w:t>Matrosen</w:t>
      </w:r>
      <w:r w:rsidR="001D3BA0">
        <w:rPr>
          <w:rFonts w:cs="Calibri"/>
          <w:color w:val="212121"/>
          <w:lang w:eastAsia="de-DE"/>
        </w:rPr>
        <w:t xml:space="preserve"> an Bord der </w:t>
      </w:r>
      <w:proofErr w:type="spellStart"/>
      <w:r w:rsidR="001D3BA0">
        <w:rPr>
          <w:rFonts w:cs="Calibri"/>
          <w:color w:val="212121"/>
          <w:lang w:eastAsia="de-DE"/>
        </w:rPr>
        <w:t>Stena</w:t>
      </w:r>
      <w:proofErr w:type="spellEnd"/>
      <w:r w:rsidR="001D3BA0">
        <w:rPr>
          <w:rFonts w:cs="Calibri"/>
          <w:color w:val="212121"/>
          <w:lang w:eastAsia="de-DE"/>
        </w:rPr>
        <w:t xml:space="preserve"> Line-Fähre kann er jedoch befreit werden. HAPPY kehrt nach HAPPY WORLD zurück, singt und tanzt und verteilt Glück und Fröhlichkeit mit seiner magischen Flosse</w:t>
      </w:r>
      <w:r w:rsidR="00975814">
        <w:rPr>
          <w:rFonts w:cs="Calibri"/>
          <w:color w:val="212121"/>
          <w:lang w:eastAsia="de-DE"/>
        </w:rPr>
        <w:t xml:space="preserve">. Zusammen mit seinem </w:t>
      </w:r>
      <w:r w:rsidR="00975814">
        <w:rPr>
          <w:rFonts w:cs="Calibri"/>
          <w:color w:val="212121"/>
          <w:lang w:eastAsia="de-DE"/>
        </w:rPr>
        <w:lastRenderedPageBreak/>
        <w:t>Freund</w:t>
      </w:r>
      <w:r w:rsidR="001D3BA0">
        <w:rPr>
          <w:rFonts w:cs="Calibri"/>
          <w:color w:val="212121"/>
          <w:lang w:eastAsia="de-DE"/>
        </w:rPr>
        <w:t xml:space="preserve"> </w:t>
      </w:r>
      <w:proofErr w:type="spellStart"/>
      <w:r w:rsidR="001D3BA0">
        <w:rPr>
          <w:rFonts w:cs="Calibri"/>
          <w:color w:val="212121"/>
          <w:lang w:eastAsia="de-DE"/>
        </w:rPr>
        <w:t>Seastar</w:t>
      </w:r>
      <w:proofErr w:type="spellEnd"/>
      <w:r w:rsidR="00B0274B">
        <w:rPr>
          <w:rFonts w:cs="Calibri"/>
          <w:color w:val="212121"/>
          <w:lang w:eastAsia="de-DE"/>
        </w:rPr>
        <w:t xml:space="preserve"> dem Seestern</w:t>
      </w:r>
      <w:r w:rsidR="001D3BA0">
        <w:rPr>
          <w:rFonts w:cs="Calibri"/>
          <w:color w:val="212121"/>
          <w:lang w:eastAsia="de-DE"/>
        </w:rPr>
        <w:t xml:space="preserve"> verwandelt er HAPPY WORLD wieder in einen fröhlichen und bunten Ort. Seitdem kommt HAPPY häufig zu Besuch an Bord der </w:t>
      </w:r>
      <w:proofErr w:type="spellStart"/>
      <w:r w:rsidR="00B0274B">
        <w:rPr>
          <w:rFonts w:cs="Calibri"/>
          <w:color w:val="212121"/>
          <w:lang w:eastAsia="de-DE"/>
        </w:rPr>
        <w:t>Stena</w:t>
      </w:r>
      <w:proofErr w:type="spellEnd"/>
      <w:r w:rsidR="00B0274B">
        <w:rPr>
          <w:rFonts w:cs="Calibri"/>
          <w:color w:val="212121"/>
          <w:lang w:eastAsia="de-DE"/>
        </w:rPr>
        <w:t xml:space="preserve"> Line-</w:t>
      </w:r>
      <w:r w:rsidR="001D3BA0">
        <w:rPr>
          <w:rFonts w:cs="Calibri"/>
          <w:color w:val="212121"/>
          <w:lang w:eastAsia="de-DE"/>
        </w:rPr>
        <w:t>Fähren</w:t>
      </w:r>
      <w:r w:rsidR="00CA129A">
        <w:rPr>
          <w:rFonts w:cs="Calibri"/>
          <w:color w:val="212121"/>
          <w:lang w:eastAsia="de-DE"/>
        </w:rPr>
        <w:t xml:space="preserve"> um seine Freunde die </w:t>
      </w:r>
      <w:r w:rsidR="003E61F5">
        <w:rPr>
          <w:rFonts w:cs="Calibri"/>
          <w:color w:val="212121"/>
          <w:lang w:eastAsia="de-DE"/>
        </w:rPr>
        <w:t>Matrosen</w:t>
      </w:r>
      <w:r w:rsidR="00B0274B">
        <w:rPr>
          <w:rFonts w:cs="Calibri"/>
          <w:color w:val="212121"/>
          <w:lang w:eastAsia="de-DE"/>
        </w:rPr>
        <w:t xml:space="preserve"> </w:t>
      </w:r>
      <w:r w:rsidR="00CA129A">
        <w:rPr>
          <w:rFonts w:cs="Calibri"/>
          <w:color w:val="212121"/>
          <w:lang w:eastAsia="de-DE"/>
        </w:rPr>
        <w:t>und die Kinder auf Reisen zu besuchen.</w:t>
      </w:r>
    </w:p>
    <w:p w14:paraId="50149CF2" w14:textId="77777777" w:rsidR="00CA129A" w:rsidRDefault="00CA129A" w:rsidP="005D1969">
      <w:pPr>
        <w:jc w:val="both"/>
        <w:rPr>
          <w:rFonts w:cs="Calibri"/>
          <w:color w:val="212121"/>
          <w:lang w:eastAsia="de-DE"/>
        </w:rPr>
      </w:pPr>
    </w:p>
    <w:p w14:paraId="407BF05D" w14:textId="386A0230" w:rsidR="00CA129A" w:rsidRDefault="00CA129A" w:rsidP="005D1969">
      <w:pPr>
        <w:jc w:val="both"/>
        <w:rPr>
          <w:rFonts w:cs="Calibri"/>
          <w:color w:val="212121"/>
          <w:lang w:eastAsia="de-DE"/>
        </w:rPr>
      </w:pPr>
      <w:r>
        <w:rPr>
          <w:rFonts w:cs="Calibri"/>
          <w:color w:val="212121"/>
          <w:lang w:eastAsia="de-DE"/>
        </w:rPr>
        <w:t xml:space="preserve">Weitere </w:t>
      </w:r>
      <w:r w:rsidR="00B0274B">
        <w:rPr>
          <w:rFonts w:cs="Calibri"/>
          <w:color w:val="212121"/>
          <w:lang w:eastAsia="de-DE"/>
        </w:rPr>
        <w:t xml:space="preserve">Informationen </w:t>
      </w:r>
      <w:r>
        <w:rPr>
          <w:rFonts w:cs="Calibri"/>
          <w:color w:val="212121"/>
          <w:lang w:eastAsia="de-DE"/>
        </w:rPr>
        <w:t xml:space="preserve">zu </w:t>
      </w:r>
      <w:r w:rsidRPr="00B0274B">
        <w:rPr>
          <w:rFonts w:cs="Calibri"/>
          <w:i/>
          <w:color w:val="212121"/>
          <w:lang w:eastAsia="de-DE"/>
        </w:rPr>
        <w:t>HAPPY auf SEE</w:t>
      </w:r>
      <w:r>
        <w:rPr>
          <w:rFonts w:cs="Calibri"/>
          <w:color w:val="212121"/>
          <w:lang w:eastAsia="de-DE"/>
        </w:rPr>
        <w:t xml:space="preserve"> und die fröhlichste Art zu reisen gibt es unter: </w:t>
      </w:r>
      <w:hyperlink r:id="rId8" w:history="1">
        <w:r w:rsidR="00BD7569" w:rsidRPr="00BD7569">
          <w:rPr>
            <w:rStyle w:val="Link"/>
            <w:color w:val="034592" w:themeColor="background2"/>
          </w:rPr>
          <w:t>www.StenaLine.de/happy</w:t>
        </w:r>
      </w:hyperlink>
      <w:r w:rsidR="00BD7569">
        <w:t xml:space="preserve"> </w:t>
      </w:r>
    </w:p>
    <w:p w14:paraId="2D32590C" w14:textId="77777777" w:rsidR="00CA129A" w:rsidRDefault="00CA129A" w:rsidP="005D1969">
      <w:pPr>
        <w:jc w:val="both"/>
        <w:rPr>
          <w:rFonts w:cs="Calibri"/>
          <w:color w:val="212121"/>
          <w:lang w:eastAsia="de-DE"/>
        </w:rPr>
      </w:pPr>
    </w:p>
    <w:p w14:paraId="2BA680EF" w14:textId="195401A5" w:rsidR="00CA129A" w:rsidRDefault="00CA129A" w:rsidP="005D1969">
      <w:pPr>
        <w:jc w:val="both"/>
        <w:rPr>
          <w:rFonts w:cs="Calibri"/>
          <w:color w:val="212121"/>
          <w:lang w:eastAsia="de-DE"/>
        </w:rPr>
      </w:pPr>
      <w:r w:rsidRPr="00B0274B">
        <w:rPr>
          <w:rFonts w:cs="Calibri"/>
          <w:i/>
          <w:color w:val="212121"/>
          <w:lang w:eastAsia="de-DE"/>
        </w:rPr>
        <w:t>HAPPY auf SEE</w:t>
      </w:r>
      <w:r>
        <w:rPr>
          <w:rFonts w:cs="Calibri"/>
          <w:color w:val="212121"/>
          <w:lang w:eastAsia="de-DE"/>
        </w:rPr>
        <w:t xml:space="preserve"> wurde </w:t>
      </w:r>
      <w:r w:rsidR="00B0274B">
        <w:rPr>
          <w:rFonts w:cs="Calibri"/>
          <w:color w:val="212121"/>
          <w:lang w:eastAsia="de-DE"/>
        </w:rPr>
        <w:t xml:space="preserve">in Kooperation </w:t>
      </w:r>
      <w:r>
        <w:rPr>
          <w:rFonts w:cs="Calibri"/>
          <w:color w:val="212121"/>
          <w:lang w:eastAsia="de-DE"/>
        </w:rPr>
        <w:t>mit True Stories produziert, den Konzept-Experten für Unternehmen mit der Zielgruppe Familien mit Kindern.</w:t>
      </w:r>
    </w:p>
    <w:p w14:paraId="6BB606DA" w14:textId="77777777" w:rsidR="00CA129A" w:rsidRDefault="00CA129A" w:rsidP="005D1969">
      <w:pPr>
        <w:jc w:val="both"/>
        <w:rPr>
          <w:rFonts w:cs="Calibri"/>
          <w:color w:val="212121"/>
          <w:lang w:eastAsia="de-DE"/>
        </w:rPr>
      </w:pPr>
    </w:p>
    <w:p w14:paraId="2B496B09" w14:textId="7FC9D62C" w:rsidR="00CA129A" w:rsidRDefault="00CA129A" w:rsidP="005D1969">
      <w:pPr>
        <w:jc w:val="both"/>
        <w:rPr>
          <w:rFonts w:cs="Calibri"/>
          <w:color w:val="212121"/>
          <w:lang w:eastAsia="de-DE"/>
        </w:rPr>
      </w:pPr>
      <w:r>
        <w:rPr>
          <w:rFonts w:cs="Calibri"/>
          <w:color w:val="212121"/>
          <w:lang w:eastAsia="de-DE"/>
        </w:rPr>
        <w:t>Bildunterschrift:</w:t>
      </w:r>
    </w:p>
    <w:p w14:paraId="0CCF179F" w14:textId="4F29BE17" w:rsidR="00CA129A" w:rsidRDefault="00CA129A" w:rsidP="005D1969">
      <w:pPr>
        <w:jc w:val="both"/>
        <w:rPr>
          <w:rFonts w:cs="Calibri"/>
          <w:color w:val="212121"/>
          <w:lang w:eastAsia="de-DE"/>
        </w:rPr>
      </w:pPr>
      <w:proofErr w:type="spellStart"/>
      <w:r>
        <w:rPr>
          <w:rFonts w:cs="Calibri"/>
          <w:color w:val="212121"/>
          <w:lang w:eastAsia="de-DE"/>
        </w:rPr>
        <w:t>Stena</w:t>
      </w:r>
      <w:proofErr w:type="spellEnd"/>
      <w:r>
        <w:rPr>
          <w:rFonts w:cs="Calibri"/>
          <w:color w:val="212121"/>
          <w:lang w:eastAsia="de-DE"/>
        </w:rPr>
        <w:t xml:space="preserve"> Lines Aufsichtsratsvorsitzender Dan Sten Olsson zusammen mit HAPPY dem Tümmler an Bord.</w:t>
      </w:r>
    </w:p>
    <w:p w14:paraId="5053416B" w14:textId="77777777" w:rsidR="001B2292" w:rsidRPr="005D0C13" w:rsidRDefault="001B2292" w:rsidP="005D1969">
      <w:pPr>
        <w:jc w:val="both"/>
        <w:rPr>
          <w:rFonts w:cs="Calibri"/>
          <w:color w:val="212121"/>
          <w:lang w:eastAsia="de-DE"/>
        </w:rPr>
      </w:pPr>
    </w:p>
    <w:p w14:paraId="22F9AAB4" w14:textId="77777777" w:rsidR="002D5294" w:rsidRPr="005D0C13" w:rsidRDefault="002D5294" w:rsidP="006746E4">
      <w:pPr>
        <w:jc w:val="both"/>
        <w:rPr>
          <w:rFonts w:cs="Calibri"/>
          <w:color w:val="212121"/>
          <w:lang w:eastAsia="de-DE"/>
        </w:rPr>
      </w:pPr>
    </w:p>
    <w:p w14:paraId="6093B7E4" w14:textId="77777777" w:rsidR="00C73405" w:rsidRPr="005D0C13" w:rsidRDefault="00C73405" w:rsidP="006746E4">
      <w:pPr>
        <w:jc w:val="both"/>
        <w:rPr>
          <w:rFonts w:cs="Calibri"/>
          <w:color w:val="212121"/>
          <w:lang w:eastAsia="de-DE"/>
        </w:rPr>
      </w:pPr>
    </w:p>
    <w:p w14:paraId="7EC456B0" w14:textId="49778D7D" w:rsidR="0099589B" w:rsidRPr="005D0C13" w:rsidRDefault="00EF4EA6" w:rsidP="006746E4">
      <w:pPr>
        <w:jc w:val="both"/>
        <w:rPr>
          <w:rFonts w:cstheme="minorHAnsi"/>
          <w:lang w:bidi="en-GB"/>
        </w:rPr>
      </w:pPr>
      <w:r w:rsidRPr="005D0C13">
        <w:rPr>
          <w:rFonts w:cs="Calibri"/>
          <w:color w:val="212121"/>
          <w:lang w:eastAsia="de-DE"/>
        </w:rPr>
        <w:t xml:space="preserve">Pressekontakt: </w:t>
      </w:r>
    </w:p>
    <w:p w14:paraId="1C94C237" w14:textId="0452B1E2" w:rsidR="00EF4EA6" w:rsidRPr="005D0C13" w:rsidRDefault="00EF4EA6" w:rsidP="00EF4EA6">
      <w:pPr>
        <w:rPr>
          <w:rFonts w:cs="Calibri"/>
          <w:color w:val="000000" w:themeColor="text1"/>
          <w:lang w:eastAsia="de-DE"/>
        </w:rPr>
      </w:pPr>
      <w:r w:rsidRPr="005D0C13">
        <w:rPr>
          <w:rFonts w:cs="Calibri"/>
          <w:color w:val="212121"/>
          <w:lang w:eastAsia="de-DE"/>
        </w:rPr>
        <w:br/>
        <w:t>Martin Wahl</w:t>
      </w:r>
      <w:r w:rsidRPr="005D0C13">
        <w:rPr>
          <w:rFonts w:cs="Calibri"/>
          <w:color w:val="212121"/>
          <w:lang w:eastAsia="de-DE"/>
        </w:rPr>
        <w:br/>
      </w:r>
      <w:r w:rsidR="00DB012B" w:rsidRPr="005D0C13">
        <w:rPr>
          <w:rFonts w:cs="Calibri"/>
          <w:color w:val="212121"/>
          <w:lang w:eastAsia="de-DE"/>
        </w:rPr>
        <w:t>Travel Commercial Manager</w:t>
      </w:r>
      <w:r w:rsidRPr="005D0C13">
        <w:rPr>
          <w:rFonts w:cs="Calibri"/>
          <w:color w:val="212121"/>
          <w:lang w:eastAsia="de-DE"/>
        </w:rPr>
        <w:t xml:space="preserve"> </w:t>
      </w:r>
      <w:r w:rsidRPr="005D0C13">
        <w:rPr>
          <w:rFonts w:cs="Calibri"/>
          <w:color w:val="212121"/>
          <w:lang w:eastAsia="de-DE"/>
        </w:rPr>
        <w:br/>
      </w:r>
      <w:proofErr w:type="spellStart"/>
      <w:r w:rsidRPr="005D0C13">
        <w:rPr>
          <w:rFonts w:cs="Calibri"/>
          <w:color w:val="212121"/>
          <w:lang w:eastAsia="de-DE"/>
        </w:rPr>
        <w:t>Stena</w:t>
      </w:r>
      <w:proofErr w:type="spellEnd"/>
      <w:r w:rsidRPr="005D0C13">
        <w:rPr>
          <w:rFonts w:cs="Calibri"/>
          <w:color w:val="212121"/>
          <w:lang w:eastAsia="de-DE"/>
        </w:rPr>
        <w:t xml:space="preserve"> Line </w:t>
      </w:r>
      <w:r w:rsidR="00DB012B" w:rsidRPr="005D0C13">
        <w:rPr>
          <w:rFonts w:cs="Calibri"/>
          <w:color w:val="212121"/>
          <w:lang w:eastAsia="de-DE"/>
        </w:rPr>
        <w:t>GmbH</w:t>
      </w:r>
      <w:r w:rsidR="009C770B" w:rsidRPr="005D0C13">
        <w:rPr>
          <w:rFonts w:cs="Calibri"/>
          <w:color w:val="212121"/>
          <w:lang w:eastAsia="de-DE"/>
        </w:rPr>
        <w:t xml:space="preserve"> &amp; Co. KG</w:t>
      </w:r>
      <w:r w:rsidRPr="005D0C13">
        <w:rPr>
          <w:rFonts w:cs="Calibri"/>
          <w:color w:val="212121"/>
          <w:lang w:eastAsia="de-DE"/>
        </w:rPr>
        <w:br/>
      </w:r>
      <w:proofErr w:type="spellStart"/>
      <w:r w:rsidRPr="005D0C13">
        <w:rPr>
          <w:rFonts w:cs="Calibri"/>
          <w:color w:val="212121"/>
          <w:lang w:eastAsia="de-DE"/>
        </w:rPr>
        <w:t>Schwedenkai</w:t>
      </w:r>
      <w:proofErr w:type="spellEnd"/>
      <w:r w:rsidRPr="005D0C13">
        <w:rPr>
          <w:rFonts w:cs="Calibri"/>
          <w:color w:val="212121"/>
          <w:lang w:eastAsia="de-DE"/>
        </w:rPr>
        <w:t xml:space="preserve"> 1</w:t>
      </w:r>
      <w:r w:rsidRPr="005D0C13">
        <w:rPr>
          <w:rFonts w:cs="Calibri"/>
          <w:color w:val="212121"/>
          <w:lang w:eastAsia="de-DE"/>
        </w:rPr>
        <w:br/>
        <w:t>24103 Kiel </w:t>
      </w:r>
      <w:r w:rsidRPr="005D0C13">
        <w:rPr>
          <w:rFonts w:cs="Calibri"/>
          <w:color w:val="212121"/>
          <w:lang w:eastAsia="de-DE"/>
        </w:rPr>
        <w:br/>
        <w:t>Telefon: +49 (0)431 90 92 47</w:t>
      </w:r>
      <w:r w:rsidRPr="005D0C13">
        <w:rPr>
          <w:rFonts w:cs="Calibri"/>
          <w:color w:val="212121"/>
          <w:lang w:eastAsia="de-DE"/>
        </w:rPr>
        <w:br/>
        <w:t>Mobil:    +49 (0)17</w:t>
      </w:r>
      <w:r w:rsidRPr="005D0C13">
        <w:rPr>
          <w:rFonts w:cs="Calibri"/>
          <w:color w:val="000000" w:themeColor="text1"/>
          <w:lang w:eastAsia="de-DE"/>
        </w:rPr>
        <w:t>5 72 68 236</w:t>
      </w:r>
      <w:r w:rsidRPr="005D0C13">
        <w:rPr>
          <w:rFonts w:cs="Calibri"/>
          <w:color w:val="000000" w:themeColor="text1"/>
          <w:lang w:eastAsia="de-DE"/>
        </w:rPr>
        <w:br/>
        <w:t xml:space="preserve">E-Mail: </w:t>
      </w:r>
      <w:hyperlink r:id="rId9" w:history="1">
        <w:r w:rsidRPr="005D0C13">
          <w:rPr>
            <w:rFonts w:cs="Calibri"/>
            <w:color w:val="000000" w:themeColor="text1"/>
            <w:lang w:eastAsia="de-DE"/>
          </w:rPr>
          <w:t>martin.wahl@StenaLine.com</w:t>
        </w:r>
      </w:hyperlink>
      <w:r w:rsidR="00182F9D" w:rsidRPr="005D0C13">
        <w:rPr>
          <w:rFonts w:cs="Calibri"/>
          <w:color w:val="000000" w:themeColor="text1"/>
          <w:lang w:eastAsia="de-DE"/>
        </w:rPr>
        <w:t xml:space="preserve"> </w:t>
      </w:r>
      <w:r w:rsidRPr="005D0C13">
        <w:rPr>
          <w:rFonts w:cs="Calibri"/>
          <w:color w:val="000000" w:themeColor="text1"/>
          <w:lang w:eastAsia="de-DE"/>
        </w:rPr>
        <w:t xml:space="preserve">  </w:t>
      </w:r>
    </w:p>
    <w:p w14:paraId="11EB7995" w14:textId="718A591B" w:rsidR="00EF4EA6" w:rsidRPr="00563127" w:rsidRDefault="00314C11" w:rsidP="00EF4EA6">
      <w:pPr>
        <w:rPr>
          <w:rFonts w:cs="Calibri"/>
          <w:color w:val="000000" w:themeColor="text1"/>
          <w:lang w:val="en-US" w:eastAsia="de-DE"/>
        </w:rPr>
      </w:pPr>
      <w:hyperlink r:id="rId10" w:history="1">
        <w:r w:rsidR="00182F9D" w:rsidRPr="00563127">
          <w:rPr>
            <w:rStyle w:val="Link"/>
            <w:rFonts w:cs="Calibri"/>
            <w:color w:val="000000" w:themeColor="text1"/>
            <w:lang w:val="en-US" w:eastAsia="de-DE"/>
          </w:rPr>
          <w:t>www.StenaLine.de</w:t>
        </w:r>
      </w:hyperlink>
      <w:r w:rsidR="00182F9D" w:rsidRPr="00563127">
        <w:rPr>
          <w:rFonts w:cs="Calibri"/>
          <w:color w:val="000000" w:themeColor="text1"/>
          <w:lang w:val="en-US" w:eastAsia="de-DE"/>
        </w:rPr>
        <w:t xml:space="preserve"> </w:t>
      </w:r>
    </w:p>
    <w:p w14:paraId="11A410CD" w14:textId="77777777" w:rsidR="00EF4EA6" w:rsidRPr="00563127" w:rsidRDefault="00EF4EA6" w:rsidP="00EF4EA6">
      <w:pPr>
        <w:spacing w:line="276" w:lineRule="auto"/>
        <w:jc w:val="both"/>
        <w:rPr>
          <w:rFonts w:cs="Calibri"/>
          <w:lang w:val="en-US"/>
        </w:rPr>
      </w:pPr>
    </w:p>
    <w:p w14:paraId="5E254520" w14:textId="455B3B09" w:rsidR="00EF4EA6" w:rsidRPr="00563127" w:rsidRDefault="007934DF" w:rsidP="00EF4EA6">
      <w:pPr>
        <w:spacing w:line="276" w:lineRule="auto"/>
        <w:jc w:val="both"/>
        <w:rPr>
          <w:rFonts w:cs="Calibri"/>
          <w:color w:val="212121"/>
          <w:lang w:val="en-US" w:eastAsia="de-DE"/>
        </w:rPr>
      </w:pPr>
      <w:r w:rsidRPr="00563127">
        <w:rPr>
          <w:rFonts w:cs="Calibri"/>
          <w:color w:val="212121"/>
          <w:lang w:val="en-US" w:eastAsia="de-DE"/>
        </w:rPr>
        <w:t xml:space="preserve">Tim </w:t>
      </w:r>
      <w:proofErr w:type="spellStart"/>
      <w:r w:rsidRPr="00563127">
        <w:rPr>
          <w:rFonts w:cs="Calibri"/>
          <w:color w:val="212121"/>
          <w:lang w:val="en-US" w:eastAsia="de-DE"/>
        </w:rPr>
        <w:t>Kötting</w:t>
      </w:r>
      <w:proofErr w:type="spellEnd"/>
    </w:p>
    <w:p w14:paraId="56D9CB1B" w14:textId="5C809A6C" w:rsidR="00EF4EA6" w:rsidRPr="00563127" w:rsidRDefault="007934DF" w:rsidP="00EF4EA6">
      <w:pPr>
        <w:spacing w:line="276" w:lineRule="auto"/>
        <w:jc w:val="both"/>
        <w:rPr>
          <w:rFonts w:cs="Calibri"/>
          <w:color w:val="212121"/>
          <w:lang w:val="en-US" w:eastAsia="de-DE"/>
        </w:rPr>
      </w:pPr>
      <w:r w:rsidRPr="00563127">
        <w:rPr>
          <w:rFonts w:cs="Calibri"/>
          <w:color w:val="212121"/>
          <w:lang w:val="en-US" w:eastAsia="de-DE"/>
        </w:rPr>
        <w:t>Tel: +49 (0) 40 689 162 707</w:t>
      </w:r>
    </w:p>
    <w:p w14:paraId="7C51B14F" w14:textId="36A99B5E" w:rsidR="00EF4EA6" w:rsidRPr="005D0C13" w:rsidRDefault="00EF4EA6" w:rsidP="00EF4EA6">
      <w:pPr>
        <w:spacing w:line="276" w:lineRule="auto"/>
        <w:jc w:val="both"/>
        <w:rPr>
          <w:rFonts w:cs="Calibri"/>
          <w:color w:val="212121"/>
          <w:lang w:eastAsia="de-DE"/>
        </w:rPr>
      </w:pPr>
      <w:r w:rsidRPr="005D0C13">
        <w:rPr>
          <w:rFonts w:cs="Calibri"/>
          <w:color w:val="212121"/>
          <w:lang w:eastAsia="de-DE"/>
        </w:rPr>
        <w:t>Mail</w:t>
      </w:r>
      <w:r w:rsidRPr="005D0C13">
        <w:rPr>
          <w:rFonts w:cs="Calibri"/>
          <w:color w:val="000000" w:themeColor="text1"/>
          <w:lang w:eastAsia="de-DE"/>
        </w:rPr>
        <w:t xml:space="preserve">: </w:t>
      </w:r>
      <w:hyperlink r:id="rId11" w:history="1">
        <w:r w:rsidR="007934DF" w:rsidRPr="005D0C13">
          <w:rPr>
            <w:rStyle w:val="Link"/>
            <w:rFonts w:cs="Calibri"/>
            <w:color w:val="000000" w:themeColor="text1"/>
            <w:u w:val="none"/>
            <w:lang w:eastAsia="de-DE"/>
          </w:rPr>
          <w:t>tk@ehrenberg-kommunikation.com</w:t>
        </w:r>
      </w:hyperlink>
    </w:p>
    <w:p w14:paraId="650C101E" w14:textId="77777777" w:rsidR="00EF4EA6" w:rsidRPr="005D0C13" w:rsidRDefault="00EF4EA6" w:rsidP="00EF4EA6">
      <w:pPr>
        <w:spacing w:line="276" w:lineRule="auto"/>
        <w:jc w:val="both"/>
        <w:rPr>
          <w:rFonts w:cs="Calibri"/>
          <w:color w:val="212121"/>
          <w:lang w:eastAsia="de-DE"/>
        </w:rPr>
      </w:pPr>
      <w:r w:rsidRPr="005D0C13">
        <w:rPr>
          <w:rFonts w:cs="Calibri"/>
          <w:color w:val="212121"/>
          <w:lang w:eastAsia="de-DE"/>
        </w:rPr>
        <w:t>EHRENBERG Kommunikation</w:t>
      </w:r>
    </w:p>
    <w:p w14:paraId="1AD348CF" w14:textId="3A1AEC93" w:rsidR="00EF4EA6" w:rsidRPr="005D0C13" w:rsidRDefault="007934DF" w:rsidP="00EF4EA6">
      <w:pPr>
        <w:spacing w:line="276" w:lineRule="auto"/>
        <w:jc w:val="both"/>
        <w:rPr>
          <w:rFonts w:cs="Calibri"/>
          <w:color w:val="000000" w:themeColor="text1"/>
          <w:lang w:eastAsia="de-DE"/>
        </w:rPr>
      </w:pPr>
      <w:r w:rsidRPr="005D0C13">
        <w:rPr>
          <w:rFonts w:cs="Calibri"/>
          <w:color w:val="212121"/>
          <w:lang w:eastAsia="de-DE"/>
        </w:rPr>
        <w:t>Kajen 10</w:t>
      </w:r>
    </w:p>
    <w:p w14:paraId="369CF4FB" w14:textId="38367D4F" w:rsidR="00EF4EA6" w:rsidRPr="005D0C13" w:rsidRDefault="007934DF" w:rsidP="00EF4EA6">
      <w:pPr>
        <w:spacing w:line="276" w:lineRule="auto"/>
        <w:jc w:val="both"/>
        <w:rPr>
          <w:rFonts w:cs="Calibri"/>
          <w:color w:val="000000" w:themeColor="text1"/>
          <w:lang w:eastAsia="de-DE"/>
        </w:rPr>
      </w:pPr>
      <w:r w:rsidRPr="005D0C13">
        <w:rPr>
          <w:rFonts w:cs="Calibri"/>
          <w:color w:val="000000" w:themeColor="text1"/>
          <w:lang w:eastAsia="de-DE"/>
        </w:rPr>
        <w:t>DE-20459</w:t>
      </w:r>
      <w:r w:rsidR="00EF4EA6" w:rsidRPr="005D0C13">
        <w:rPr>
          <w:rFonts w:cs="Calibri"/>
          <w:color w:val="000000" w:themeColor="text1"/>
          <w:lang w:eastAsia="de-DE"/>
        </w:rPr>
        <w:t xml:space="preserve"> Hamburg</w:t>
      </w:r>
    </w:p>
    <w:p w14:paraId="3E6F1B79" w14:textId="4D0722BA" w:rsidR="00EF4EA6" w:rsidRPr="005D0C13" w:rsidRDefault="00314C11" w:rsidP="00EF4EA6">
      <w:pPr>
        <w:spacing w:line="276" w:lineRule="auto"/>
        <w:jc w:val="both"/>
        <w:rPr>
          <w:rFonts w:cs="Calibri"/>
          <w:color w:val="000000" w:themeColor="text1"/>
          <w:lang w:eastAsia="de-DE"/>
        </w:rPr>
      </w:pPr>
      <w:hyperlink r:id="rId12" w:history="1">
        <w:r w:rsidR="00182F9D" w:rsidRPr="005D0C13">
          <w:rPr>
            <w:rStyle w:val="Link"/>
            <w:rFonts w:cs="Calibri"/>
            <w:color w:val="000000" w:themeColor="text1"/>
            <w:lang w:eastAsia="de-DE"/>
          </w:rPr>
          <w:t>www.ehrenberg-kommunikation.com</w:t>
        </w:r>
      </w:hyperlink>
      <w:r w:rsidR="00182F9D" w:rsidRPr="005D0C13">
        <w:rPr>
          <w:rFonts w:cs="Calibri"/>
          <w:color w:val="000000" w:themeColor="text1"/>
          <w:lang w:eastAsia="de-DE"/>
        </w:rPr>
        <w:t xml:space="preserve"> </w:t>
      </w:r>
    </w:p>
    <w:p w14:paraId="477DC613" w14:textId="77777777" w:rsidR="00EF4EA6" w:rsidRPr="005D0C13" w:rsidRDefault="00EF4EA6" w:rsidP="007A0579">
      <w:pPr>
        <w:rPr>
          <w:rFonts w:cs="Calibri"/>
        </w:rPr>
      </w:pPr>
    </w:p>
    <w:p w14:paraId="55E2CDF8" w14:textId="77777777" w:rsidR="00BD7569" w:rsidRDefault="00BD7569" w:rsidP="00213DEA">
      <w:pPr>
        <w:jc w:val="both"/>
        <w:rPr>
          <w:rFonts w:cs="Calibri"/>
          <w:b/>
        </w:rPr>
      </w:pPr>
    </w:p>
    <w:p w14:paraId="79047776" w14:textId="77777777" w:rsidR="00BD7569" w:rsidRDefault="00BD7569" w:rsidP="00213DEA">
      <w:pPr>
        <w:jc w:val="both"/>
        <w:rPr>
          <w:rFonts w:cs="Calibri"/>
          <w:b/>
        </w:rPr>
      </w:pPr>
    </w:p>
    <w:p w14:paraId="3B67D7F0" w14:textId="77777777" w:rsidR="00BD7569" w:rsidRDefault="00BD7569" w:rsidP="00213DEA">
      <w:pPr>
        <w:jc w:val="both"/>
        <w:rPr>
          <w:rFonts w:cs="Calibri"/>
          <w:b/>
        </w:rPr>
      </w:pPr>
    </w:p>
    <w:p w14:paraId="19D3E596" w14:textId="77777777" w:rsidR="00BD7569" w:rsidRDefault="00BD7569" w:rsidP="00213DEA">
      <w:pPr>
        <w:jc w:val="both"/>
        <w:rPr>
          <w:rFonts w:cs="Calibri"/>
          <w:b/>
        </w:rPr>
      </w:pPr>
    </w:p>
    <w:p w14:paraId="711B6556" w14:textId="77777777" w:rsidR="00BD7569" w:rsidRDefault="00BD7569" w:rsidP="00213DEA">
      <w:pPr>
        <w:jc w:val="both"/>
        <w:rPr>
          <w:rFonts w:cs="Calibri"/>
          <w:b/>
        </w:rPr>
      </w:pPr>
    </w:p>
    <w:p w14:paraId="430B76C6" w14:textId="77777777" w:rsidR="00BD7569" w:rsidRDefault="00BD7569" w:rsidP="00213DEA">
      <w:pPr>
        <w:jc w:val="both"/>
        <w:rPr>
          <w:rFonts w:cs="Calibri"/>
          <w:b/>
        </w:rPr>
      </w:pPr>
    </w:p>
    <w:p w14:paraId="29D85E60" w14:textId="77777777" w:rsidR="00BD7569" w:rsidRDefault="00BD7569" w:rsidP="00213DEA">
      <w:pPr>
        <w:jc w:val="both"/>
        <w:rPr>
          <w:rFonts w:cs="Calibri"/>
          <w:b/>
        </w:rPr>
      </w:pPr>
    </w:p>
    <w:p w14:paraId="6CA9578C" w14:textId="77777777" w:rsidR="00BD7569" w:rsidRDefault="00BD7569" w:rsidP="00213DEA">
      <w:pPr>
        <w:jc w:val="both"/>
        <w:rPr>
          <w:rFonts w:cs="Calibri"/>
          <w:b/>
        </w:rPr>
      </w:pPr>
    </w:p>
    <w:p w14:paraId="37908B6C" w14:textId="77777777" w:rsidR="00BD7569" w:rsidRDefault="00BD7569" w:rsidP="00213DEA">
      <w:pPr>
        <w:jc w:val="both"/>
        <w:rPr>
          <w:rFonts w:cs="Calibri"/>
          <w:b/>
        </w:rPr>
      </w:pPr>
    </w:p>
    <w:p w14:paraId="3F24ADEE" w14:textId="77777777" w:rsidR="00EF4EA6" w:rsidRPr="005D0C13" w:rsidRDefault="00EF4EA6" w:rsidP="00213DEA">
      <w:pPr>
        <w:jc w:val="both"/>
        <w:rPr>
          <w:rFonts w:cs="Calibri"/>
          <w:b/>
        </w:rPr>
      </w:pPr>
      <w:r w:rsidRPr="005D0C13">
        <w:rPr>
          <w:rFonts w:cs="Calibri"/>
          <w:b/>
        </w:rPr>
        <w:t xml:space="preserve">Über </w:t>
      </w:r>
      <w:proofErr w:type="spellStart"/>
      <w:r w:rsidRPr="005D0C13">
        <w:rPr>
          <w:rFonts w:cs="Calibri"/>
          <w:b/>
        </w:rPr>
        <w:t>Stena</w:t>
      </w:r>
      <w:proofErr w:type="spellEnd"/>
      <w:r w:rsidRPr="005D0C13">
        <w:rPr>
          <w:rFonts w:cs="Calibri"/>
          <w:b/>
        </w:rPr>
        <w:t xml:space="preserve"> Line </w:t>
      </w:r>
    </w:p>
    <w:p w14:paraId="7D3153EE" w14:textId="77777777" w:rsidR="00EF4EA6" w:rsidRPr="005D0C13" w:rsidRDefault="00EF4EA6" w:rsidP="00213DEA">
      <w:pPr>
        <w:jc w:val="both"/>
        <w:rPr>
          <w:rFonts w:cs="Calibri"/>
        </w:rPr>
      </w:pPr>
    </w:p>
    <w:p w14:paraId="352F7608" w14:textId="2DEA3BE2" w:rsidR="00213DEA" w:rsidRPr="005D0C13" w:rsidRDefault="00EF4EA6" w:rsidP="00213DEA">
      <w:pPr>
        <w:jc w:val="both"/>
        <w:rPr>
          <w:rFonts w:cs="Calibri"/>
        </w:rPr>
      </w:pPr>
      <w:r w:rsidRPr="005D0C13">
        <w:rPr>
          <w:rFonts w:cs="Calibri"/>
        </w:rPr>
        <w:t>Seit ihrer Gründung im Jahr 1962 hat sich die schwedische Reederei</w:t>
      </w:r>
      <w:r w:rsidR="005770CF" w:rsidRPr="005D0C13">
        <w:rPr>
          <w:rFonts w:cs="Calibri"/>
        </w:rPr>
        <w:t xml:space="preserve"> </w:t>
      </w:r>
      <w:proofErr w:type="spellStart"/>
      <w:r w:rsidR="005770CF" w:rsidRPr="005D0C13">
        <w:rPr>
          <w:rFonts w:cs="Calibri"/>
        </w:rPr>
        <w:t>Stena</w:t>
      </w:r>
      <w:proofErr w:type="spellEnd"/>
      <w:r w:rsidR="005770CF" w:rsidRPr="005D0C13">
        <w:rPr>
          <w:rFonts w:cs="Calibri"/>
        </w:rPr>
        <w:t xml:space="preserve"> Line mit aktuell etwa 5.0</w:t>
      </w:r>
      <w:r w:rsidRPr="005D0C13">
        <w:rPr>
          <w:rFonts w:cs="Calibri"/>
        </w:rPr>
        <w:t>00 Angestellten zu einem der größten Fährunternehmen d</w:t>
      </w:r>
      <w:r w:rsidR="001C465E" w:rsidRPr="005D0C13">
        <w:rPr>
          <w:rFonts w:cs="Calibri"/>
        </w:rPr>
        <w:t>er Welt entwickelt. Im Jahr 2016</w:t>
      </w:r>
      <w:r w:rsidRPr="005D0C13">
        <w:rPr>
          <w:rFonts w:cs="Calibri"/>
        </w:rPr>
        <w:t xml:space="preserve"> transportierte die Flotte über 7 Millionen Passagiere, 1,5 Millionen Autos und 2 Millionen Frachteinheiten zwischen den Niederlanden und Großbritannien, auf der Irischen See sowie auf der Ostsee zwischen Dänemark, Norwegen, Schweden, Polen, Lettland und Deutschland. Die Flotte besteht aktuell a</w:t>
      </w:r>
      <w:r w:rsidR="006113E0" w:rsidRPr="005D0C13">
        <w:rPr>
          <w:rFonts w:cs="Calibri"/>
        </w:rPr>
        <w:t>us 35 Schiffen, die Ziele auf 20</w:t>
      </w:r>
      <w:r w:rsidRPr="005D0C13">
        <w:rPr>
          <w:rFonts w:cs="Calibri"/>
        </w:rPr>
        <w:t xml:space="preserve"> Routen anfahren. Darüber hinaus gehören umfangreiche Pauschal- und Serviceangebote zu den Leistungen des Unternehmens.  </w:t>
      </w:r>
      <w:proofErr w:type="spellStart"/>
      <w:r w:rsidRPr="005D0C13">
        <w:rPr>
          <w:rFonts w:cs="Calibri"/>
        </w:rPr>
        <w:t>Stena</w:t>
      </w:r>
      <w:proofErr w:type="spellEnd"/>
      <w:r w:rsidRPr="005D0C13">
        <w:rPr>
          <w:rFonts w:cs="Calibri"/>
        </w:rPr>
        <w:t xml:space="preserve"> Line operiert in Deutschland von vier Hä</w:t>
      </w:r>
      <w:r w:rsidR="00DB65AE" w:rsidRPr="005D0C13">
        <w:rPr>
          <w:rFonts w:cs="Calibri"/>
        </w:rPr>
        <w:t>fen und zwei Standorten aus, dem Hauptsitz der</w:t>
      </w:r>
      <w:r w:rsidRPr="005D0C13">
        <w:rPr>
          <w:rFonts w:cs="Calibri"/>
        </w:rPr>
        <w:t xml:space="preserve"> </w:t>
      </w:r>
      <w:proofErr w:type="spellStart"/>
      <w:r w:rsidRPr="005D0C13">
        <w:rPr>
          <w:rFonts w:cs="Calibri"/>
        </w:rPr>
        <w:t>Stena</w:t>
      </w:r>
      <w:proofErr w:type="spellEnd"/>
      <w:r w:rsidRPr="005D0C13">
        <w:rPr>
          <w:rFonts w:cs="Calibri"/>
        </w:rPr>
        <w:t xml:space="preserve"> Line GmbH &amp; Co. KG in Rostock sowie </w:t>
      </w:r>
      <w:r w:rsidR="00467D37" w:rsidRPr="005D0C13">
        <w:rPr>
          <w:rFonts w:cs="Calibri"/>
        </w:rPr>
        <w:t>dem</w:t>
      </w:r>
      <w:r w:rsidR="0090500E" w:rsidRPr="005D0C13">
        <w:rPr>
          <w:rFonts w:cs="Calibri"/>
        </w:rPr>
        <w:t xml:space="preserve"> </w:t>
      </w:r>
      <w:r w:rsidR="00467D37" w:rsidRPr="005D0C13">
        <w:rPr>
          <w:rFonts w:cs="Calibri"/>
        </w:rPr>
        <w:t>Büro</w:t>
      </w:r>
      <w:r w:rsidR="00351EB3" w:rsidRPr="005D0C13">
        <w:rPr>
          <w:rFonts w:cs="Calibri"/>
        </w:rPr>
        <w:t xml:space="preserve"> </w:t>
      </w:r>
      <w:r w:rsidRPr="005D0C13">
        <w:rPr>
          <w:rFonts w:cs="Calibri"/>
        </w:rPr>
        <w:t xml:space="preserve">in Kiel. </w:t>
      </w:r>
    </w:p>
    <w:p w14:paraId="5A98BCA1" w14:textId="77777777" w:rsidR="00213DEA" w:rsidRPr="005D0C13" w:rsidRDefault="00213DEA" w:rsidP="00213DEA">
      <w:pPr>
        <w:jc w:val="both"/>
        <w:rPr>
          <w:rFonts w:cs="Calibri"/>
        </w:rPr>
      </w:pPr>
    </w:p>
    <w:p w14:paraId="58CAD676" w14:textId="281E3272" w:rsidR="00D76423" w:rsidRPr="005D0C13" w:rsidRDefault="00314C11" w:rsidP="000F32E7">
      <w:pPr>
        <w:jc w:val="both"/>
        <w:rPr>
          <w:rFonts w:cs="Calibri"/>
          <w:color w:val="000000" w:themeColor="text1"/>
          <w:u w:val="single"/>
        </w:rPr>
      </w:pPr>
      <w:hyperlink r:id="rId13" w:history="1">
        <w:r w:rsidR="00213DEA" w:rsidRPr="005D0C13">
          <w:rPr>
            <w:rStyle w:val="Link"/>
            <w:rFonts w:cs="Calibri"/>
            <w:color w:val="000000" w:themeColor="text1"/>
          </w:rPr>
          <w:t>www.StenaLine.de</w:t>
        </w:r>
      </w:hyperlink>
      <w:r w:rsidR="00182F9D" w:rsidRPr="005D0C13">
        <w:rPr>
          <w:rStyle w:val="Link"/>
          <w:rFonts w:cs="Calibri"/>
          <w:color w:val="000000" w:themeColor="text1"/>
        </w:rPr>
        <w:t xml:space="preserve"> </w:t>
      </w:r>
    </w:p>
    <w:sectPr w:rsidR="00D76423" w:rsidRPr="005D0C13" w:rsidSect="00E23E9C">
      <w:headerReference w:type="default" r:id="rId14"/>
      <w:headerReference w:type="first" r:id="rId15"/>
      <w:footerReference w:type="first" r:id="rId16"/>
      <w:pgSz w:w="11906" w:h="16838" w:code="9"/>
      <w:pgMar w:top="1985" w:right="1418" w:bottom="1418" w:left="1701" w:header="624" w:footer="25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11C458C" w14:textId="77777777" w:rsidR="00314C11" w:rsidRPr="00EF4EA6" w:rsidRDefault="00314C11" w:rsidP="00982DE5">
      <w:r w:rsidRPr="00EF4EA6">
        <w:separator/>
      </w:r>
    </w:p>
  </w:endnote>
  <w:endnote w:type="continuationSeparator" w:id="0">
    <w:p w14:paraId="2748DC1D" w14:textId="77777777" w:rsidR="00314C11" w:rsidRPr="00EF4EA6" w:rsidRDefault="00314C11" w:rsidP="00982DE5">
      <w:r w:rsidRPr="00EF4EA6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Palatino Linotype">
    <w:panose1 w:val="02040502050505030304"/>
    <w:charset w:val="00"/>
    <w:family w:val="auto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eGrid1"/>
      <w:tblW w:w="9733" w:type="dxa"/>
      <w:tblInd w:w="-63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CellMar>
        <w:left w:w="0" w:type="dxa"/>
      </w:tblCellMar>
      <w:tblLook w:val="04A0" w:firstRow="1" w:lastRow="0" w:firstColumn="1" w:lastColumn="0" w:noHBand="0" w:noVBand="1"/>
    </w:tblPr>
    <w:tblGrid>
      <w:gridCol w:w="2956"/>
      <w:gridCol w:w="4037"/>
      <w:gridCol w:w="2740"/>
    </w:tblGrid>
    <w:tr w:rsidR="00A96B81" w:rsidRPr="00EF4EA6" w14:paraId="21244CEB" w14:textId="77777777" w:rsidTr="00E23E9C">
      <w:trPr>
        <w:trHeight w:val="247"/>
      </w:trPr>
      <w:tc>
        <w:tcPr>
          <w:tcW w:w="2956" w:type="dxa"/>
        </w:tcPr>
        <w:p w14:paraId="05E2F6DC" w14:textId="51AA3931" w:rsidR="00A96B81" w:rsidRPr="00326F9D" w:rsidRDefault="00A96B81" w:rsidP="00827EE7">
          <w:pPr>
            <w:spacing w:line="190" w:lineRule="atLeast"/>
            <w:contextualSpacing/>
            <w:rPr>
              <w:rFonts w:ascii="Palatino Linotype" w:hAnsi="Palatino Linotype"/>
              <w:b/>
              <w:color w:val="034592"/>
              <w:sz w:val="16"/>
              <w:szCs w:val="16"/>
              <w:lang w:val="en-US"/>
            </w:rPr>
          </w:pPr>
          <w:r w:rsidRPr="00326F9D">
            <w:rPr>
              <w:rFonts w:ascii="Palatino Linotype" w:hAnsi="Palatino Linotype"/>
              <w:b/>
              <w:color w:val="034592"/>
              <w:sz w:val="16"/>
              <w:szCs w:val="16"/>
              <w:lang w:val="en-US"/>
            </w:rPr>
            <w:t>S</w:t>
          </w:r>
          <w:r w:rsidR="00326F9D" w:rsidRPr="00326F9D">
            <w:rPr>
              <w:rFonts w:ascii="Palatino Linotype" w:hAnsi="Palatino Linotype"/>
              <w:b/>
              <w:color w:val="034592"/>
              <w:sz w:val="16"/>
              <w:szCs w:val="16"/>
              <w:lang w:val="en-US"/>
            </w:rPr>
            <w:t>tena Line GmbH &amp; Co. KG</w:t>
          </w:r>
        </w:p>
      </w:tc>
      <w:tc>
        <w:tcPr>
          <w:tcW w:w="4037" w:type="dxa"/>
          <w:vMerge w:val="restart"/>
        </w:tcPr>
        <w:p w14:paraId="6F251023" w14:textId="77777777" w:rsidR="00A96B81" w:rsidRPr="00525A9C" w:rsidRDefault="00A96B81" w:rsidP="00827EE7">
          <w:pPr>
            <w:spacing w:line="190" w:lineRule="atLeast"/>
            <w:contextualSpacing/>
            <w:rPr>
              <w:rFonts w:ascii="Palatino Linotype" w:hAnsi="Palatino Linotype"/>
              <w:color w:val="034592"/>
              <w:sz w:val="16"/>
              <w:szCs w:val="16"/>
            </w:rPr>
          </w:pPr>
          <w:r w:rsidRPr="00525A9C">
            <w:rPr>
              <w:rFonts w:ascii="Palatino Linotype" w:hAnsi="Palatino Linotype"/>
              <w:color w:val="034592"/>
              <w:sz w:val="16"/>
              <w:szCs w:val="16"/>
            </w:rPr>
            <w:t>Einzelreservierung Telefon: (0431) 90 99 oder</w:t>
          </w:r>
        </w:p>
        <w:p w14:paraId="7BE91415" w14:textId="77777777" w:rsidR="00A96B81" w:rsidRPr="00EF4EA6" w:rsidRDefault="00A96B81" w:rsidP="00827EE7">
          <w:pPr>
            <w:spacing w:line="190" w:lineRule="atLeast"/>
            <w:contextualSpacing/>
            <w:rPr>
              <w:rFonts w:ascii="Palatino Linotype" w:hAnsi="Palatino Linotype"/>
              <w:color w:val="034592"/>
              <w:sz w:val="16"/>
              <w:szCs w:val="16"/>
            </w:rPr>
          </w:pPr>
          <w:r w:rsidRPr="00525A9C">
            <w:rPr>
              <w:rFonts w:ascii="Palatino Linotype" w:hAnsi="Palatino Linotype"/>
              <w:color w:val="034592"/>
              <w:sz w:val="16"/>
              <w:szCs w:val="16"/>
            </w:rPr>
            <w:t xml:space="preserve">(0180) 60 20 100 (20 ct/Anruf aus dem dt. </w:t>
          </w:r>
          <w:r w:rsidRPr="00EF4EA6">
            <w:rPr>
              <w:rFonts w:ascii="Palatino Linotype" w:hAnsi="Palatino Linotype"/>
              <w:color w:val="034592"/>
              <w:sz w:val="16"/>
              <w:szCs w:val="16"/>
            </w:rPr>
            <w:t>Festnetz)</w:t>
          </w:r>
        </w:p>
      </w:tc>
      <w:tc>
        <w:tcPr>
          <w:tcW w:w="2740" w:type="dxa"/>
        </w:tcPr>
        <w:p w14:paraId="37B4761F" w14:textId="77777777" w:rsidR="00A96B81" w:rsidRPr="00EF4EA6" w:rsidRDefault="00A96B81" w:rsidP="001A7B14">
          <w:pPr>
            <w:spacing w:line="190" w:lineRule="atLeast"/>
            <w:contextualSpacing/>
            <w:rPr>
              <w:rFonts w:ascii="Palatino Linotype" w:hAnsi="Palatino Linotype"/>
              <w:color w:val="034592"/>
              <w:sz w:val="16"/>
              <w:szCs w:val="16"/>
            </w:rPr>
          </w:pPr>
          <w:r w:rsidRPr="00EF4EA6">
            <w:rPr>
              <w:rFonts w:ascii="Palatino Linotype" w:hAnsi="Palatino Linotype"/>
              <w:color w:val="034592"/>
              <w:sz w:val="16"/>
              <w:szCs w:val="16"/>
            </w:rPr>
            <w:t>Handelsbanken</w:t>
          </w:r>
        </w:p>
      </w:tc>
    </w:tr>
    <w:tr w:rsidR="00A96B81" w:rsidRPr="00EF4EA6" w14:paraId="59040F38" w14:textId="77777777" w:rsidTr="00E23E9C">
      <w:trPr>
        <w:trHeight w:val="231"/>
      </w:trPr>
      <w:tc>
        <w:tcPr>
          <w:tcW w:w="2956" w:type="dxa"/>
        </w:tcPr>
        <w:p w14:paraId="08A79C0E" w14:textId="77777777" w:rsidR="00A96B81" w:rsidRPr="00EF4EA6" w:rsidRDefault="00A96B81" w:rsidP="00827EE7">
          <w:pPr>
            <w:spacing w:line="190" w:lineRule="atLeast"/>
            <w:contextualSpacing/>
            <w:rPr>
              <w:rFonts w:ascii="Palatino Linotype" w:hAnsi="Palatino Linotype"/>
              <w:color w:val="034592"/>
              <w:sz w:val="16"/>
              <w:szCs w:val="16"/>
            </w:rPr>
          </w:pPr>
          <w:proofErr w:type="spellStart"/>
          <w:r w:rsidRPr="00EF4EA6">
            <w:rPr>
              <w:rFonts w:ascii="Palatino Linotype" w:hAnsi="Palatino Linotype"/>
              <w:color w:val="034592"/>
              <w:sz w:val="16"/>
              <w:szCs w:val="16"/>
            </w:rPr>
            <w:t>Schwedenkai</w:t>
          </w:r>
          <w:proofErr w:type="spellEnd"/>
          <w:r w:rsidRPr="00EF4EA6">
            <w:rPr>
              <w:rFonts w:ascii="Palatino Linotype" w:hAnsi="Palatino Linotype"/>
              <w:color w:val="034592"/>
              <w:sz w:val="16"/>
              <w:szCs w:val="16"/>
            </w:rPr>
            <w:t xml:space="preserve"> 1- 24103 Kiel</w:t>
          </w:r>
        </w:p>
      </w:tc>
      <w:tc>
        <w:tcPr>
          <w:tcW w:w="4037" w:type="dxa"/>
          <w:vMerge/>
        </w:tcPr>
        <w:p w14:paraId="211A7FE8" w14:textId="77777777" w:rsidR="00A96B81" w:rsidRPr="00EF4EA6" w:rsidRDefault="00A96B81" w:rsidP="00827EE7">
          <w:pPr>
            <w:spacing w:line="190" w:lineRule="atLeast"/>
            <w:contextualSpacing/>
            <w:rPr>
              <w:rFonts w:ascii="Palatino Linotype" w:hAnsi="Palatino Linotype"/>
              <w:color w:val="034592"/>
              <w:sz w:val="16"/>
              <w:szCs w:val="16"/>
            </w:rPr>
          </w:pPr>
        </w:p>
      </w:tc>
      <w:tc>
        <w:tcPr>
          <w:tcW w:w="2740" w:type="dxa"/>
        </w:tcPr>
        <w:p w14:paraId="10A9B150" w14:textId="77777777" w:rsidR="00A96B81" w:rsidRPr="00EF4EA6" w:rsidRDefault="00A96B81" w:rsidP="001A7B14">
          <w:pPr>
            <w:spacing w:line="190" w:lineRule="atLeast"/>
            <w:contextualSpacing/>
            <w:rPr>
              <w:rFonts w:ascii="Palatino Linotype" w:hAnsi="Palatino Linotype"/>
              <w:color w:val="034592"/>
              <w:sz w:val="16"/>
              <w:szCs w:val="16"/>
            </w:rPr>
          </w:pPr>
          <w:r w:rsidRPr="00EF4EA6">
            <w:rPr>
              <w:rFonts w:ascii="Palatino Linotype" w:hAnsi="Palatino Linotype"/>
              <w:color w:val="034592"/>
              <w:sz w:val="16"/>
              <w:szCs w:val="16"/>
            </w:rPr>
            <w:t>IBAN: DE50514206000012900007</w:t>
          </w:r>
        </w:p>
      </w:tc>
    </w:tr>
    <w:tr w:rsidR="00A96B81" w:rsidRPr="00EF4EA6" w14:paraId="6A1F5D71" w14:textId="77777777" w:rsidTr="00E23E9C">
      <w:trPr>
        <w:trHeight w:val="231"/>
      </w:trPr>
      <w:tc>
        <w:tcPr>
          <w:tcW w:w="2956" w:type="dxa"/>
        </w:tcPr>
        <w:p w14:paraId="0BC8CA4A" w14:textId="77777777" w:rsidR="00A96B81" w:rsidRPr="00EF4EA6" w:rsidRDefault="00A96B81" w:rsidP="00827EE7">
          <w:pPr>
            <w:spacing w:line="190" w:lineRule="atLeast"/>
            <w:contextualSpacing/>
            <w:rPr>
              <w:rFonts w:ascii="Palatino Linotype" w:hAnsi="Palatino Linotype"/>
              <w:color w:val="034592"/>
              <w:sz w:val="16"/>
              <w:szCs w:val="16"/>
            </w:rPr>
          </w:pPr>
          <w:r w:rsidRPr="00EF4EA6">
            <w:rPr>
              <w:rFonts w:ascii="Palatino Linotype" w:hAnsi="Palatino Linotype"/>
              <w:color w:val="034592"/>
              <w:sz w:val="16"/>
              <w:szCs w:val="16"/>
            </w:rPr>
            <w:t>Telefon: (0431) 90 90</w:t>
          </w:r>
        </w:p>
      </w:tc>
      <w:tc>
        <w:tcPr>
          <w:tcW w:w="4037" w:type="dxa"/>
        </w:tcPr>
        <w:p w14:paraId="31051E6C" w14:textId="77777777" w:rsidR="00A96B81" w:rsidRPr="00EF4EA6" w:rsidRDefault="00A96B81" w:rsidP="00827EE7">
          <w:pPr>
            <w:spacing w:line="190" w:lineRule="atLeast"/>
            <w:contextualSpacing/>
            <w:rPr>
              <w:rFonts w:ascii="Palatino Linotype" w:hAnsi="Palatino Linotype"/>
              <w:color w:val="034592"/>
              <w:sz w:val="16"/>
              <w:szCs w:val="16"/>
            </w:rPr>
          </w:pPr>
          <w:r w:rsidRPr="00EF4EA6">
            <w:rPr>
              <w:rFonts w:ascii="Palatino Linotype" w:hAnsi="Palatino Linotype"/>
              <w:color w:val="034592"/>
              <w:sz w:val="16"/>
              <w:szCs w:val="16"/>
            </w:rPr>
            <w:t>Gruppenreservierung Telefon: (0431) 90 95</w:t>
          </w:r>
        </w:p>
      </w:tc>
      <w:tc>
        <w:tcPr>
          <w:tcW w:w="2740" w:type="dxa"/>
        </w:tcPr>
        <w:p w14:paraId="2C6CEF26" w14:textId="77777777" w:rsidR="00A96B81" w:rsidRPr="00EF4EA6" w:rsidRDefault="00A96B81" w:rsidP="001A7B14">
          <w:pPr>
            <w:spacing w:line="190" w:lineRule="atLeast"/>
            <w:contextualSpacing/>
            <w:rPr>
              <w:rFonts w:ascii="Palatino Linotype" w:hAnsi="Palatino Linotype"/>
              <w:color w:val="034592"/>
              <w:sz w:val="16"/>
              <w:szCs w:val="16"/>
            </w:rPr>
          </w:pPr>
          <w:r w:rsidRPr="00EF4EA6">
            <w:rPr>
              <w:rFonts w:ascii="Palatino Linotype" w:hAnsi="Palatino Linotype"/>
              <w:color w:val="034592"/>
              <w:sz w:val="16"/>
              <w:szCs w:val="16"/>
            </w:rPr>
            <w:t>BIC: HANDDEFFXXX</w:t>
          </w:r>
        </w:p>
      </w:tc>
    </w:tr>
    <w:tr w:rsidR="00A96B81" w:rsidRPr="00EF4EA6" w14:paraId="18178081" w14:textId="77777777" w:rsidTr="00E23E9C">
      <w:trPr>
        <w:trHeight w:val="247"/>
      </w:trPr>
      <w:tc>
        <w:tcPr>
          <w:tcW w:w="2956" w:type="dxa"/>
        </w:tcPr>
        <w:p w14:paraId="5050B3AF" w14:textId="77777777" w:rsidR="00A96B81" w:rsidRPr="000C7327" w:rsidRDefault="00E431EF" w:rsidP="00827EE7">
          <w:pPr>
            <w:spacing w:line="190" w:lineRule="atLeast"/>
            <w:contextualSpacing/>
            <w:rPr>
              <w:rFonts w:ascii="Palatino Linotype" w:hAnsi="Palatino Linotype"/>
              <w:color w:val="034592"/>
              <w:sz w:val="16"/>
              <w:szCs w:val="16"/>
              <w:lang w:val="en-US"/>
            </w:rPr>
          </w:pPr>
          <w:r w:rsidRPr="000C7327">
            <w:rPr>
              <w:rFonts w:ascii="Palatino Linotype" w:hAnsi="Palatino Linotype"/>
              <w:color w:val="034592"/>
              <w:sz w:val="16"/>
              <w:szCs w:val="16"/>
              <w:lang w:val="en-US"/>
            </w:rPr>
            <w:t>Email: info.de@stenaline.com</w:t>
          </w:r>
        </w:p>
      </w:tc>
      <w:tc>
        <w:tcPr>
          <w:tcW w:w="4037" w:type="dxa"/>
        </w:tcPr>
        <w:p w14:paraId="430A0F2D" w14:textId="77777777" w:rsidR="00A96B81" w:rsidRPr="00EF4EA6" w:rsidRDefault="00E431EF" w:rsidP="00827EE7">
          <w:pPr>
            <w:spacing w:line="190" w:lineRule="atLeast"/>
            <w:contextualSpacing/>
            <w:rPr>
              <w:rFonts w:ascii="Palatino Linotype" w:hAnsi="Palatino Linotype"/>
              <w:color w:val="034592"/>
              <w:sz w:val="16"/>
              <w:szCs w:val="16"/>
            </w:rPr>
          </w:pPr>
          <w:r w:rsidRPr="00EF4EA6">
            <w:rPr>
              <w:rFonts w:ascii="Palatino Linotype" w:hAnsi="Palatino Linotype"/>
              <w:color w:val="034592"/>
              <w:sz w:val="16"/>
              <w:szCs w:val="16"/>
            </w:rPr>
            <w:t>Internet: www.stenaline.de</w:t>
          </w:r>
        </w:p>
      </w:tc>
      <w:tc>
        <w:tcPr>
          <w:tcW w:w="2740" w:type="dxa"/>
        </w:tcPr>
        <w:p w14:paraId="73F4F993" w14:textId="60C49D03" w:rsidR="00A96B81" w:rsidRPr="00EF4EA6" w:rsidRDefault="00960694" w:rsidP="001A7B14">
          <w:pPr>
            <w:spacing w:line="190" w:lineRule="atLeast"/>
            <w:contextualSpacing/>
            <w:rPr>
              <w:rFonts w:ascii="Palatino Linotype" w:hAnsi="Palatino Linotype"/>
              <w:color w:val="034592"/>
              <w:sz w:val="16"/>
              <w:szCs w:val="16"/>
            </w:rPr>
          </w:pPr>
          <w:r w:rsidRPr="00EF4EA6">
            <w:rPr>
              <w:rFonts w:ascii="Palatino Linotype" w:hAnsi="Palatino Linotype"/>
              <w:color w:val="034592"/>
              <w:sz w:val="16"/>
              <w:szCs w:val="16"/>
            </w:rPr>
            <w:t xml:space="preserve">Steuernummer: </w:t>
          </w:r>
          <w:r>
            <w:rPr>
              <w:rFonts w:ascii="Palatino Linotype" w:hAnsi="Palatino Linotype"/>
              <w:color w:val="034592"/>
              <w:sz w:val="16"/>
              <w:szCs w:val="16"/>
            </w:rPr>
            <w:t>DE283371912</w:t>
          </w:r>
        </w:p>
      </w:tc>
    </w:tr>
    <w:tr w:rsidR="00A96B81" w:rsidRPr="00EF4EA6" w14:paraId="037B75B6" w14:textId="77777777" w:rsidTr="00E23E9C">
      <w:trPr>
        <w:trHeight w:val="231"/>
      </w:trPr>
      <w:tc>
        <w:tcPr>
          <w:tcW w:w="2956" w:type="dxa"/>
        </w:tcPr>
        <w:p w14:paraId="58A99154" w14:textId="77777777" w:rsidR="00A96B81" w:rsidRPr="00EF4EA6" w:rsidRDefault="00A96B81" w:rsidP="00827EE7">
          <w:pPr>
            <w:spacing w:line="190" w:lineRule="atLeast"/>
            <w:contextualSpacing/>
            <w:rPr>
              <w:rFonts w:ascii="Palatino Linotype" w:hAnsi="Palatino Linotype"/>
              <w:color w:val="034592"/>
              <w:sz w:val="16"/>
              <w:szCs w:val="16"/>
            </w:rPr>
          </w:pPr>
        </w:p>
      </w:tc>
      <w:tc>
        <w:tcPr>
          <w:tcW w:w="4037" w:type="dxa"/>
        </w:tcPr>
        <w:p w14:paraId="7C3933C1" w14:textId="77777777" w:rsidR="00A96B81" w:rsidRPr="00EF4EA6" w:rsidRDefault="00A96B81" w:rsidP="00827EE7">
          <w:pPr>
            <w:spacing w:line="190" w:lineRule="atLeast"/>
            <w:contextualSpacing/>
            <w:rPr>
              <w:rFonts w:ascii="Palatino Linotype" w:hAnsi="Palatino Linotype"/>
              <w:color w:val="034592"/>
              <w:sz w:val="16"/>
              <w:szCs w:val="16"/>
            </w:rPr>
          </w:pPr>
        </w:p>
      </w:tc>
      <w:tc>
        <w:tcPr>
          <w:tcW w:w="2740" w:type="dxa"/>
        </w:tcPr>
        <w:p w14:paraId="39837710" w14:textId="71C85CBF" w:rsidR="00A96B81" w:rsidRPr="00EF4EA6" w:rsidRDefault="00A96B81" w:rsidP="00965D87">
          <w:pPr>
            <w:spacing w:line="190" w:lineRule="atLeast"/>
            <w:contextualSpacing/>
            <w:rPr>
              <w:rFonts w:ascii="Palatino Linotype" w:hAnsi="Palatino Linotype"/>
              <w:color w:val="034592"/>
              <w:sz w:val="16"/>
              <w:szCs w:val="16"/>
            </w:rPr>
          </w:pPr>
        </w:p>
      </w:tc>
    </w:tr>
    <w:tr w:rsidR="00A96B81" w:rsidRPr="00EF4EA6" w14:paraId="41651BAF" w14:textId="77777777" w:rsidTr="00E23E9C">
      <w:trPr>
        <w:trHeight w:val="231"/>
      </w:trPr>
      <w:tc>
        <w:tcPr>
          <w:tcW w:w="2956" w:type="dxa"/>
        </w:tcPr>
        <w:p w14:paraId="325F72E0" w14:textId="77777777" w:rsidR="00A96B81" w:rsidRPr="00EF4EA6" w:rsidRDefault="00A96B81" w:rsidP="00827EE7">
          <w:pPr>
            <w:spacing w:line="190" w:lineRule="atLeast"/>
            <w:contextualSpacing/>
            <w:rPr>
              <w:rFonts w:ascii="Palatino Linotype" w:hAnsi="Palatino Linotype"/>
              <w:color w:val="034592"/>
              <w:sz w:val="16"/>
              <w:szCs w:val="16"/>
            </w:rPr>
          </w:pPr>
        </w:p>
      </w:tc>
      <w:tc>
        <w:tcPr>
          <w:tcW w:w="4037" w:type="dxa"/>
        </w:tcPr>
        <w:p w14:paraId="12C6D837" w14:textId="77777777" w:rsidR="00A96B81" w:rsidRPr="00EF4EA6" w:rsidRDefault="00A96B81" w:rsidP="00827EE7">
          <w:pPr>
            <w:spacing w:line="190" w:lineRule="atLeast"/>
            <w:contextualSpacing/>
            <w:rPr>
              <w:rFonts w:ascii="Palatino Linotype" w:hAnsi="Palatino Linotype"/>
              <w:color w:val="034592"/>
              <w:sz w:val="16"/>
              <w:szCs w:val="16"/>
            </w:rPr>
          </w:pPr>
        </w:p>
      </w:tc>
      <w:tc>
        <w:tcPr>
          <w:tcW w:w="2740" w:type="dxa"/>
        </w:tcPr>
        <w:p w14:paraId="71616B7A" w14:textId="77777777" w:rsidR="00A96B81" w:rsidRPr="00EF4EA6" w:rsidRDefault="00A96B81" w:rsidP="00827EE7">
          <w:pPr>
            <w:spacing w:line="190" w:lineRule="atLeast"/>
            <w:contextualSpacing/>
            <w:rPr>
              <w:rFonts w:ascii="Palatino Linotype" w:hAnsi="Palatino Linotype"/>
              <w:b/>
              <w:color w:val="034592"/>
              <w:sz w:val="16"/>
              <w:szCs w:val="16"/>
            </w:rPr>
          </w:pPr>
        </w:p>
      </w:tc>
    </w:tr>
  </w:tbl>
  <w:p w14:paraId="5EE3E5DC" w14:textId="3FF4D19E" w:rsidR="00827EE7" w:rsidRPr="00525A9C" w:rsidRDefault="00E23E9C" w:rsidP="00E23E9C">
    <w:pPr>
      <w:pStyle w:val="Fuzeile"/>
      <w:ind w:left="-709"/>
    </w:pPr>
    <w:proofErr w:type="spellStart"/>
    <w:r w:rsidRPr="00525A9C">
      <w:rPr>
        <w:rFonts w:eastAsia="Calibri"/>
        <w:color w:val="034592"/>
        <w:szCs w:val="16"/>
      </w:rPr>
      <w:t>Stena</w:t>
    </w:r>
    <w:proofErr w:type="spellEnd"/>
    <w:r w:rsidRPr="00525A9C">
      <w:rPr>
        <w:rFonts w:eastAsia="Calibri"/>
        <w:color w:val="034592"/>
        <w:szCs w:val="16"/>
      </w:rPr>
      <w:t xml:space="preserve"> Line in </w:t>
    </w:r>
    <w:r w:rsidR="00326F9D">
      <w:rPr>
        <w:rFonts w:eastAsia="Calibri"/>
        <w:color w:val="034592"/>
        <w:szCs w:val="16"/>
      </w:rPr>
      <w:t xml:space="preserve">Kiel </w:t>
    </w:r>
    <w:r w:rsidR="007A4210">
      <w:rPr>
        <w:rFonts w:eastAsia="Calibri"/>
        <w:color w:val="034592"/>
        <w:szCs w:val="16"/>
      </w:rPr>
      <w:t>ist ein Büro</w:t>
    </w:r>
    <w:r w:rsidRPr="00525A9C">
      <w:rPr>
        <w:rFonts w:eastAsia="Calibri"/>
        <w:color w:val="034592"/>
        <w:szCs w:val="16"/>
      </w:rPr>
      <w:t xml:space="preserve"> der </w:t>
    </w:r>
    <w:proofErr w:type="spellStart"/>
    <w:r w:rsidRPr="00525A9C">
      <w:rPr>
        <w:rFonts w:eastAsia="Calibri"/>
        <w:color w:val="034592"/>
        <w:szCs w:val="16"/>
      </w:rPr>
      <w:t>Stena</w:t>
    </w:r>
    <w:proofErr w:type="spellEnd"/>
    <w:r w:rsidRPr="00525A9C">
      <w:rPr>
        <w:rFonts w:eastAsia="Calibri"/>
        <w:color w:val="034592"/>
        <w:szCs w:val="16"/>
      </w:rPr>
      <w:t xml:space="preserve"> Line </w:t>
    </w:r>
    <w:r w:rsidR="00326F9D">
      <w:rPr>
        <w:rFonts w:eastAsia="Calibri"/>
        <w:color w:val="034592"/>
        <w:szCs w:val="16"/>
      </w:rPr>
      <w:t>GmbH &amp; Co. KG in Rostock. Handelsregister</w:t>
    </w:r>
    <w:r w:rsidRPr="00525A9C">
      <w:rPr>
        <w:rFonts w:eastAsia="Calibri"/>
        <w:color w:val="034592"/>
        <w:szCs w:val="16"/>
      </w:rPr>
      <w:t xml:space="preserve">: </w:t>
    </w:r>
    <w:r w:rsidR="00326F9D">
      <w:rPr>
        <w:rFonts w:eastAsia="Calibri"/>
        <w:color w:val="034592"/>
        <w:szCs w:val="16"/>
      </w:rPr>
      <w:t>HRA 3384, Amtsgericht Rostock sowie HRB 12416 Amtsgericht Rostock</w:t>
    </w:r>
    <w:r w:rsidR="00965D87">
      <w:rPr>
        <w:rFonts w:eastAsia="Calibri"/>
        <w:color w:val="034592"/>
        <w:szCs w:val="16"/>
      </w:rPr>
      <w:t xml:space="preserve">. </w:t>
    </w:r>
    <w:r w:rsidRPr="00525A9C">
      <w:rPr>
        <w:rFonts w:eastAsia="Calibri"/>
        <w:color w:val="034592"/>
        <w:szCs w:val="16"/>
      </w:rPr>
      <w:t>Vorstand</w:t>
    </w:r>
    <w:r w:rsidR="00F57C93" w:rsidRPr="00525A9C">
      <w:rPr>
        <w:rFonts w:eastAsia="Calibri"/>
        <w:color w:val="034592"/>
        <w:szCs w:val="16"/>
      </w:rPr>
      <w:t xml:space="preserve">: Niclas </w:t>
    </w:r>
    <w:proofErr w:type="spellStart"/>
    <w:r w:rsidR="00F57C93" w:rsidRPr="00525A9C">
      <w:rPr>
        <w:rFonts w:eastAsia="Calibri"/>
        <w:color w:val="034592"/>
        <w:szCs w:val="16"/>
      </w:rPr>
      <w:t>Mårtensson</w:t>
    </w:r>
    <w:proofErr w:type="spellEnd"/>
    <w:r w:rsidR="00F57C93" w:rsidRPr="00525A9C">
      <w:rPr>
        <w:rFonts w:eastAsia="Calibri"/>
        <w:color w:val="034592"/>
        <w:szCs w:val="16"/>
      </w:rPr>
      <w:t xml:space="preserve"> (CEO/Vorstands-Vorsitzender</w:t>
    </w:r>
    <w:r w:rsidR="00525A9C" w:rsidRPr="00525A9C">
      <w:rPr>
        <w:rFonts w:eastAsia="Calibri"/>
        <w:color w:val="034592"/>
        <w:szCs w:val="16"/>
      </w:rPr>
      <w:t>),</w:t>
    </w:r>
    <w:r w:rsidR="00525A9C">
      <w:rPr>
        <w:rFonts w:eastAsia="Calibri"/>
        <w:color w:val="034592"/>
        <w:szCs w:val="16"/>
      </w:rPr>
      <w:t xml:space="preserve"> </w:t>
    </w:r>
    <w:r w:rsidRPr="00525A9C">
      <w:rPr>
        <w:rFonts w:eastAsia="Calibri"/>
        <w:color w:val="034592"/>
        <w:szCs w:val="16"/>
      </w:rPr>
      <w:t>Bj</w:t>
    </w:r>
    <w:r w:rsidR="00E431EF" w:rsidRPr="00525A9C">
      <w:rPr>
        <w:rFonts w:eastAsia="Calibri"/>
        <w:color w:val="034592"/>
        <w:szCs w:val="16"/>
      </w:rPr>
      <w:t>ö</w:t>
    </w:r>
    <w:r w:rsidRPr="00525A9C">
      <w:rPr>
        <w:rFonts w:eastAsia="Calibri"/>
        <w:color w:val="034592"/>
        <w:szCs w:val="16"/>
      </w:rPr>
      <w:t xml:space="preserve">rn </w:t>
    </w:r>
    <w:proofErr w:type="spellStart"/>
    <w:r w:rsidRPr="00525A9C">
      <w:rPr>
        <w:rFonts w:eastAsia="Calibri"/>
        <w:color w:val="034592"/>
        <w:szCs w:val="16"/>
      </w:rPr>
      <w:t>Petrusson</w:t>
    </w:r>
    <w:proofErr w:type="spellEnd"/>
    <w:r w:rsidRPr="00525A9C">
      <w:rPr>
        <w:rFonts w:eastAsia="Calibri"/>
        <w:color w:val="034592"/>
        <w:szCs w:val="16"/>
      </w:rPr>
      <w:t xml:space="preserve">, Jari Virtanen, Peter </w:t>
    </w:r>
    <w:proofErr w:type="spellStart"/>
    <w:r w:rsidRPr="00525A9C">
      <w:rPr>
        <w:rFonts w:eastAsia="Calibri"/>
        <w:color w:val="034592"/>
        <w:szCs w:val="16"/>
      </w:rPr>
      <w:t>Arvidsson</w:t>
    </w:r>
    <w:proofErr w:type="spellEnd"/>
    <w:r w:rsidRPr="00525A9C">
      <w:rPr>
        <w:rFonts w:eastAsia="Calibri"/>
        <w:color w:val="034592"/>
        <w:szCs w:val="16"/>
      </w:rPr>
      <w:t xml:space="preserve">, Marica </w:t>
    </w:r>
    <w:proofErr w:type="spellStart"/>
    <w:r w:rsidRPr="00525A9C">
      <w:rPr>
        <w:rFonts w:eastAsia="Calibri"/>
        <w:color w:val="034592"/>
        <w:szCs w:val="16"/>
      </w:rPr>
      <w:t>Derenstrand</w:t>
    </w:r>
    <w:proofErr w:type="spellEnd"/>
    <w:r w:rsidR="00525A9C">
      <w:rPr>
        <w:rFonts w:eastAsia="Calibri"/>
        <w:color w:val="034592"/>
        <w:szCs w:val="16"/>
      </w:rPr>
      <w:t xml:space="preserve">, Markus </w:t>
    </w:r>
    <w:proofErr w:type="spellStart"/>
    <w:r w:rsidR="00525A9C">
      <w:rPr>
        <w:rFonts w:eastAsia="Calibri"/>
        <w:color w:val="034592"/>
        <w:szCs w:val="16"/>
      </w:rPr>
      <w:t>Lindbom</w:t>
    </w:r>
    <w:proofErr w:type="spellEnd"/>
    <w:r w:rsidR="00525A9C">
      <w:rPr>
        <w:rFonts w:eastAsia="Calibri"/>
        <w:color w:val="034592"/>
        <w:szCs w:val="16"/>
      </w:rPr>
      <w:t>.</w:t>
    </w:r>
    <w:r w:rsidRPr="00525A9C">
      <w:rPr>
        <w:rFonts w:eastAsia="Calibri"/>
        <w:color w:val="034592"/>
        <w:szCs w:val="16"/>
      </w:rPr>
      <w:t xml:space="preserve"> </w:t>
    </w:r>
    <w:r w:rsidR="00066D78" w:rsidRPr="00525A9C">
      <w:rPr>
        <w:rFonts w:eastAsia="Calibri"/>
        <w:color w:val="034592"/>
        <w:szCs w:val="16"/>
      </w:rPr>
      <w:t>Aufsichtsratsvorsitzender</w:t>
    </w:r>
    <w:r w:rsidRPr="00525A9C">
      <w:rPr>
        <w:rFonts w:eastAsia="Calibri"/>
        <w:color w:val="034592"/>
        <w:szCs w:val="16"/>
      </w:rPr>
      <w:t xml:space="preserve"> : Dan Sten Olsson</w:t>
    </w:r>
  </w:p>
  <w:p w14:paraId="67F6083B" w14:textId="77777777" w:rsidR="00E23E9C" w:rsidRPr="00525A9C" w:rsidRDefault="00E23E9C" w:rsidP="00E23E9C">
    <w:pPr>
      <w:pStyle w:val="Fuzeile"/>
      <w:ind w:left="-709"/>
    </w:pPr>
  </w:p>
  <w:p w14:paraId="64A69B12" w14:textId="77777777" w:rsidR="00E23E9C" w:rsidRPr="00525A9C" w:rsidRDefault="00E23E9C" w:rsidP="00E23E9C">
    <w:pPr>
      <w:pStyle w:val="Fuzeile"/>
      <w:ind w:left="-709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77E41CA" w14:textId="77777777" w:rsidR="00314C11" w:rsidRPr="00EF4EA6" w:rsidRDefault="00314C11" w:rsidP="00982DE5">
      <w:r w:rsidRPr="00EF4EA6">
        <w:separator/>
      </w:r>
    </w:p>
  </w:footnote>
  <w:footnote w:type="continuationSeparator" w:id="0">
    <w:p w14:paraId="6BF294ED" w14:textId="77777777" w:rsidR="00314C11" w:rsidRPr="00EF4EA6" w:rsidRDefault="00314C11" w:rsidP="00982DE5">
      <w:r w:rsidRPr="00EF4EA6"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061FC4" w14:textId="77777777" w:rsidR="00827EE7" w:rsidRPr="00EF4EA6" w:rsidRDefault="00827EE7">
    <w:pPr>
      <w:pStyle w:val="Kopfzeile"/>
    </w:pPr>
    <w:r w:rsidRPr="00EF4EA6">
      <w:rPr>
        <w:noProof/>
        <w:lang w:eastAsia="de-DE"/>
      </w:rPr>
      <w:drawing>
        <wp:anchor distT="0" distB="0" distL="114300" distR="114300" simplePos="0" relativeHeight="251658240" behindDoc="0" locked="0" layoutInCell="0" allowOverlap="1" wp14:anchorId="61066ED5" wp14:editId="4ED6CBB4">
          <wp:simplePos x="0" y="0"/>
          <wp:positionH relativeFrom="page">
            <wp:posOffset>6433820</wp:posOffset>
          </wp:positionH>
          <wp:positionV relativeFrom="page">
            <wp:posOffset>395605</wp:posOffset>
          </wp:positionV>
          <wp:extent cx="496862" cy="334842"/>
          <wp:effectExtent l="0" t="0" r="0" b="8255"/>
          <wp:wrapNone/>
          <wp:docPr id="5" name="Lo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96862" cy="3348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47DDCB" w14:textId="7F71F4A7" w:rsidR="00827EE7" w:rsidRPr="00EF4EA6" w:rsidRDefault="00C645B9">
    <w:pPr>
      <w:pStyle w:val="Kopfzeile"/>
    </w:pPr>
    <w:r w:rsidRPr="00EF4EA6">
      <w:rPr>
        <w:noProof/>
        <w:lang w:eastAsia="de-DE"/>
      </w:rPr>
      <w:drawing>
        <wp:anchor distT="0" distB="0" distL="114300" distR="114300" simplePos="0" relativeHeight="251660288" behindDoc="0" locked="0" layoutInCell="0" allowOverlap="1" wp14:anchorId="51C3AE64" wp14:editId="689EE092">
          <wp:simplePos x="0" y="0"/>
          <wp:positionH relativeFrom="page">
            <wp:posOffset>5199380</wp:posOffset>
          </wp:positionH>
          <wp:positionV relativeFrom="page">
            <wp:posOffset>344805</wp:posOffset>
          </wp:positionV>
          <wp:extent cx="1883035" cy="684086"/>
          <wp:effectExtent l="0" t="0" r="3175" b="1905"/>
          <wp:wrapNone/>
          <wp:docPr id="6" name="Lo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83035" cy="68408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31C660E"/>
    <w:multiLevelType w:val="hybridMultilevel"/>
    <w:tmpl w:val="96AE0222"/>
    <w:lvl w:ilvl="0" w:tplc="3418FE90">
      <w:start w:val="1"/>
      <w:numFmt w:val="bullet"/>
      <w:pStyle w:val="BulletListIndent"/>
      <w:lvlText w:val=""/>
      <w:lvlJc w:val="left"/>
      <w:pPr>
        <w:tabs>
          <w:tab w:val="num" w:pos="1134"/>
        </w:tabs>
        <w:ind w:left="1134" w:hanging="567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3AD2E5A"/>
    <w:multiLevelType w:val="hybridMultilevel"/>
    <w:tmpl w:val="00C00028"/>
    <w:lvl w:ilvl="0" w:tplc="4A7A84B4">
      <w:start w:val="1"/>
      <w:numFmt w:val="bullet"/>
      <w:pStyle w:val="DashLis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E226ED0"/>
    <w:multiLevelType w:val="hybridMultilevel"/>
    <w:tmpl w:val="E99EE6A8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987E6F"/>
    <w:multiLevelType w:val="hybridMultilevel"/>
    <w:tmpl w:val="7DC0A3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AC0BE1"/>
    <w:multiLevelType w:val="singleLevel"/>
    <w:tmpl w:val="6716576C"/>
    <w:lvl w:ilvl="0">
      <w:start w:val="1"/>
      <w:numFmt w:val="decimal"/>
      <w:pStyle w:val="NumListCompact"/>
      <w:lvlText w:val="%1"/>
      <w:legacy w:legacy="1" w:legacySpace="0" w:legacyIndent="567"/>
      <w:lvlJc w:val="left"/>
      <w:pPr>
        <w:ind w:left="567" w:hanging="567"/>
      </w:pPr>
    </w:lvl>
  </w:abstractNum>
  <w:abstractNum w:abstractNumId="6">
    <w:nsid w:val="27971428"/>
    <w:multiLevelType w:val="hybridMultilevel"/>
    <w:tmpl w:val="E194649E"/>
    <w:lvl w:ilvl="0" w:tplc="938E24D6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7">
    <w:nsid w:val="2F3F3F2A"/>
    <w:multiLevelType w:val="hybridMultilevel"/>
    <w:tmpl w:val="6126486A"/>
    <w:lvl w:ilvl="0" w:tplc="753C21A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2565D24"/>
    <w:multiLevelType w:val="hybridMultilevel"/>
    <w:tmpl w:val="04BCF9EA"/>
    <w:lvl w:ilvl="0" w:tplc="41105578">
      <w:start w:val="1"/>
      <w:numFmt w:val="bullet"/>
      <w:pStyle w:val="BulletLis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35E5383"/>
    <w:multiLevelType w:val="hybridMultilevel"/>
    <w:tmpl w:val="FAC4ED64"/>
    <w:lvl w:ilvl="0" w:tplc="9BEE6C84">
      <w:start w:val="1"/>
      <w:numFmt w:val="decimal"/>
      <w:pStyle w:val="NumListIndent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D1E62F9"/>
    <w:multiLevelType w:val="hybridMultilevel"/>
    <w:tmpl w:val="2ABAA990"/>
    <w:lvl w:ilvl="0" w:tplc="6E6696C2">
      <w:start w:val="1"/>
      <w:numFmt w:val="bullet"/>
      <w:pStyle w:val="DashListInden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E4468DD"/>
    <w:multiLevelType w:val="hybridMultilevel"/>
    <w:tmpl w:val="1D780982"/>
    <w:lvl w:ilvl="0" w:tplc="0EE01E4A">
      <w:start w:val="1"/>
      <w:numFmt w:val="bullet"/>
      <w:pStyle w:val="DashListCompactIndent"/>
      <w:lvlText w:val="–"/>
      <w:lvlJc w:val="left"/>
      <w:pPr>
        <w:tabs>
          <w:tab w:val="num" w:pos="927"/>
        </w:tabs>
        <w:ind w:left="851" w:hanging="284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2">
    <w:nsid w:val="45B62B8C"/>
    <w:multiLevelType w:val="singleLevel"/>
    <w:tmpl w:val="49EC41F8"/>
    <w:lvl w:ilvl="0">
      <w:start w:val="1"/>
      <w:numFmt w:val="decimal"/>
      <w:pStyle w:val="NumListCompactIndent"/>
      <w:lvlText w:val="%1"/>
      <w:legacy w:legacy="1" w:legacySpace="0" w:legacyIndent="567"/>
      <w:lvlJc w:val="left"/>
      <w:pPr>
        <w:ind w:left="1134" w:hanging="567"/>
      </w:pPr>
    </w:lvl>
  </w:abstractNum>
  <w:abstractNum w:abstractNumId="13">
    <w:nsid w:val="54DD76DC"/>
    <w:multiLevelType w:val="hybridMultilevel"/>
    <w:tmpl w:val="C6A67AA8"/>
    <w:lvl w:ilvl="0" w:tplc="E452D168">
      <w:start w:val="1"/>
      <w:numFmt w:val="lowerLetter"/>
      <w:pStyle w:val="AlphaListCompact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6C5A0301"/>
    <w:multiLevelType w:val="hybridMultilevel"/>
    <w:tmpl w:val="F5601A00"/>
    <w:lvl w:ilvl="0" w:tplc="EC225CB4">
      <w:start w:val="1"/>
      <w:numFmt w:val="lowerLetter"/>
      <w:pStyle w:val="AlphaListIndent"/>
      <w:lvlText w:val="%1"/>
      <w:lvlJc w:val="left"/>
      <w:pPr>
        <w:tabs>
          <w:tab w:val="num" w:pos="927"/>
        </w:tabs>
        <w:ind w:left="927" w:hanging="360"/>
      </w:pPr>
      <w:rPr>
        <w:rFonts w:ascii="Times New Roman" w:hAnsi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007"/>
        </w:tabs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27"/>
        </w:tabs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47"/>
        </w:tabs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67"/>
        </w:tabs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87"/>
        </w:tabs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607"/>
        </w:tabs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27"/>
        </w:tabs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047"/>
        </w:tabs>
        <w:ind w:left="7047" w:hanging="180"/>
      </w:pPr>
    </w:lvl>
  </w:abstractNum>
  <w:abstractNum w:abstractNumId="15">
    <w:nsid w:val="700704A0"/>
    <w:multiLevelType w:val="hybridMultilevel"/>
    <w:tmpl w:val="5E44B76C"/>
    <w:lvl w:ilvl="0" w:tplc="20B064E4">
      <w:start w:val="1"/>
      <w:numFmt w:val="decimal"/>
      <w:pStyle w:val="NumList"/>
      <w:lvlText w:val="%1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2BD1AAA"/>
    <w:multiLevelType w:val="hybridMultilevel"/>
    <w:tmpl w:val="802817AC"/>
    <w:lvl w:ilvl="0" w:tplc="66100778">
      <w:start w:val="1"/>
      <w:numFmt w:val="lowerLetter"/>
      <w:pStyle w:val="AlphaList"/>
      <w:lvlText w:val="%1"/>
      <w:lvlJc w:val="left"/>
      <w:pPr>
        <w:tabs>
          <w:tab w:val="num" w:pos="1701"/>
        </w:tabs>
        <w:ind w:left="1701" w:hanging="567"/>
      </w:pPr>
      <w:rPr>
        <w:rFonts w:ascii="Times New Roman" w:hAnsi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74"/>
        </w:tabs>
        <w:ind w:left="257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94"/>
        </w:tabs>
        <w:ind w:left="329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014"/>
        </w:tabs>
        <w:ind w:left="401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734"/>
        </w:tabs>
        <w:ind w:left="473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54"/>
        </w:tabs>
        <w:ind w:left="545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74"/>
        </w:tabs>
        <w:ind w:left="617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94"/>
        </w:tabs>
        <w:ind w:left="689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614"/>
        </w:tabs>
        <w:ind w:left="7614" w:hanging="180"/>
      </w:pPr>
    </w:lvl>
  </w:abstractNum>
  <w:abstractNum w:abstractNumId="17">
    <w:nsid w:val="74495282"/>
    <w:multiLevelType w:val="hybridMultilevel"/>
    <w:tmpl w:val="349CBA1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3"/>
  </w:num>
  <w:num w:numId="3">
    <w:abstractNumId w:val="14"/>
  </w:num>
  <w:num w:numId="4">
    <w:abstractNumId w:val="14"/>
  </w:num>
  <w:num w:numId="5">
    <w:abstractNumId w:val="8"/>
  </w:num>
  <w:num w:numId="6">
    <w:abstractNumId w:val="7"/>
  </w:num>
  <w:num w:numId="7">
    <w:abstractNumId w:val="1"/>
  </w:num>
  <w:num w:numId="8">
    <w:abstractNumId w:val="6"/>
  </w:num>
  <w:num w:numId="9">
    <w:abstractNumId w:val="2"/>
  </w:num>
  <w:num w:numId="10">
    <w:abstractNumId w:val="2"/>
  </w:num>
  <w:num w:numId="11">
    <w:abstractNumId w:val="10"/>
  </w:num>
  <w:num w:numId="12">
    <w:abstractNumId w:val="11"/>
  </w:num>
  <w:num w:numId="13">
    <w:abstractNumId w:val="15"/>
  </w:num>
  <w:num w:numId="14">
    <w:abstractNumId w:val="5"/>
  </w:num>
  <w:num w:numId="15">
    <w:abstractNumId w:val="9"/>
  </w:num>
  <w:num w:numId="16">
    <w:abstractNumId w:val="12"/>
  </w:num>
  <w:num w:numId="17">
    <w:abstractNumId w:val="7"/>
  </w:num>
  <w:num w:numId="18">
    <w:abstractNumId w:val="5"/>
    <w:lvlOverride w:ilvl="0">
      <w:startOverride w:val="1"/>
    </w:lvlOverride>
  </w:num>
  <w:num w:numId="19">
    <w:abstractNumId w:val="16"/>
  </w:num>
  <w:num w:numId="20">
    <w:abstractNumId w:val="13"/>
  </w:num>
  <w:num w:numId="21">
    <w:abstractNumId w:val="14"/>
  </w:num>
  <w:num w:numId="22">
    <w:abstractNumId w:val="14"/>
  </w:num>
  <w:num w:numId="23">
    <w:abstractNumId w:val="8"/>
  </w:num>
  <w:num w:numId="24">
    <w:abstractNumId w:val="8"/>
  </w:num>
  <w:num w:numId="25">
    <w:abstractNumId w:val="1"/>
  </w:num>
  <w:num w:numId="26">
    <w:abstractNumId w:val="1"/>
  </w:num>
  <w:num w:numId="27">
    <w:abstractNumId w:val="2"/>
  </w:num>
  <w:num w:numId="28">
    <w:abstractNumId w:val="2"/>
  </w:num>
  <w:num w:numId="29">
    <w:abstractNumId w:val="10"/>
  </w:num>
  <w:num w:numId="30">
    <w:abstractNumId w:val="11"/>
  </w:num>
  <w:num w:numId="31">
    <w:abstractNumId w:val="15"/>
  </w:num>
  <w:num w:numId="32">
    <w:abstractNumId w:val="5"/>
  </w:num>
  <w:num w:numId="33">
    <w:abstractNumId w:val="9"/>
  </w:num>
  <w:num w:numId="34">
    <w:abstractNumId w:val="12"/>
  </w:num>
  <w:num w:numId="35">
    <w:abstractNumId w:val="4"/>
  </w:num>
  <w:num w:numId="36">
    <w:abstractNumId w:val="0"/>
  </w:num>
  <w:num w:numId="37">
    <w:abstractNumId w:val="17"/>
  </w:num>
  <w:num w:numId="3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7"/>
  <w:removePersonalInformation/>
  <w:removeDateAndTime/>
  <w:hideSpellingErrors/>
  <w:hideGrammaticalErrors/>
  <w:proofState w:spelling="clean" w:grammar="clean"/>
  <w:attachedTemplate r:id="rId1"/>
  <w:defaultTabStop w:val="1134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7EE7"/>
    <w:rsid w:val="00003EED"/>
    <w:rsid w:val="00004A29"/>
    <w:rsid w:val="000053A7"/>
    <w:rsid w:val="00005B50"/>
    <w:rsid w:val="000067D4"/>
    <w:rsid w:val="00010043"/>
    <w:rsid w:val="00017038"/>
    <w:rsid w:val="00021B9B"/>
    <w:rsid w:val="00024CC2"/>
    <w:rsid w:val="00030840"/>
    <w:rsid w:val="00030B07"/>
    <w:rsid w:val="00030CD6"/>
    <w:rsid w:val="000313CB"/>
    <w:rsid w:val="00034805"/>
    <w:rsid w:val="00037167"/>
    <w:rsid w:val="000379E7"/>
    <w:rsid w:val="00037FBA"/>
    <w:rsid w:val="00040B75"/>
    <w:rsid w:val="00043104"/>
    <w:rsid w:val="000441A8"/>
    <w:rsid w:val="00044578"/>
    <w:rsid w:val="00050DD2"/>
    <w:rsid w:val="000511B5"/>
    <w:rsid w:val="00055D6F"/>
    <w:rsid w:val="00055DFD"/>
    <w:rsid w:val="00064E5D"/>
    <w:rsid w:val="00066D78"/>
    <w:rsid w:val="000717C9"/>
    <w:rsid w:val="000752E1"/>
    <w:rsid w:val="0007675D"/>
    <w:rsid w:val="000777F3"/>
    <w:rsid w:val="00080478"/>
    <w:rsid w:val="00085E3A"/>
    <w:rsid w:val="00087334"/>
    <w:rsid w:val="00091FEC"/>
    <w:rsid w:val="00092005"/>
    <w:rsid w:val="000923FE"/>
    <w:rsid w:val="000A4561"/>
    <w:rsid w:val="000A6BF5"/>
    <w:rsid w:val="000B2319"/>
    <w:rsid w:val="000B3835"/>
    <w:rsid w:val="000B5978"/>
    <w:rsid w:val="000B66CD"/>
    <w:rsid w:val="000C3E52"/>
    <w:rsid w:val="000C4AD3"/>
    <w:rsid w:val="000C5628"/>
    <w:rsid w:val="000C7327"/>
    <w:rsid w:val="000C7667"/>
    <w:rsid w:val="000C7938"/>
    <w:rsid w:val="000C7FC7"/>
    <w:rsid w:val="000D0F70"/>
    <w:rsid w:val="000D11ED"/>
    <w:rsid w:val="000D4515"/>
    <w:rsid w:val="000D6FB3"/>
    <w:rsid w:val="000E1276"/>
    <w:rsid w:val="000F0A79"/>
    <w:rsid w:val="000F1436"/>
    <w:rsid w:val="000F2199"/>
    <w:rsid w:val="000F32E7"/>
    <w:rsid w:val="000F375F"/>
    <w:rsid w:val="000F3B37"/>
    <w:rsid w:val="000F4B2B"/>
    <w:rsid w:val="000F4B4E"/>
    <w:rsid w:val="001001EA"/>
    <w:rsid w:val="001014D3"/>
    <w:rsid w:val="0010241C"/>
    <w:rsid w:val="00102C50"/>
    <w:rsid w:val="00102C6C"/>
    <w:rsid w:val="001052EE"/>
    <w:rsid w:val="00107C8E"/>
    <w:rsid w:val="0011076E"/>
    <w:rsid w:val="00111DA0"/>
    <w:rsid w:val="0011403D"/>
    <w:rsid w:val="00114AAD"/>
    <w:rsid w:val="00114EF3"/>
    <w:rsid w:val="00115D57"/>
    <w:rsid w:val="001160A4"/>
    <w:rsid w:val="00117006"/>
    <w:rsid w:val="00117280"/>
    <w:rsid w:val="001209ED"/>
    <w:rsid w:val="00121B46"/>
    <w:rsid w:val="001227DF"/>
    <w:rsid w:val="0012398E"/>
    <w:rsid w:val="00123C88"/>
    <w:rsid w:val="00124D47"/>
    <w:rsid w:val="00125B16"/>
    <w:rsid w:val="00137E4E"/>
    <w:rsid w:val="00143ADF"/>
    <w:rsid w:val="00147A32"/>
    <w:rsid w:val="001507BD"/>
    <w:rsid w:val="00152DE7"/>
    <w:rsid w:val="00156E06"/>
    <w:rsid w:val="00163113"/>
    <w:rsid w:val="00165163"/>
    <w:rsid w:val="00172226"/>
    <w:rsid w:val="00173442"/>
    <w:rsid w:val="00175D0E"/>
    <w:rsid w:val="001767EB"/>
    <w:rsid w:val="00182F9D"/>
    <w:rsid w:val="00183545"/>
    <w:rsid w:val="0018574D"/>
    <w:rsid w:val="0019126D"/>
    <w:rsid w:val="00191D90"/>
    <w:rsid w:val="00193B85"/>
    <w:rsid w:val="001A4DDD"/>
    <w:rsid w:val="001A5D3C"/>
    <w:rsid w:val="001A77BC"/>
    <w:rsid w:val="001B0985"/>
    <w:rsid w:val="001B1D4C"/>
    <w:rsid w:val="001B2292"/>
    <w:rsid w:val="001B2A51"/>
    <w:rsid w:val="001B2D3D"/>
    <w:rsid w:val="001B4060"/>
    <w:rsid w:val="001B5438"/>
    <w:rsid w:val="001B576B"/>
    <w:rsid w:val="001B609B"/>
    <w:rsid w:val="001B6D82"/>
    <w:rsid w:val="001B726E"/>
    <w:rsid w:val="001C465E"/>
    <w:rsid w:val="001C6212"/>
    <w:rsid w:val="001C6409"/>
    <w:rsid w:val="001D3BA0"/>
    <w:rsid w:val="001D5575"/>
    <w:rsid w:val="001D7721"/>
    <w:rsid w:val="001E1E46"/>
    <w:rsid w:val="001E2BF7"/>
    <w:rsid w:val="001E467F"/>
    <w:rsid w:val="001E5102"/>
    <w:rsid w:val="001E5EFA"/>
    <w:rsid w:val="001E5F2E"/>
    <w:rsid w:val="001E79F3"/>
    <w:rsid w:val="001F0E50"/>
    <w:rsid w:val="001F449F"/>
    <w:rsid w:val="001F70B7"/>
    <w:rsid w:val="001F739D"/>
    <w:rsid w:val="001F74B6"/>
    <w:rsid w:val="001F7A1A"/>
    <w:rsid w:val="001F7BBD"/>
    <w:rsid w:val="002048AE"/>
    <w:rsid w:val="0020527E"/>
    <w:rsid w:val="00211ED1"/>
    <w:rsid w:val="00213DEA"/>
    <w:rsid w:val="00214BB6"/>
    <w:rsid w:val="0021577D"/>
    <w:rsid w:val="00217D3C"/>
    <w:rsid w:val="00220214"/>
    <w:rsid w:val="002226BE"/>
    <w:rsid w:val="00223BC6"/>
    <w:rsid w:val="002240C7"/>
    <w:rsid w:val="00227E54"/>
    <w:rsid w:val="00230BB9"/>
    <w:rsid w:val="00234490"/>
    <w:rsid w:val="0023565E"/>
    <w:rsid w:val="00235EDE"/>
    <w:rsid w:val="0023611E"/>
    <w:rsid w:val="00237F7B"/>
    <w:rsid w:val="00247594"/>
    <w:rsid w:val="00247D95"/>
    <w:rsid w:val="002602A1"/>
    <w:rsid w:val="002632B9"/>
    <w:rsid w:val="0027221A"/>
    <w:rsid w:val="00272725"/>
    <w:rsid w:val="00272CE1"/>
    <w:rsid w:val="00274D8B"/>
    <w:rsid w:val="00277E4E"/>
    <w:rsid w:val="00281AB8"/>
    <w:rsid w:val="00282B75"/>
    <w:rsid w:val="0028329B"/>
    <w:rsid w:val="00285044"/>
    <w:rsid w:val="00286F91"/>
    <w:rsid w:val="00290CCC"/>
    <w:rsid w:val="0029155B"/>
    <w:rsid w:val="00295E20"/>
    <w:rsid w:val="00297FA4"/>
    <w:rsid w:val="002A3861"/>
    <w:rsid w:val="002A3F04"/>
    <w:rsid w:val="002A445E"/>
    <w:rsid w:val="002A4529"/>
    <w:rsid w:val="002A495B"/>
    <w:rsid w:val="002A5BBF"/>
    <w:rsid w:val="002A5EBC"/>
    <w:rsid w:val="002A6333"/>
    <w:rsid w:val="002A72A9"/>
    <w:rsid w:val="002B00E2"/>
    <w:rsid w:val="002B1E61"/>
    <w:rsid w:val="002B4ADD"/>
    <w:rsid w:val="002C22B2"/>
    <w:rsid w:val="002C37C4"/>
    <w:rsid w:val="002C7978"/>
    <w:rsid w:val="002D015D"/>
    <w:rsid w:val="002D418A"/>
    <w:rsid w:val="002D5294"/>
    <w:rsid w:val="002D7CCD"/>
    <w:rsid w:val="002F1021"/>
    <w:rsid w:val="002F237E"/>
    <w:rsid w:val="003001B7"/>
    <w:rsid w:val="0030087C"/>
    <w:rsid w:val="00300931"/>
    <w:rsid w:val="00300B04"/>
    <w:rsid w:val="00302824"/>
    <w:rsid w:val="0030409B"/>
    <w:rsid w:val="003049DC"/>
    <w:rsid w:val="00306FD7"/>
    <w:rsid w:val="003128C1"/>
    <w:rsid w:val="00313C9B"/>
    <w:rsid w:val="00314C11"/>
    <w:rsid w:val="00315FD4"/>
    <w:rsid w:val="00320A94"/>
    <w:rsid w:val="00322C02"/>
    <w:rsid w:val="00323D37"/>
    <w:rsid w:val="00326F9D"/>
    <w:rsid w:val="00330CF7"/>
    <w:rsid w:val="00332588"/>
    <w:rsid w:val="003338C7"/>
    <w:rsid w:val="00334917"/>
    <w:rsid w:val="003359A4"/>
    <w:rsid w:val="003367FB"/>
    <w:rsid w:val="00342F07"/>
    <w:rsid w:val="0034426F"/>
    <w:rsid w:val="0034576D"/>
    <w:rsid w:val="0034718D"/>
    <w:rsid w:val="00347758"/>
    <w:rsid w:val="003478FB"/>
    <w:rsid w:val="00350418"/>
    <w:rsid w:val="00351421"/>
    <w:rsid w:val="00351EB3"/>
    <w:rsid w:val="003542F7"/>
    <w:rsid w:val="003572D2"/>
    <w:rsid w:val="00362371"/>
    <w:rsid w:val="00362A89"/>
    <w:rsid w:val="003639DD"/>
    <w:rsid w:val="00365D96"/>
    <w:rsid w:val="00365FB1"/>
    <w:rsid w:val="0037066C"/>
    <w:rsid w:val="0037204F"/>
    <w:rsid w:val="00375F5B"/>
    <w:rsid w:val="00376BD8"/>
    <w:rsid w:val="003779F4"/>
    <w:rsid w:val="00383D37"/>
    <w:rsid w:val="00386FB8"/>
    <w:rsid w:val="00391039"/>
    <w:rsid w:val="0039354D"/>
    <w:rsid w:val="0039420D"/>
    <w:rsid w:val="00395532"/>
    <w:rsid w:val="003A2497"/>
    <w:rsid w:val="003A250E"/>
    <w:rsid w:val="003A2FD5"/>
    <w:rsid w:val="003A34A4"/>
    <w:rsid w:val="003A38EB"/>
    <w:rsid w:val="003A47C4"/>
    <w:rsid w:val="003A5C26"/>
    <w:rsid w:val="003B26C3"/>
    <w:rsid w:val="003B2DA0"/>
    <w:rsid w:val="003B323B"/>
    <w:rsid w:val="003B33BD"/>
    <w:rsid w:val="003B636D"/>
    <w:rsid w:val="003B7D2B"/>
    <w:rsid w:val="003C21C9"/>
    <w:rsid w:val="003C226E"/>
    <w:rsid w:val="003C75B2"/>
    <w:rsid w:val="003C76DC"/>
    <w:rsid w:val="003D0F4E"/>
    <w:rsid w:val="003D3522"/>
    <w:rsid w:val="003D479D"/>
    <w:rsid w:val="003D78A2"/>
    <w:rsid w:val="003D7BA7"/>
    <w:rsid w:val="003E135B"/>
    <w:rsid w:val="003E2E93"/>
    <w:rsid w:val="003E350A"/>
    <w:rsid w:val="003E43EA"/>
    <w:rsid w:val="003E448D"/>
    <w:rsid w:val="003E4973"/>
    <w:rsid w:val="003E61F5"/>
    <w:rsid w:val="003E7536"/>
    <w:rsid w:val="003F01CC"/>
    <w:rsid w:val="003F0DEA"/>
    <w:rsid w:val="003F6C1F"/>
    <w:rsid w:val="003F6F41"/>
    <w:rsid w:val="003F740F"/>
    <w:rsid w:val="00401916"/>
    <w:rsid w:val="00405A37"/>
    <w:rsid w:val="00410EB4"/>
    <w:rsid w:val="00420C7B"/>
    <w:rsid w:val="00421239"/>
    <w:rsid w:val="004227A7"/>
    <w:rsid w:val="00423E8E"/>
    <w:rsid w:val="00424C51"/>
    <w:rsid w:val="00427E06"/>
    <w:rsid w:val="00427FFC"/>
    <w:rsid w:val="004314E6"/>
    <w:rsid w:val="00434909"/>
    <w:rsid w:val="00435DA8"/>
    <w:rsid w:val="004416DD"/>
    <w:rsid w:val="00442B50"/>
    <w:rsid w:val="004463A3"/>
    <w:rsid w:val="00450AA6"/>
    <w:rsid w:val="00450D8B"/>
    <w:rsid w:val="0045162D"/>
    <w:rsid w:val="00452DDF"/>
    <w:rsid w:val="00455C3B"/>
    <w:rsid w:val="004642B9"/>
    <w:rsid w:val="00465C9E"/>
    <w:rsid w:val="00466CF2"/>
    <w:rsid w:val="00467D37"/>
    <w:rsid w:val="004719C0"/>
    <w:rsid w:val="004736B6"/>
    <w:rsid w:val="0047548D"/>
    <w:rsid w:val="004774EC"/>
    <w:rsid w:val="00480C42"/>
    <w:rsid w:val="004848AF"/>
    <w:rsid w:val="004854F7"/>
    <w:rsid w:val="0048597D"/>
    <w:rsid w:val="00486C47"/>
    <w:rsid w:val="0048719A"/>
    <w:rsid w:val="004872AF"/>
    <w:rsid w:val="00487B12"/>
    <w:rsid w:val="004907F6"/>
    <w:rsid w:val="0049103C"/>
    <w:rsid w:val="004921E5"/>
    <w:rsid w:val="004940F8"/>
    <w:rsid w:val="00495372"/>
    <w:rsid w:val="00496730"/>
    <w:rsid w:val="004A1CD3"/>
    <w:rsid w:val="004A3078"/>
    <w:rsid w:val="004A39B3"/>
    <w:rsid w:val="004A3A0C"/>
    <w:rsid w:val="004A3C6E"/>
    <w:rsid w:val="004A48DD"/>
    <w:rsid w:val="004A72E0"/>
    <w:rsid w:val="004A7507"/>
    <w:rsid w:val="004B141C"/>
    <w:rsid w:val="004B3605"/>
    <w:rsid w:val="004B3919"/>
    <w:rsid w:val="004C086A"/>
    <w:rsid w:val="004C340D"/>
    <w:rsid w:val="004D07ED"/>
    <w:rsid w:val="004D17CF"/>
    <w:rsid w:val="004D27BB"/>
    <w:rsid w:val="004E2F20"/>
    <w:rsid w:val="004E4633"/>
    <w:rsid w:val="004E618C"/>
    <w:rsid w:val="004E7F8E"/>
    <w:rsid w:val="004F01C0"/>
    <w:rsid w:val="004F1E47"/>
    <w:rsid w:val="004F1FC9"/>
    <w:rsid w:val="004F4AD9"/>
    <w:rsid w:val="005019E0"/>
    <w:rsid w:val="00501B08"/>
    <w:rsid w:val="00503F9B"/>
    <w:rsid w:val="00504A45"/>
    <w:rsid w:val="00504A6E"/>
    <w:rsid w:val="0051053D"/>
    <w:rsid w:val="0051072F"/>
    <w:rsid w:val="00512815"/>
    <w:rsid w:val="00513803"/>
    <w:rsid w:val="00514044"/>
    <w:rsid w:val="005220AC"/>
    <w:rsid w:val="00522D4C"/>
    <w:rsid w:val="00525A9C"/>
    <w:rsid w:val="00527DD5"/>
    <w:rsid w:val="00531452"/>
    <w:rsid w:val="005338F9"/>
    <w:rsid w:val="00535AD4"/>
    <w:rsid w:val="0054594E"/>
    <w:rsid w:val="005514C3"/>
    <w:rsid w:val="00552CA5"/>
    <w:rsid w:val="00553A77"/>
    <w:rsid w:val="00554366"/>
    <w:rsid w:val="00556E6C"/>
    <w:rsid w:val="005573B9"/>
    <w:rsid w:val="00561A29"/>
    <w:rsid w:val="00563127"/>
    <w:rsid w:val="00563700"/>
    <w:rsid w:val="005722AB"/>
    <w:rsid w:val="005751B1"/>
    <w:rsid w:val="00576534"/>
    <w:rsid w:val="005770CF"/>
    <w:rsid w:val="00583A75"/>
    <w:rsid w:val="00583CB1"/>
    <w:rsid w:val="00586387"/>
    <w:rsid w:val="0059078F"/>
    <w:rsid w:val="00594AD1"/>
    <w:rsid w:val="005953D9"/>
    <w:rsid w:val="00595881"/>
    <w:rsid w:val="005A1BD6"/>
    <w:rsid w:val="005A24A5"/>
    <w:rsid w:val="005A66A5"/>
    <w:rsid w:val="005A6DB7"/>
    <w:rsid w:val="005A72AB"/>
    <w:rsid w:val="005A7E2B"/>
    <w:rsid w:val="005B55B6"/>
    <w:rsid w:val="005B6B7E"/>
    <w:rsid w:val="005C1BF2"/>
    <w:rsid w:val="005C5EB9"/>
    <w:rsid w:val="005D09C4"/>
    <w:rsid w:val="005D0C13"/>
    <w:rsid w:val="005D1969"/>
    <w:rsid w:val="005D6B81"/>
    <w:rsid w:val="005E0F86"/>
    <w:rsid w:val="005E14A4"/>
    <w:rsid w:val="005E2129"/>
    <w:rsid w:val="005E2361"/>
    <w:rsid w:val="005E390C"/>
    <w:rsid w:val="005E6212"/>
    <w:rsid w:val="005E6806"/>
    <w:rsid w:val="005F07A4"/>
    <w:rsid w:val="005F440D"/>
    <w:rsid w:val="005F47A6"/>
    <w:rsid w:val="005F5195"/>
    <w:rsid w:val="005F5255"/>
    <w:rsid w:val="005F6FB0"/>
    <w:rsid w:val="005F7573"/>
    <w:rsid w:val="005F7C86"/>
    <w:rsid w:val="006000F5"/>
    <w:rsid w:val="0060033E"/>
    <w:rsid w:val="006028DC"/>
    <w:rsid w:val="006113E0"/>
    <w:rsid w:val="00611703"/>
    <w:rsid w:val="00613C17"/>
    <w:rsid w:val="0061510B"/>
    <w:rsid w:val="0061557C"/>
    <w:rsid w:val="006164E4"/>
    <w:rsid w:val="006249EE"/>
    <w:rsid w:val="006252AA"/>
    <w:rsid w:val="006256FA"/>
    <w:rsid w:val="00625F32"/>
    <w:rsid w:val="00630455"/>
    <w:rsid w:val="00631C99"/>
    <w:rsid w:val="00633E84"/>
    <w:rsid w:val="0063456E"/>
    <w:rsid w:val="00635AC2"/>
    <w:rsid w:val="006362EA"/>
    <w:rsid w:val="00642C7A"/>
    <w:rsid w:val="00643658"/>
    <w:rsid w:val="00644341"/>
    <w:rsid w:val="00644D99"/>
    <w:rsid w:val="00647134"/>
    <w:rsid w:val="00654176"/>
    <w:rsid w:val="00655828"/>
    <w:rsid w:val="006576CE"/>
    <w:rsid w:val="0066088F"/>
    <w:rsid w:val="00660948"/>
    <w:rsid w:val="0066140E"/>
    <w:rsid w:val="00663641"/>
    <w:rsid w:val="00664ABF"/>
    <w:rsid w:val="006650F6"/>
    <w:rsid w:val="00667924"/>
    <w:rsid w:val="006701CD"/>
    <w:rsid w:val="0067225A"/>
    <w:rsid w:val="006724AC"/>
    <w:rsid w:val="006746E4"/>
    <w:rsid w:val="00674D24"/>
    <w:rsid w:val="00676858"/>
    <w:rsid w:val="006822F6"/>
    <w:rsid w:val="00682593"/>
    <w:rsid w:val="0068476B"/>
    <w:rsid w:val="00692A92"/>
    <w:rsid w:val="00693AD2"/>
    <w:rsid w:val="006A0E05"/>
    <w:rsid w:val="006A1667"/>
    <w:rsid w:val="006A1681"/>
    <w:rsid w:val="006A4D22"/>
    <w:rsid w:val="006A5BDF"/>
    <w:rsid w:val="006A605C"/>
    <w:rsid w:val="006A6DDD"/>
    <w:rsid w:val="006A76AA"/>
    <w:rsid w:val="006B4A4F"/>
    <w:rsid w:val="006B7620"/>
    <w:rsid w:val="006C0E73"/>
    <w:rsid w:val="006C4415"/>
    <w:rsid w:val="006D3C03"/>
    <w:rsid w:val="006D468E"/>
    <w:rsid w:val="006D6EC8"/>
    <w:rsid w:val="006E5B2C"/>
    <w:rsid w:val="006E69BC"/>
    <w:rsid w:val="006F1514"/>
    <w:rsid w:val="006F205B"/>
    <w:rsid w:val="006F349C"/>
    <w:rsid w:val="006F4C65"/>
    <w:rsid w:val="006F5E80"/>
    <w:rsid w:val="006F6AF8"/>
    <w:rsid w:val="00700762"/>
    <w:rsid w:val="007045D5"/>
    <w:rsid w:val="007102B8"/>
    <w:rsid w:val="00710660"/>
    <w:rsid w:val="00712AB6"/>
    <w:rsid w:val="00715773"/>
    <w:rsid w:val="00715DC5"/>
    <w:rsid w:val="00721219"/>
    <w:rsid w:val="00721589"/>
    <w:rsid w:val="00723E6D"/>
    <w:rsid w:val="00724267"/>
    <w:rsid w:val="00726C31"/>
    <w:rsid w:val="0073522F"/>
    <w:rsid w:val="00743A94"/>
    <w:rsid w:val="007443D4"/>
    <w:rsid w:val="00744A5A"/>
    <w:rsid w:val="007465E8"/>
    <w:rsid w:val="00751656"/>
    <w:rsid w:val="0075428B"/>
    <w:rsid w:val="00765594"/>
    <w:rsid w:val="00772644"/>
    <w:rsid w:val="007866BD"/>
    <w:rsid w:val="00787AE1"/>
    <w:rsid w:val="00790DFC"/>
    <w:rsid w:val="00792979"/>
    <w:rsid w:val="007934DF"/>
    <w:rsid w:val="007A0579"/>
    <w:rsid w:val="007A0DCC"/>
    <w:rsid w:val="007A175F"/>
    <w:rsid w:val="007A4210"/>
    <w:rsid w:val="007A64D2"/>
    <w:rsid w:val="007A7EB9"/>
    <w:rsid w:val="007B0609"/>
    <w:rsid w:val="007B19C6"/>
    <w:rsid w:val="007B1B93"/>
    <w:rsid w:val="007B31FA"/>
    <w:rsid w:val="007B521A"/>
    <w:rsid w:val="007B7963"/>
    <w:rsid w:val="007C123E"/>
    <w:rsid w:val="007C1518"/>
    <w:rsid w:val="007C18C7"/>
    <w:rsid w:val="007C7104"/>
    <w:rsid w:val="007D02A6"/>
    <w:rsid w:val="007D092C"/>
    <w:rsid w:val="007D4AC4"/>
    <w:rsid w:val="007E1013"/>
    <w:rsid w:val="007E3308"/>
    <w:rsid w:val="007E4F87"/>
    <w:rsid w:val="007E6D86"/>
    <w:rsid w:val="007F6472"/>
    <w:rsid w:val="007F6E23"/>
    <w:rsid w:val="008046D4"/>
    <w:rsid w:val="00807783"/>
    <w:rsid w:val="00814DF6"/>
    <w:rsid w:val="00815E4C"/>
    <w:rsid w:val="008208F6"/>
    <w:rsid w:val="008218FB"/>
    <w:rsid w:val="00822825"/>
    <w:rsid w:val="00822A42"/>
    <w:rsid w:val="008236BD"/>
    <w:rsid w:val="00825E47"/>
    <w:rsid w:val="00826ABC"/>
    <w:rsid w:val="00826D9A"/>
    <w:rsid w:val="00826E85"/>
    <w:rsid w:val="00827EDB"/>
    <w:rsid w:val="00827EE7"/>
    <w:rsid w:val="008308BD"/>
    <w:rsid w:val="0083310F"/>
    <w:rsid w:val="00833A77"/>
    <w:rsid w:val="008343EE"/>
    <w:rsid w:val="008364D7"/>
    <w:rsid w:val="008404CB"/>
    <w:rsid w:val="0084486A"/>
    <w:rsid w:val="00844BE8"/>
    <w:rsid w:val="00846979"/>
    <w:rsid w:val="00852CE3"/>
    <w:rsid w:val="008533A2"/>
    <w:rsid w:val="00855969"/>
    <w:rsid w:val="00860111"/>
    <w:rsid w:val="00860745"/>
    <w:rsid w:val="00860B30"/>
    <w:rsid w:val="008615AD"/>
    <w:rsid w:val="00861E05"/>
    <w:rsid w:val="0086388F"/>
    <w:rsid w:val="00865B73"/>
    <w:rsid w:val="00872DE8"/>
    <w:rsid w:val="00876735"/>
    <w:rsid w:val="008777CD"/>
    <w:rsid w:val="0088120A"/>
    <w:rsid w:val="00882CDC"/>
    <w:rsid w:val="00884DF1"/>
    <w:rsid w:val="00885F73"/>
    <w:rsid w:val="00886436"/>
    <w:rsid w:val="00886DAC"/>
    <w:rsid w:val="00887C39"/>
    <w:rsid w:val="00893388"/>
    <w:rsid w:val="00893455"/>
    <w:rsid w:val="008945A6"/>
    <w:rsid w:val="00894CD9"/>
    <w:rsid w:val="00897043"/>
    <w:rsid w:val="008979AC"/>
    <w:rsid w:val="008A0B8B"/>
    <w:rsid w:val="008A30A2"/>
    <w:rsid w:val="008A3947"/>
    <w:rsid w:val="008A40E5"/>
    <w:rsid w:val="008A4151"/>
    <w:rsid w:val="008A6056"/>
    <w:rsid w:val="008A7C2B"/>
    <w:rsid w:val="008B0455"/>
    <w:rsid w:val="008B18A4"/>
    <w:rsid w:val="008B1C44"/>
    <w:rsid w:val="008C0A55"/>
    <w:rsid w:val="008C2958"/>
    <w:rsid w:val="008C346C"/>
    <w:rsid w:val="008C35B9"/>
    <w:rsid w:val="008C4C21"/>
    <w:rsid w:val="008C4E92"/>
    <w:rsid w:val="008C60B3"/>
    <w:rsid w:val="008D03E9"/>
    <w:rsid w:val="008D10AA"/>
    <w:rsid w:val="008D3A7F"/>
    <w:rsid w:val="008D3D0F"/>
    <w:rsid w:val="008D50BD"/>
    <w:rsid w:val="008D5492"/>
    <w:rsid w:val="008D5A09"/>
    <w:rsid w:val="008E406B"/>
    <w:rsid w:val="008E6A53"/>
    <w:rsid w:val="008F12E6"/>
    <w:rsid w:val="008F2FB1"/>
    <w:rsid w:val="008F51EB"/>
    <w:rsid w:val="008F6029"/>
    <w:rsid w:val="0090474D"/>
    <w:rsid w:val="00904863"/>
    <w:rsid w:val="00904E1D"/>
    <w:rsid w:val="0090500E"/>
    <w:rsid w:val="00905645"/>
    <w:rsid w:val="00905BEA"/>
    <w:rsid w:val="00906760"/>
    <w:rsid w:val="00907C3E"/>
    <w:rsid w:val="00910C99"/>
    <w:rsid w:val="0091121E"/>
    <w:rsid w:val="0091287B"/>
    <w:rsid w:val="00912E2C"/>
    <w:rsid w:val="00916B24"/>
    <w:rsid w:val="009205F9"/>
    <w:rsid w:val="00920D23"/>
    <w:rsid w:val="00921FF9"/>
    <w:rsid w:val="00922E05"/>
    <w:rsid w:val="00923DF5"/>
    <w:rsid w:val="0092464E"/>
    <w:rsid w:val="00925488"/>
    <w:rsid w:val="00931741"/>
    <w:rsid w:val="00932E71"/>
    <w:rsid w:val="00934EA2"/>
    <w:rsid w:val="009359A4"/>
    <w:rsid w:val="009366A8"/>
    <w:rsid w:val="00936D6F"/>
    <w:rsid w:val="00940E52"/>
    <w:rsid w:val="0094274F"/>
    <w:rsid w:val="00942DFB"/>
    <w:rsid w:val="00944AEC"/>
    <w:rsid w:val="0095025F"/>
    <w:rsid w:val="00952D06"/>
    <w:rsid w:val="00956334"/>
    <w:rsid w:val="0096008F"/>
    <w:rsid w:val="00960393"/>
    <w:rsid w:val="00960694"/>
    <w:rsid w:val="00963157"/>
    <w:rsid w:val="0096370C"/>
    <w:rsid w:val="00963B1C"/>
    <w:rsid w:val="00964A2D"/>
    <w:rsid w:val="00965D87"/>
    <w:rsid w:val="00967451"/>
    <w:rsid w:val="00971B51"/>
    <w:rsid w:val="00973626"/>
    <w:rsid w:val="00973DFA"/>
    <w:rsid w:val="00975814"/>
    <w:rsid w:val="009761F9"/>
    <w:rsid w:val="00982DE5"/>
    <w:rsid w:val="00990A7C"/>
    <w:rsid w:val="00990B25"/>
    <w:rsid w:val="00990B9E"/>
    <w:rsid w:val="0099589B"/>
    <w:rsid w:val="00996851"/>
    <w:rsid w:val="009976B2"/>
    <w:rsid w:val="009A2559"/>
    <w:rsid w:val="009A2588"/>
    <w:rsid w:val="009A32A0"/>
    <w:rsid w:val="009A73A7"/>
    <w:rsid w:val="009B17B6"/>
    <w:rsid w:val="009B5173"/>
    <w:rsid w:val="009B7AB5"/>
    <w:rsid w:val="009C0F42"/>
    <w:rsid w:val="009C1327"/>
    <w:rsid w:val="009C2E5F"/>
    <w:rsid w:val="009C455E"/>
    <w:rsid w:val="009C540D"/>
    <w:rsid w:val="009C577F"/>
    <w:rsid w:val="009C770B"/>
    <w:rsid w:val="009C780A"/>
    <w:rsid w:val="009D0C3A"/>
    <w:rsid w:val="009D34E0"/>
    <w:rsid w:val="009D640C"/>
    <w:rsid w:val="009E161B"/>
    <w:rsid w:val="009F41F0"/>
    <w:rsid w:val="009F4DA5"/>
    <w:rsid w:val="009F6515"/>
    <w:rsid w:val="009F6947"/>
    <w:rsid w:val="00A03962"/>
    <w:rsid w:val="00A05522"/>
    <w:rsid w:val="00A05DA6"/>
    <w:rsid w:val="00A0722C"/>
    <w:rsid w:val="00A10CBB"/>
    <w:rsid w:val="00A1132E"/>
    <w:rsid w:val="00A13557"/>
    <w:rsid w:val="00A16B75"/>
    <w:rsid w:val="00A16D9D"/>
    <w:rsid w:val="00A175BA"/>
    <w:rsid w:val="00A23054"/>
    <w:rsid w:val="00A234F5"/>
    <w:rsid w:val="00A23BBB"/>
    <w:rsid w:val="00A23EE1"/>
    <w:rsid w:val="00A308D6"/>
    <w:rsid w:val="00A31F7E"/>
    <w:rsid w:val="00A32039"/>
    <w:rsid w:val="00A321FE"/>
    <w:rsid w:val="00A329BD"/>
    <w:rsid w:val="00A36FBB"/>
    <w:rsid w:val="00A37C29"/>
    <w:rsid w:val="00A42AFD"/>
    <w:rsid w:val="00A432F4"/>
    <w:rsid w:val="00A44FEF"/>
    <w:rsid w:val="00A50D3B"/>
    <w:rsid w:val="00A51FA5"/>
    <w:rsid w:val="00A54A79"/>
    <w:rsid w:val="00A6394A"/>
    <w:rsid w:val="00A64ABE"/>
    <w:rsid w:val="00A65A72"/>
    <w:rsid w:val="00A66295"/>
    <w:rsid w:val="00A666D1"/>
    <w:rsid w:val="00A71B6C"/>
    <w:rsid w:val="00A74723"/>
    <w:rsid w:val="00A747B6"/>
    <w:rsid w:val="00A7670B"/>
    <w:rsid w:val="00A8067D"/>
    <w:rsid w:val="00A81080"/>
    <w:rsid w:val="00A83EFD"/>
    <w:rsid w:val="00A84A47"/>
    <w:rsid w:val="00A84D0E"/>
    <w:rsid w:val="00A85A23"/>
    <w:rsid w:val="00A861ED"/>
    <w:rsid w:val="00A903B0"/>
    <w:rsid w:val="00A96B81"/>
    <w:rsid w:val="00A977D1"/>
    <w:rsid w:val="00A97935"/>
    <w:rsid w:val="00AA0707"/>
    <w:rsid w:val="00AA1150"/>
    <w:rsid w:val="00AA4161"/>
    <w:rsid w:val="00AA629C"/>
    <w:rsid w:val="00AA7A3A"/>
    <w:rsid w:val="00AB1A93"/>
    <w:rsid w:val="00AC22F6"/>
    <w:rsid w:val="00AC5B06"/>
    <w:rsid w:val="00AC6C69"/>
    <w:rsid w:val="00AD2E33"/>
    <w:rsid w:val="00AD4D31"/>
    <w:rsid w:val="00AD50B8"/>
    <w:rsid w:val="00AD5BE5"/>
    <w:rsid w:val="00AD6615"/>
    <w:rsid w:val="00AE346C"/>
    <w:rsid w:val="00AE5158"/>
    <w:rsid w:val="00AE6925"/>
    <w:rsid w:val="00AF06A4"/>
    <w:rsid w:val="00AF0A8D"/>
    <w:rsid w:val="00AF14AD"/>
    <w:rsid w:val="00AF47CB"/>
    <w:rsid w:val="00B0274B"/>
    <w:rsid w:val="00B04272"/>
    <w:rsid w:val="00B07285"/>
    <w:rsid w:val="00B10629"/>
    <w:rsid w:val="00B1083E"/>
    <w:rsid w:val="00B12D57"/>
    <w:rsid w:val="00B14B8F"/>
    <w:rsid w:val="00B24621"/>
    <w:rsid w:val="00B2497D"/>
    <w:rsid w:val="00B300F6"/>
    <w:rsid w:val="00B30E7E"/>
    <w:rsid w:val="00B336E9"/>
    <w:rsid w:val="00B35C9C"/>
    <w:rsid w:val="00B36D31"/>
    <w:rsid w:val="00B40589"/>
    <w:rsid w:val="00B41AC9"/>
    <w:rsid w:val="00B42FDB"/>
    <w:rsid w:val="00B439D9"/>
    <w:rsid w:val="00B45E2B"/>
    <w:rsid w:val="00B50C0E"/>
    <w:rsid w:val="00B51FC8"/>
    <w:rsid w:val="00B53630"/>
    <w:rsid w:val="00B541B2"/>
    <w:rsid w:val="00B622EC"/>
    <w:rsid w:val="00B62742"/>
    <w:rsid w:val="00B637C3"/>
    <w:rsid w:val="00B65667"/>
    <w:rsid w:val="00B71825"/>
    <w:rsid w:val="00B74703"/>
    <w:rsid w:val="00B75144"/>
    <w:rsid w:val="00B766BF"/>
    <w:rsid w:val="00B768BD"/>
    <w:rsid w:val="00B77181"/>
    <w:rsid w:val="00B83380"/>
    <w:rsid w:val="00B85F9D"/>
    <w:rsid w:val="00B86982"/>
    <w:rsid w:val="00B90ABE"/>
    <w:rsid w:val="00B9178B"/>
    <w:rsid w:val="00B94D81"/>
    <w:rsid w:val="00B96CD1"/>
    <w:rsid w:val="00BA0912"/>
    <w:rsid w:val="00BA100F"/>
    <w:rsid w:val="00BA2135"/>
    <w:rsid w:val="00BA680F"/>
    <w:rsid w:val="00BA6AF2"/>
    <w:rsid w:val="00BA6C5A"/>
    <w:rsid w:val="00BB0EF0"/>
    <w:rsid w:val="00BB54CD"/>
    <w:rsid w:val="00BB58F9"/>
    <w:rsid w:val="00BC0391"/>
    <w:rsid w:val="00BC0DC9"/>
    <w:rsid w:val="00BC2D74"/>
    <w:rsid w:val="00BC4AD5"/>
    <w:rsid w:val="00BC5C86"/>
    <w:rsid w:val="00BD10A9"/>
    <w:rsid w:val="00BD1A02"/>
    <w:rsid w:val="00BD7569"/>
    <w:rsid w:val="00BE0602"/>
    <w:rsid w:val="00BE1E3A"/>
    <w:rsid w:val="00BE3D06"/>
    <w:rsid w:val="00BE685C"/>
    <w:rsid w:val="00BF062F"/>
    <w:rsid w:val="00BF4EF7"/>
    <w:rsid w:val="00BF6F59"/>
    <w:rsid w:val="00C0150A"/>
    <w:rsid w:val="00C01AB1"/>
    <w:rsid w:val="00C02A1B"/>
    <w:rsid w:val="00C02D17"/>
    <w:rsid w:val="00C04C0E"/>
    <w:rsid w:val="00C04FE7"/>
    <w:rsid w:val="00C05518"/>
    <w:rsid w:val="00C11554"/>
    <w:rsid w:val="00C119CC"/>
    <w:rsid w:val="00C16776"/>
    <w:rsid w:val="00C22E6E"/>
    <w:rsid w:val="00C23E68"/>
    <w:rsid w:val="00C243B0"/>
    <w:rsid w:val="00C25372"/>
    <w:rsid w:val="00C26159"/>
    <w:rsid w:val="00C305F4"/>
    <w:rsid w:val="00C311FD"/>
    <w:rsid w:val="00C31CF3"/>
    <w:rsid w:val="00C327E1"/>
    <w:rsid w:val="00C33964"/>
    <w:rsid w:val="00C33A7A"/>
    <w:rsid w:val="00C4202C"/>
    <w:rsid w:val="00C435CF"/>
    <w:rsid w:val="00C441E5"/>
    <w:rsid w:val="00C4567B"/>
    <w:rsid w:val="00C460C2"/>
    <w:rsid w:val="00C470B1"/>
    <w:rsid w:val="00C47AC3"/>
    <w:rsid w:val="00C50760"/>
    <w:rsid w:val="00C51353"/>
    <w:rsid w:val="00C52DCA"/>
    <w:rsid w:val="00C539FB"/>
    <w:rsid w:val="00C541AF"/>
    <w:rsid w:val="00C55DE7"/>
    <w:rsid w:val="00C57FFB"/>
    <w:rsid w:val="00C6040E"/>
    <w:rsid w:val="00C63A4B"/>
    <w:rsid w:val="00C645B9"/>
    <w:rsid w:val="00C66BFC"/>
    <w:rsid w:val="00C70ECA"/>
    <w:rsid w:val="00C712E4"/>
    <w:rsid w:val="00C713ED"/>
    <w:rsid w:val="00C71492"/>
    <w:rsid w:val="00C71FCC"/>
    <w:rsid w:val="00C73405"/>
    <w:rsid w:val="00C74271"/>
    <w:rsid w:val="00C757B3"/>
    <w:rsid w:val="00C77175"/>
    <w:rsid w:val="00C773D3"/>
    <w:rsid w:val="00C82812"/>
    <w:rsid w:val="00C83969"/>
    <w:rsid w:val="00C86230"/>
    <w:rsid w:val="00C868EF"/>
    <w:rsid w:val="00C86928"/>
    <w:rsid w:val="00C928A1"/>
    <w:rsid w:val="00C930BA"/>
    <w:rsid w:val="00CA129A"/>
    <w:rsid w:val="00CA2ADA"/>
    <w:rsid w:val="00CA48F3"/>
    <w:rsid w:val="00CA4B20"/>
    <w:rsid w:val="00CA630A"/>
    <w:rsid w:val="00CA6A5C"/>
    <w:rsid w:val="00CA6FD4"/>
    <w:rsid w:val="00CA714E"/>
    <w:rsid w:val="00CA7B94"/>
    <w:rsid w:val="00CB4140"/>
    <w:rsid w:val="00CC01BB"/>
    <w:rsid w:val="00CC1340"/>
    <w:rsid w:val="00CC1A25"/>
    <w:rsid w:val="00CC2A02"/>
    <w:rsid w:val="00CC51F5"/>
    <w:rsid w:val="00CC6081"/>
    <w:rsid w:val="00CC6B32"/>
    <w:rsid w:val="00CD3384"/>
    <w:rsid w:val="00CD3BC5"/>
    <w:rsid w:val="00CD49DB"/>
    <w:rsid w:val="00CD5170"/>
    <w:rsid w:val="00CD6DDF"/>
    <w:rsid w:val="00CD73B8"/>
    <w:rsid w:val="00CE113E"/>
    <w:rsid w:val="00CE7E72"/>
    <w:rsid w:val="00CF0D72"/>
    <w:rsid w:val="00CF2B10"/>
    <w:rsid w:val="00CF531F"/>
    <w:rsid w:val="00CF75B9"/>
    <w:rsid w:val="00D001F1"/>
    <w:rsid w:val="00D01231"/>
    <w:rsid w:val="00D10F8E"/>
    <w:rsid w:val="00D121FA"/>
    <w:rsid w:val="00D1542B"/>
    <w:rsid w:val="00D169B0"/>
    <w:rsid w:val="00D20636"/>
    <w:rsid w:val="00D222BD"/>
    <w:rsid w:val="00D22C22"/>
    <w:rsid w:val="00D2304A"/>
    <w:rsid w:val="00D23858"/>
    <w:rsid w:val="00D23A15"/>
    <w:rsid w:val="00D25DFC"/>
    <w:rsid w:val="00D2624C"/>
    <w:rsid w:val="00D318E4"/>
    <w:rsid w:val="00D32929"/>
    <w:rsid w:val="00D33DF6"/>
    <w:rsid w:val="00D371EC"/>
    <w:rsid w:val="00D3762D"/>
    <w:rsid w:val="00D4342E"/>
    <w:rsid w:val="00D44BA2"/>
    <w:rsid w:val="00D46891"/>
    <w:rsid w:val="00D53C5C"/>
    <w:rsid w:val="00D6415E"/>
    <w:rsid w:val="00D650DE"/>
    <w:rsid w:val="00D66C47"/>
    <w:rsid w:val="00D70E4C"/>
    <w:rsid w:val="00D72E49"/>
    <w:rsid w:val="00D73519"/>
    <w:rsid w:val="00D76423"/>
    <w:rsid w:val="00D76639"/>
    <w:rsid w:val="00D76C90"/>
    <w:rsid w:val="00D8064B"/>
    <w:rsid w:val="00D83183"/>
    <w:rsid w:val="00D84289"/>
    <w:rsid w:val="00D900EF"/>
    <w:rsid w:val="00D92661"/>
    <w:rsid w:val="00D961A4"/>
    <w:rsid w:val="00DA3500"/>
    <w:rsid w:val="00DA386E"/>
    <w:rsid w:val="00DA39F5"/>
    <w:rsid w:val="00DA3D43"/>
    <w:rsid w:val="00DA4C14"/>
    <w:rsid w:val="00DA52EC"/>
    <w:rsid w:val="00DA5666"/>
    <w:rsid w:val="00DB012B"/>
    <w:rsid w:val="00DB0A86"/>
    <w:rsid w:val="00DB3A21"/>
    <w:rsid w:val="00DB541D"/>
    <w:rsid w:val="00DB65AE"/>
    <w:rsid w:val="00DB7FA6"/>
    <w:rsid w:val="00DC5AF1"/>
    <w:rsid w:val="00DC61DF"/>
    <w:rsid w:val="00DD168F"/>
    <w:rsid w:val="00DD1EDE"/>
    <w:rsid w:val="00DD2A74"/>
    <w:rsid w:val="00DD497C"/>
    <w:rsid w:val="00DD6342"/>
    <w:rsid w:val="00DD7951"/>
    <w:rsid w:val="00DE0559"/>
    <w:rsid w:val="00DE10B6"/>
    <w:rsid w:val="00DE4AB6"/>
    <w:rsid w:val="00DE5A0A"/>
    <w:rsid w:val="00DE6C62"/>
    <w:rsid w:val="00DE7468"/>
    <w:rsid w:val="00DF21A8"/>
    <w:rsid w:val="00DF2748"/>
    <w:rsid w:val="00DF5BE0"/>
    <w:rsid w:val="00DF6FF7"/>
    <w:rsid w:val="00DF7511"/>
    <w:rsid w:val="00DF7CE3"/>
    <w:rsid w:val="00E0039C"/>
    <w:rsid w:val="00E00D2E"/>
    <w:rsid w:val="00E01769"/>
    <w:rsid w:val="00E0188A"/>
    <w:rsid w:val="00E02E6E"/>
    <w:rsid w:val="00E03D5E"/>
    <w:rsid w:val="00E041A4"/>
    <w:rsid w:val="00E058DB"/>
    <w:rsid w:val="00E06095"/>
    <w:rsid w:val="00E061EF"/>
    <w:rsid w:val="00E103DB"/>
    <w:rsid w:val="00E14820"/>
    <w:rsid w:val="00E1554F"/>
    <w:rsid w:val="00E210F3"/>
    <w:rsid w:val="00E22003"/>
    <w:rsid w:val="00E22A8F"/>
    <w:rsid w:val="00E23724"/>
    <w:rsid w:val="00E23E9C"/>
    <w:rsid w:val="00E249C7"/>
    <w:rsid w:val="00E257F1"/>
    <w:rsid w:val="00E26428"/>
    <w:rsid w:val="00E27664"/>
    <w:rsid w:val="00E30CFC"/>
    <w:rsid w:val="00E33180"/>
    <w:rsid w:val="00E331E7"/>
    <w:rsid w:val="00E346E7"/>
    <w:rsid w:val="00E35342"/>
    <w:rsid w:val="00E365FA"/>
    <w:rsid w:val="00E4063C"/>
    <w:rsid w:val="00E431EF"/>
    <w:rsid w:val="00E459CF"/>
    <w:rsid w:val="00E50661"/>
    <w:rsid w:val="00E52659"/>
    <w:rsid w:val="00E52B77"/>
    <w:rsid w:val="00E577C9"/>
    <w:rsid w:val="00E60142"/>
    <w:rsid w:val="00E6092A"/>
    <w:rsid w:val="00E60BF7"/>
    <w:rsid w:val="00E6226D"/>
    <w:rsid w:val="00E629A2"/>
    <w:rsid w:val="00E648BE"/>
    <w:rsid w:val="00E65A0F"/>
    <w:rsid w:val="00E7026C"/>
    <w:rsid w:val="00E81436"/>
    <w:rsid w:val="00E8157B"/>
    <w:rsid w:val="00E81D68"/>
    <w:rsid w:val="00E83AB3"/>
    <w:rsid w:val="00E83F12"/>
    <w:rsid w:val="00E864A2"/>
    <w:rsid w:val="00E91DEA"/>
    <w:rsid w:val="00E93EDB"/>
    <w:rsid w:val="00E97854"/>
    <w:rsid w:val="00EA0BDA"/>
    <w:rsid w:val="00EA4242"/>
    <w:rsid w:val="00EA6B83"/>
    <w:rsid w:val="00EB5000"/>
    <w:rsid w:val="00EB69E1"/>
    <w:rsid w:val="00EC15F0"/>
    <w:rsid w:val="00EC1F13"/>
    <w:rsid w:val="00EC53B6"/>
    <w:rsid w:val="00ED448D"/>
    <w:rsid w:val="00ED4C7E"/>
    <w:rsid w:val="00ED4D37"/>
    <w:rsid w:val="00ED5538"/>
    <w:rsid w:val="00EE25C4"/>
    <w:rsid w:val="00EE559A"/>
    <w:rsid w:val="00EE6155"/>
    <w:rsid w:val="00EE7440"/>
    <w:rsid w:val="00EF0BBA"/>
    <w:rsid w:val="00EF4EA6"/>
    <w:rsid w:val="00EF61CE"/>
    <w:rsid w:val="00F00C96"/>
    <w:rsid w:val="00F00E2B"/>
    <w:rsid w:val="00F04F2C"/>
    <w:rsid w:val="00F058E2"/>
    <w:rsid w:val="00F065AC"/>
    <w:rsid w:val="00F066ED"/>
    <w:rsid w:val="00F11DB9"/>
    <w:rsid w:val="00F157E3"/>
    <w:rsid w:val="00F2082C"/>
    <w:rsid w:val="00F20ABC"/>
    <w:rsid w:val="00F22A20"/>
    <w:rsid w:val="00F2341F"/>
    <w:rsid w:val="00F2413D"/>
    <w:rsid w:val="00F2451B"/>
    <w:rsid w:val="00F25E5E"/>
    <w:rsid w:val="00F33FCD"/>
    <w:rsid w:val="00F347C6"/>
    <w:rsid w:val="00F40CB3"/>
    <w:rsid w:val="00F43BDD"/>
    <w:rsid w:val="00F45E70"/>
    <w:rsid w:val="00F46337"/>
    <w:rsid w:val="00F506BE"/>
    <w:rsid w:val="00F53D41"/>
    <w:rsid w:val="00F542BF"/>
    <w:rsid w:val="00F57C93"/>
    <w:rsid w:val="00F64A7F"/>
    <w:rsid w:val="00F70ACB"/>
    <w:rsid w:val="00F73483"/>
    <w:rsid w:val="00F73B06"/>
    <w:rsid w:val="00F74BC8"/>
    <w:rsid w:val="00F7513B"/>
    <w:rsid w:val="00F76517"/>
    <w:rsid w:val="00F80E9B"/>
    <w:rsid w:val="00F8108A"/>
    <w:rsid w:val="00F813A2"/>
    <w:rsid w:val="00F8471A"/>
    <w:rsid w:val="00F90A24"/>
    <w:rsid w:val="00F9292C"/>
    <w:rsid w:val="00F949A1"/>
    <w:rsid w:val="00F94E8F"/>
    <w:rsid w:val="00F957B9"/>
    <w:rsid w:val="00F95E6E"/>
    <w:rsid w:val="00FA26EE"/>
    <w:rsid w:val="00FA27DD"/>
    <w:rsid w:val="00FA2B33"/>
    <w:rsid w:val="00FA3F9C"/>
    <w:rsid w:val="00FA57AD"/>
    <w:rsid w:val="00FA6B04"/>
    <w:rsid w:val="00FA7011"/>
    <w:rsid w:val="00FB0047"/>
    <w:rsid w:val="00FB04E5"/>
    <w:rsid w:val="00FB1298"/>
    <w:rsid w:val="00FB365C"/>
    <w:rsid w:val="00FB4523"/>
    <w:rsid w:val="00FB5109"/>
    <w:rsid w:val="00FC09B1"/>
    <w:rsid w:val="00FC2339"/>
    <w:rsid w:val="00FC3D8C"/>
    <w:rsid w:val="00FC5F33"/>
    <w:rsid w:val="00FD3883"/>
    <w:rsid w:val="00FE0C20"/>
    <w:rsid w:val="00FE0C3B"/>
    <w:rsid w:val="00FE2417"/>
    <w:rsid w:val="00FE472A"/>
    <w:rsid w:val="00FE5F18"/>
    <w:rsid w:val="00FE77A2"/>
    <w:rsid w:val="00FF0986"/>
    <w:rsid w:val="00FF1708"/>
    <w:rsid w:val="00FF394E"/>
    <w:rsid w:val="00FF3E04"/>
    <w:rsid w:val="00FF5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82FC49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en-GB" w:eastAsia="en-US" w:bidi="ar-SA"/>
      </w:rPr>
    </w:rPrDefault>
    <w:pPrDefault>
      <w:pPr>
        <w:spacing w:before="120" w:after="120"/>
        <w:ind w:left="1134" w:hanging="567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3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4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1227DF"/>
    <w:pPr>
      <w:spacing w:before="0" w:after="0"/>
      <w:ind w:left="0" w:firstLine="0"/>
    </w:pPr>
    <w:rPr>
      <w:rFonts w:ascii="Calibri" w:eastAsiaTheme="minorHAnsi" w:hAnsi="Calibri" w:cs="Times New Roman"/>
      <w:sz w:val="24"/>
      <w:szCs w:val="24"/>
      <w:lang w:val="de-DE"/>
    </w:rPr>
  </w:style>
  <w:style w:type="paragraph" w:styleId="berschrift1">
    <w:name w:val="heading 1"/>
    <w:basedOn w:val="Textkrper"/>
    <w:next w:val="Textkrper"/>
    <w:link w:val="berschrift1Zchn"/>
    <w:uiPriority w:val="1"/>
    <w:qFormat/>
    <w:rsid w:val="00844BE8"/>
    <w:pPr>
      <w:keepNext/>
      <w:spacing w:before="240"/>
      <w:outlineLvl w:val="0"/>
    </w:pPr>
    <w:rPr>
      <w:b/>
      <w:kern w:val="28"/>
      <w:sz w:val="28"/>
    </w:rPr>
  </w:style>
  <w:style w:type="paragraph" w:styleId="berschrift2">
    <w:name w:val="heading 2"/>
    <w:basedOn w:val="Textkrper"/>
    <w:next w:val="Textkrper"/>
    <w:link w:val="berschrift2Zchn"/>
    <w:uiPriority w:val="1"/>
    <w:qFormat/>
    <w:rsid w:val="00844BE8"/>
    <w:pPr>
      <w:keepNext/>
      <w:spacing w:before="240"/>
      <w:outlineLvl w:val="1"/>
    </w:pPr>
    <w:rPr>
      <w:b/>
    </w:rPr>
  </w:style>
  <w:style w:type="paragraph" w:styleId="berschrift3">
    <w:name w:val="heading 3"/>
    <w:basedOn w:val="Textkrper"/>
    <w:next w:val="Textkrper"/>
    <w:link w:val="berschrift3Zchn"/>
    <w:uiPriority w:val="1"/>
    <w:qFormat/>
    <w:rsid w:val="00844BE8"/>
    <w:pPr>
      <w:keepNext/>
      <w:spacing w:before="240"/>
      <w:outlineLvl w:val="2"/>
    </w:pPr>
  </w:style>
  <w:style w:type="paragraph" w:styleId="berschrift4">
    <w:name w:val="heading 4"/>
    <w:basedOn w:val="Standard"/>
    <w:next w:val="Standard"/>
    <w:link w:val="berschrift4Zchn"/>
    <w:uiPriority w:val="9"/>
    <w:unhideWhenUsed/>
    <w:rsid w:val="00844BE8"/>
    <w:pPr>
      <w:keepNext/>
      <w:keepLines/>
      <w:overflowPunct w:val="0"/>
      <w:autoSpaceDE w:val="0"/>
      <w:autoSpaceDN w:val="0"/>
      <w:adjustRightInd w:val="0"/>
      <w:spacing w:before="40"/>
      <w:textAlignment w:val="baseline"/>
      <w:outlineLvl w:val="3"/>
    </w:pPr>
    <w:rPr>
      <w:rFonts w:asciiTheme="majorHAnsi" w:eastAsiaTheme="majorEastAsia" w:hAnsiTheme="majorHAnsi" w:cstheme="majorBidi"/>
      <w:i/>
      <w:iCs/>
      <w:color w:val="00272B" w:themeColor="accent1" w:themeShade="BF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link w:val="TextkrperZchn"/>
    <w:qFormat/>
    <w:rsid w:val="00844BE8"/>
    <w:pPr>
      <w:overflowPunct w:val="0"/>
      <w:autoSpaceDE w:val="0"/>
      <w:autoSpaceDN w:val="0"/>
      <w:adjustRightInd w:val="0"/>
      <w:spacing w:before="120" w:after="120"/>
      <w:textAlignment w:val="baseline"/>
    </w:pPr>
    <w:rPr>
      <w:rFonts w:ascii="Times New Roman" w:eastAsia="Times New Roman" w:hAnsi="Times New Roman"/>
      <w:szCs w:val="20"/>
    </w:rPr>
  </w:style>
  <w:style w:type="character" w:customStyle="1" w:styleId="TextkrperZchn">
    <w:name w:val="Textkörper Zchn"/>
    <w:basedOn w:val="Absatz-Standardschriftart"/>
    <w:link w:val="Textkrper"/>
    <w:rsid w:val="00844BE8"/>
    <w:rPr>
      <w:rFonts w:ascii="Times New Roman" w:hAnsi="Times New Roman" w:cs="Times New Roman"/>
      <w:sz w:val="24"/>
      <w:szCs w:val="20"/>
    </w:rPr>
  </w:style>
  <w:style w:type="paragraph" w:customStyle="1" w:styleId="AlphaList">
    <w:name w:val="Alpha List"/>
    <w:basedOn w:val="Textkrper"/>
    <w:uiPriority w:val="4"/>
    <w:semiHidden/>
    <w:qFormat/>
    <w:rsid w:val="00844BE8"/>
    <w:pPr>
      <w:numPr>
        <w:numId w:val="19"/>
      </w:numPr>
      <w:tabs>
        <w:tab w:val="clear" w:pos="1701"/>
        <w:tab w:val="left" w:pos="567"/>
      </w:tabs>
    </w:pPr>
  </w:style>
  <w:style w:type="paragraph" w:customStyle="1" w:styleId="AlphaListCompact">
    <w:name w:val="Alpha List Compact"/>
    <w:basedOn w:val="AlphaList"/>
    <w:uiPriority w:val="4"/>
    <w:semiHidden/>
    <w:qFormat/>
    <w:rsid w:val="00844BE8"/>
    <w:pPr>
      <w:numPr>
        <w:numId w:val="20"/>
      </w:numPr>
      <w:tabs>
        <w:tab w:val="clear" w:pos="360"/>
      </w:tabs>
      <w:spacing w:before="0" w:after="0"/>
    </w:pPr>
  </w:style>
  <w:style w:type="paragraph" w:customStyle="1" w:styleId="AlphaListIndent">
    <w:name w:val="Alpha List Indent"/>
    <w:basedOn w:val="AlphaList"/>
    <w:uiPriority w:val="4"/>
    <w:semiHidden/>
    <w:qFormat/>
    <w:rsid w:val="00844BE8"/>
    <w:pPr>
      <w:numPr>
        <w:numId w:val="22"/>
      </w:numPr>
      <w:tabs>
        <w:tab w:val="clear" w:pos="567"/>
      </w:tabs>
    </w:pPr>
  </w:style>
  <w:style w:type="paragraph" w:customStyle="1" w:styleId="AlphaListCompactIndent">
    <w:name w:val="Alpha List Compact Indent"/>
    <w:basedOn w:val="AlphaListIndent"/>
    <w:uiPriority w:val="4"/>
    <w:semiHidden/>
    <w:qFormat/>
    <w:rsid w:val="00844BE8"/>
    <w:pPr>
      <w:tabs>
        <w:tab w:val="clear" w:pos="927"/>
        <w:tab w:val="num" w:pos="1134"/>
      </w:tabs>
      <w:spacing w:before="0" w:after="0"/>
      <w:ind w:left="1134" w:hanging="567"/>
    </w:pPr>
  </w:style>
  <w:style w:type="paragraph" w:styleId="Textkrper-Zeileneinzug">
    <w:name w:val="Body Text Indent"/>
    <w:basedOn w:val="Standard"/>
    <w:link w:val="Textkrper-ZeileneinzugZchn"/>
    <w:uiPriority w:val="4"/>
    <w:semiHidden/>
    <w:qFormat/>
    <w:rsid w:val="00844BE8"/>
    <w:pPr>
      <w:spacing w:before="120" w:after="120"/>
      <w:ind w:left="567"/>
    </w:pPr>
  </w:style>
  <w:style w:type="character" w:customStyle="1" w:styleId="Textkrper-ZeileneinzugZchn">
    <w:name w:val="Textkörper-Zeileneinzug Zchn"/>
    <w:basedOn w:val="Absatz-Standardschriftart"/>
    <w:link w:val="Textkrper-Zeileneinzug"/>
    <w:uiPriority w:val="4"/>
    <w:semiHidden/>
    <w:rsid w:val="00844BE8"/>
    <w:rPr>
      <w:rFonts w:ascii="Times New Roman" w:hAnsi="Times New Roman" w:cs="Times New Roman"/>
      <w:sz w:val="24"/>
      <w:szCs w:val="20"/>
    </w:rPr>
  </w:style>
  <w:style w:type="paragraph" w:customStyle="1" w:styleId="BulletList">
    <w:name w:val="Bullet List"/>
    <w:basedOn w:val="Textkrper"/>
    <w:uiPriority w:val="3"/>
    <w:semiHidden/>
    <w:qFormat/>
    <w:rsid w:val="00844BE8"/>
    <w:pPr>
      <w:numPr>
        <w:numId w:val="24"/>
      </w:numPr>
    </w:pPr>
  </w:style>
  <w:style w:type="paragraph" w:customStyle="1" w:styleId="BulletListCompact">
    <w:name w:val="Bullet List Compact"/>
    <w:basedOn w:val="BulletList"/>
    <w:uiPriority w:val="3"/>
    <w:semiHidden/>
    <w:qFormat/>
    <w:rsid w:val="00844BE8"/>
    <w:pPr>
      <w:spacing w:before="0" w:after="0"/>
    </w:pPr>
  </w:style>
  <w:style w:type="paragraph" w:customStyle="1" w:styleId="BulletListIndent">
    <w:name w:val="Bullet List Indent"/>
    <w:basedOn w:val="BulletList"/>
    <w:uiPriority w:val="3"/>
    <w:semiHidden/>
    <w:qFormat/>
    <w:rsid w:val="00844BE8"/>
    <w:pPr>
      <w:numPr>
        <w:numId w:val="26"/>
      </w:numPr>
    </w:pPr>
  </w:style>
  <w:style w:type="paragraph" w:customStyle="1" w:styleId="BulletListCompactIndent">
    <w:name w:val="Bullet List Compact Indent"/>
    <w:basedOn w:val="BulletListIndent"/>
    <w:uiPriority w:val="3"/>
    <w:semiHidden/>
    <w:qFormat/>
    <w:rsid w:val="00844BE8"/>
    <w:pPr>
      <w:spacing w:before="0" w:after="0"/>
    </w:pPr>
  </w:style>
  <w:style w:type="paragraph" w:customStyle="1" w:styleId="DashList">
    <w:name w:val="Dash List"/>
    <w:basedOn w:val="BulletList"/>
    <w:uiPriority w:val="4"/>
    <w:semiHidden/>
    <w:qFormat/>
    <w:rsid w:val="00844BE8"/>
    <w:pPr>
      <w:numPr>
        <w:numId w:val="28"/>
      </w:numPr>
    </w:pPr>
  </w:style>
  <w:style w:type="paragraph" w:customStyle="1" w:styleId="DashListCompact">
    <w:name w:val="Dash List Compact"/>
    <w:basedOn w:val="DashList"/>
    <w:uiPriority w:val="4"/>
    <w:semiHidden/>
    <w:qFormat/>
    <w:rsid w:val="00844BE8"/>
    <w:pPr>
      <w:tabs>
        <w:tab w:val="clear" w:pos="360"/>
      </w:tabs>
      <w:spacing w:before="0" w:after="0"/>
      <w:ind w:left="567" w:hanging="567"/>
    </w:pPr>
  </w:style>
  <w:style w:type="paragraph" w:customStyle="1" w:styleId="DashListIndent">
    <w:name w:val="Dash List Indent"/>
    <w:basedOn w:val="DashList"/>
    <w:uiPriority w:val="4"/>
    <w:semiHidden/>
    <w:qFormat/>
    <w:rsid w:val="00844BE8"/>
    <w:pPr>
      <w:numPr>
        <w:numId w:val="29"/>
      </w:numPr>
      <w:tabs>
        <w:tab w:val="clear" w:pos="720"/>
        <w:tab w:val="left" w:pos="1134"/>
      </w:tabs>
    </w:pPr>
  </w:style>
  <w:style w:type="paragraph" w:customStyle="1" w:styleId="DashListCompactIndent">
    <w:name w:val="Dash List Compact Indent"/>
    <w:basedOn w:val="DashListIndent"/>
    <w:uiPriority w:val="4"/>
    <w:semiHidden/>
    <w:qFormat/>
    <w:rsid w:val="00844BE8"/>
    <w:pPr>
      <w:numPr>
        <w:numId w:val="30"/>
      </w:numPr>
      <w:tabs>
        <w:tab w:val="clear" w:pos="927"/>
      </w:tabs>
      <w:spacing w:before="0" w:after="0"/>
    </w:pPr>
  </w:style>
  <w:style w:type="character" w:customStyle="1" w:styleId="berschrift1Zchn">
    <w:name w:val="Überschrift 1 Zchn"/>
    <w:basedOn w:val="Absatz-Standardschriftart"/>
    <w:link w:val="berschrift1"/>
    <w:uiPriority w:val="1"/>
    <w:rsid w:val="00844BE8"/>
    <w:rPr>
      <w:rFonts w:ascii="Times New Roman" w:hAnsi="Times New Roman" w:cs="Times New Roman"/>
      <w:b/>
      <w:kern w:val="28"/>
      <w:sz w:val="28"/>
      <w:szCs w:val="20"/>
    </w:rPr>
  </w:style>
  <w:style w:type="character" w:customStyle="1" w:styleId="berschrift2Zchn">
    <w:name w:val="Überschrift 2 Zchn"/>
    <w:basedOn w:val="Absatz-Standardschriftart"/>
    <w:link w:val="berschrift2"/>
    <w:uiPriority w:val="1"/>
    <w:rsid w:val="00844BE8"/>
    <w:rPr>
      <w:rFonts w:ascii="Times New Roman" w:hAnsi="Times New Roman" w:cs="Times New Roman"/>
      <w:b/>
      <w:sz w:val="24"/>
      <w:szCs w:val="20"/>
    </w:rPr>
  </w:style>
  <w:style w:type="character" w:customStyle="1" w:styleId="berschrift3Zchn">
    <w:name w:val="Überschrift 3 Zchn"/>
    <w:basedOn w:val="Absatz-Standardschriftart"/>
    <w:link w:val="berschrift3"/>
    <w:uiPriority w:val="1"/>
    <w:rsid w:val="00844BE8"/>
    <w:rPr>
      <w:rFonts w:ascii="Times New Roman" w:hAnsi="Times New Roman" w:cs="Times New Roman"/>
      <w:sz w:val="24"/>
      <w:szCs w:val="20"/>
    </w:rPr>
  </w:style>
  <w:style w:type="paragraph" w:styleId="Standardeinzug">
    <w:name w:val="Normal Indent"/>
    <w:basedOn w:val="Standard"/>
    <w:uiPriority w:val="3"/>
    <w:semiHidden/>
    <w:rsid w:val="00844BE8"/>
    <w:pPr>
      <w:overflowPunct w:val="0"/>
      <w:autoSpaceDE w:val="0"/>
      <w:autoSpaceDN w:val="0"/>
      <w:adjustRightInd w:val="0"/>
      <w:ind w:left="567"/>
      <w:textAlignment w:val="baseline"/>
    </w:pPr>
    <w:rPr>
      <w:rFonts w:ascii="Times New Roman" w:eastAsia="Times New Roman" w:hAnsi="Times New Roman"/>
      <w:szCs w:val="20"/>
    </w:rPr>
  </w:style>
  <w:style w:type="paragraph" w:customStyle="1" w:styleId="NumList">
    <w:name w:val="Num List"/>
    <w:basedOn w:val="Textkrper"/>
    <w:uiPriority w:val="3"/>
    <w:semiHidden/>
    <w:qFormat/>
    <w:rsid w:val="00844BE8"/>
    <w:pPr>
      <w:numPr>
        <w:numId w:val="31"/>
      </w:numPr>
    </w:pPr>
  </w:style>
  <w:style w:type="paragraph" w:customStyle="1" w:styleId="NumListCompact">
    <w:name w:val="Num List Compact"/>
    <w:basedOn w:val="NumList"/>
    <w:uiPriority w:val="3"/>
    <w:semiHidden/>
    <w:qFormat/>
    <w:rsid w:val="00844BE8"/>
    <w:pPr>
      <w:numPr>
        <w:numId w:val="32"/>
      </w:numPr>
      <w:spacing w:before="0" w:after="0"/>
    </w:pPr>
  </w:style>
  <w:style w:type="paragraph" w:customStyle="1" w:styleId="NumListIndent">
    <w:name w:val="Num List Indent"/>
    <w:basedOn w:val="NumList"/>
    <w:uiPriority w:val="3"/>
    <w:semiHidden/>
    <w:qFormat/>
    <w:rsid w:val="00844BE8"/>
    <w:pPr>
      <w:numPr>
        <w:numId w:val="33"/>
      </w:numPr>
    </w:pPr>
  </w:style>
  <w:style w:type="paragraph" w:customStyle="1" w:styleId="NumListCompactIndent">
    <w:name w:val="Num List Compact Indent"/>
    <w:basedOn w:val="NumListIndent"/>
    <w:uiPriority w:val="3"/>
    <w:semiHidden/>
    <w:qFormat/>
    <w:rsid w:val="00844BE8"/>
    <w:pPr>
      <w:numPr>
        <w:numId w:val="34"/>
      </w:numPr>
      <w:spacing w:before="0" w:after="0"/>
    </w:pPr>
  </w:style>
  <w:style w:type="paragraph" w:styleId="Kopfzeile">
    <w:name w:val="header"/>
    <w:basedOn w:val="Standard"/>
    <w:link w:val="KopfzeileZchn"/>
    <w:unhideWhenUsed/>
    <w:rsid w:val="00844BE8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  <w:szCs w:val="20"/>
    </w:rPr>
  </w:style>
  <w:style w:type="character" w:customStyle="1" w:styleId="KopfzeileZchn">
    <w:name w:val="Kopfzeile Zchn"/>
    <w:basedOn w:val="Absatz-Standardschriftart"/>
    <w:link w:val="Kopfzeile"/>
    <w:rsid w:val="00844BE8"/>
    <w:rPr>
      <w:rFonts w:ascii="Times New Roman" w:hAnsi="Times New Roman" w:cs="Times New Roman"/>
      <w:sz w:val="24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885F73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spacing w:line="190" w:lineRule="exact"/>
      <w:textAlignment w:val="baseline"/>
    </w:pPr>
    <w:rPr>
      <w:rFonts w:ascii="Palatino Linotype" w:eastAsia="Times New Roman" w:hAnsi="Palatino Linotype"/>
      <w:color w:val="034592" w:themeColor="background2"/>
      <w:sz w:val="16"/>
      <w:szCs w:val="20"/>
    </w:rPr>
  </w:style>
  <w:style w:type="character" w:customStyle="1" w:styleId="FuzeileZchn">
    <w:name w:val="Fußzeile Zchn"/>
    <w:basedOn w:val="Absatz-Standardschriftart"/>
    <w:link w:val="Fuzeile"/>
    <w:uiPriority w:val="99"/>
    <w:rsid w:val="00885F73"/>
    <w:rPr>
      <w:rFonts w:ascii="Palatino Linotype" w:hAnsi="Palatino Linotype" w:cs="Times New Roman"/>
      <w:color w:val="034592" w:themeColor="background2"/>
      <w:sz w:val="16"/>
      <w:szCs w:val="20"/>
    </w:rPr>
  </w:style>
  <w:style w:type="table" w:styleId="Tabellenraster">
    <w:name w:val="Table Grid"/>
    <w:basedOn w:val="NormaleTabelle"/>
    <w:uiPriority w:val="59"/>
    <w:rsid w:val="00B768BD"/>
    <w:pPr>
      <w:spacing w:before="0"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121FA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121FA"/>
    <w:rPr>
      <w:rFonts w:ascii="Tahoma" w:hAnsi="Tahoma" w:cs="Tahoma"/>
      <w:sz w:val="16"/>
      <w:szCs w:val="16"/>
    </w:rPr>
  </w:style>
  <w:style w:type="paragraph" w:styleId="Verzeichnis1">
    <w:name w:val="toc 1"/>
    <w:basedOn w:val="Standard"/>
    <w:next w:val="Standard"/>
    <w:autoRedefine/>
    <w:uiPriority w:val="39"/>
    <w:semiHidden/>
    <w:rsid w:val="00D121FA"/>
    <w:pPr>
      <w:overflowPunct w:val="0"/>
      <w:autoSpaceDE w:val="0"/>
      <w:autoSpaceDN w:val="0"/>
      <w:adjustRightInd w:val="0"/>
      <w:spacing w:after="100"/>
      <w:textAlignment w:val="baseline"/>
    </w:pPr>
    <w:rPr>
      <w:rFonts w:ascii="Times New Roman" w:eastAsia="Times New Roman" w:hAnsi="Times New Roman"/>
      <w:szCs w:val="20"/>
    </w:rPr>
  </w:style>
  <w:style w:type="paragraph" w:styleId="Inhaltsverzeichnisberschrift">
    <w:name w:val="TOC Heading"/>
    <w:basedOn w:val="berschrift1"/>
    <w:next w:val="Standard"/>
    <w:uiPriority w:val="39"/>
    <w:semiHidden/>
    <w:qFormat/>
    <w:rsid w:val="00D121FA"/>
    <w:pPr>
      <w:keepLines/>
      <w:spacing w:before="480" w:after="0"/>
      <w:outlineLvl w:val="9"/>
    </w:pPr>
    <w:rPr>
      <w:rFonts w:asciiTheme="majorHAnsi" w:eastAsiaTheme="majorEastAsia" w:hAnsiTheme="majorHAnsi" w:cstheme="majorBidi"/>
      <w:bCs/>
      <w:kern w:val="0"/>
      <w:szCs w:val="28"/>
    </w:rPr>
  </w:style>
  <w:style w:type="paragraph" w:styleId="Verzeichnis2">
    <w:name w:val="toc 2"/>
    <w:basedOn w:val="Standard"/>
    <w:next w:val="Standard"/>
    <w:autoRedefine/>
    <w:uiPriority w:val="39"/>
    <w:semiHidden/>
    <w:rsid w:val="00D121FA"/>
    <w:pPr>
      <w:spacing w:after="100"/>
      <w:ind w:left="240"/>
    </w:pPr>
  </w:style>
  <w:style w:type="paragraph" w:styleId="Verzeichnis3">
    <w:name w:val="toc 3"/>
    <w:basedOn w:val="Standard"/>
    <w:next w:val="Standard"/>
    <w:autoRedefine/>
    <w:uiPriority w:val="39"/>
    <w:semiHidden/>
    <w:rsid w:val="00D121FA"/>
    <w:pPr>
      <w:spacing w:after="100"/>
      <w:ind w:left="480"/>
    </w:pPr>
  </w:style>
  <w:style w:type="character" w:styleId="Link">
    <w:name w:val="Hyperlink"/>
    <w:basedOn w:val="Absatz-Standardschriftart"/>
    <w:uiPriority w:val="99"/>
    <w:rsid w:val="00D121FA"/>
    <w:rPr>
      <w:color w:val="B2B2B2" w:themeColor="hyperlink"/>
      <w:u w:val="single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844BE8"/>
    <w:rPr>
      <w:rFonts w:asciiTheme="majorHAnsi" w:eastAsiaTheme="majorEastAsia" w:hAnsiTheme="majorHAnsi" w:cstheme="majorBidi"/>
      <w:i/>
      <w:iCs/>
      <w:color w:val="00272B" w:themeColor="accent1" w:themeShade="BF"/>
      <w:sz w:val="24"/>
      <w:szCs w:val="20"/>
    </w:rPr>
  </w:style>
  <w:style w:type="paragraph" w:styleId="KeinLeerraum">
    <w:name w:val="No Spacing"/>
    <w:uiPriority w:val="1"/>
    <w:qFormat/>
    <w:rsid w:val="00844BE8"/>
    <w:pPr>
      <w:spacing w:before="0" w:after="0"/>
      <w:ind w:left="0" w:firstLine="0"/>
    </w:pPr>
    <w:rPr>
      <w:rFonts w:eastAsiaTheme="minorHAnsi"/>
      <w:lang w:val="sv-SE"/>
    </w:rPr>
  </w:style>
  <w:style w:type="paragraph" w:styleId="Titel">
    <w:name w:val="Title"/>
    <w:basedOn w:val="Standard"/>
    <w:next w:val="Standard"/>
    <w:link w:val="TitelZchn"/>
    <w:uiPriority w:val="10"/>
    <w:qFormat/>
    <w:rsid w:val="00844BE8"/>
    <w:pPr>
      <w:overflowPunct w:val="0"/>
      <w:autoSpaceDE w:val="0"/>
      <w:autoSpaceDN w:val="0"/>
      <w:adjustRightInd w:val="0"/>
      <w:contextualSpacing/>
      <w:textAlignment w:val="baseline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844B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885F73"/>
    <w:pPr>
      <w:spacing w:line="190" w:lineRule="exact"/>
    </w:pPr>
    <w:rPr>
      <w:rFonts w:ascii="Palatino Linotype" w:hAnsi="Palatino Linotype"/>
      <w:color w:val="034592" w:themeColor="background2"/>
      <w:sz w:val="16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885F73"/>
    <w:rPr>
      <w:rFonts w:ascii="Palatino Linotype" w:hAnsi="Palatino Linotype" w:cs="Times New Roman"/>
      <w:color w:val="034592" w:themeColor="background2"/>
      <w:sz w:val="16"/>
      <w:szCs w:val="20"/>
    </w:rPr>
  </w:style>
  <w:style w:type="table" w:customStyle="1" w:styleId="TableGrid1">
    <w:name w:val="Table Grid1"/>
    <w:basedOn w:val="NormaleTabelle"/>
    <w:next w:val="Tabellenraster"/>
    <w:uiPriority w:val="39"/>
    <w:rsid w:val="00827EE7"/>
    <w:pPr>
      <w:spacing w:before="0" w:after="0"/>
      <w:ind w:left="0" w:firstLine="0"/>
    </w:pPr>
    <w:rPr>
      <w:rFonts w:eastAsia="Calibri"/>
      <w:lang w:val="sv-SE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nabsatz">
    <w:name w:val="List Paragraph"/>
    <w:basedOn w:val="Standard"/>
    <w:uiPriority w:val="34"/>
    <w:qFormat/>
    <w:rsid w:val="00613C17"/>
    <w:pPr>
      <w:spacing w:after="200" w:line="276" w:lineRule="auto"/>
      <w:ind w:left="720"/>
      <w:contextualSpacing/>
    </w:pPr>
    <w:rPr>
      <w:rFonts w:asciiTheme="minorHAnsi" w:hAnsiTheme="minorHAnsi" w:cstheme="minorBidi"/>
      <w:sz w:val="22"/>
      <w:szCs w:val="22"/>
      <w:lang w:val="en-GB" w:eastAsia="en-GB" w:bidi="en-GB"/>
    </w:rPr>
  </w:style>
  <w:style w:type="paragraph" w:styleId="StandardWeb">
    <w:name w:val="Normal (Web)"/>
    <w:basedOn w:val="Standard"/>
    <w:uiPriority w:val="99"/>
    <w:unhideWhenUsed/>
    <w:rsid w:val="00C305F4"/>
    <w:pPr>
      <w:spacing w:before="100" w:beforeAutospacing="1" w:after="100" w:afterAutospacing="1"/>
    </w:pPr>
    <w:rPr>
      <w:rFonts w:ascii="Times New Roman" w:hAnsi="Times New Roman"/>
      <w:lang w:eastAsia="de-DE"/>
    </w:rPr>
  </w:style>
  <w:style w:type="character" w:styleId="BesuchterLink">
    <w:name w:val="FollowedHyperlink"/>
    <w:basedOn w:val="Absatz-Standardschriftart"/>
    <w:uiPriority w:val="99"/>
    <w:semiHidden/>
    <w:unhideWhenUsed/>
    <w:rsid w:val="00182F9D"/>
    <w:rPr>
      <w:color w:val="EDEDED" w:themeColor="followedHyperlink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C47AC3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7AC3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7AC3"/>
    <w:rPr>
      <w:rFonts w:ascii="Times New Roman" w:hAnsi="Times New Roman" w:cs="Times New Roman"/>
      <w:sz w:val="24"/>
      <w:szCs w:val="24"/>
      <w:lang w:val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C47AC3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C47AC3"/>
    <w:rPr>
      <w:rFonts w:ascii="Times New Roman" w:hAnsi="Times New Roman" w:cs="Times New Roman"/>
      <w:b/>
      <w:bCs/>
      <w:sz w:val="20"/>
      <w:szCs w:val="20"/>
      <w:lang w:val="en-US"/>
    </w:rPr>
  </w:style>
  <w:style w:type="character" w:customStyle="1" w:styleId="apple-converted-space">
    <w:name w:val="apple-converted-space"/>
    <w:basedOn w:val="Absatz-Standardschriftart"/>
    <w:rsid w:val="00D764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333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7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40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1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76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95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8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tk@ehrenberg-kommunikation.com" TargetMode="External"/><Relationship Id="rId12" Type="http://schemas.openxmlformats.org/officeDocument/2006/relationships/hyperlink" Target="http://www.ehrenberg-kommunikation.com" TargetMode="External"/><Relationship Id="rId13" Type="http://schemas.openxmlformats.org/officeDocument/2006/relationships/hyperlink" Target="http://www.StenaLine.de" TargetMode="External"/><Relationship Id="rId14" Type="http://schemas.openxmlformats.org/officeDocument/2006/relationships/header" Target="header1.xml"/><Relationship Id="rId15" Type="http://schemas.openxmlformats.org/officeDocument/2006/relationships/header" Target="header2.xml"/><Relationship Id="rId16" Type="http://schemas.openxmlformats.org/officeDocument/2006/relationships/footer" Target="footer1.xm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StenaLine.de/happy" TargetMode="External"/><Relationship Id="rId9" Type="http://schemas.openxmlformats.org/officeDocument/2006/relationships/hyperlink" Target="mailto:martin.wahl@StenaLine.com" TargetMode="External"/><Relationship Id="rId10" Type="http://schemas.openxmlformats.org/officeDocument/2006/relationships/hyperlink" Target="http://www.StenaLine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Program%20Files%20(x86)\Lexicon\Office%20Templates\Templates\StenaWord.dotx" TargetMode="External"/></Relationships>
</file>

<file path=word/theme/theme1.xml><?xml version="1.0" encoding="utf-8"?>
<a:theme xmlns:a="http://schemas.openxmlformats.org/drawingml/2006/main" name="STENA">
  <a:themeElements>
    <a:clrScheme name="Stena">
      <a:dk1>
        <a:sysClr val="windowText" lastClr="000000"/>
      </a:dk1>
      <a:lt1>
        <a:sysClr val="window" lastClr="FFFFFF"/>
      </a:lt1>
      <a:dk2>
        <a:srgbClr val="E41F1F"/>
      </a:dk2>
      <a:lt2>
        <a:srgbClr val="034592"/>
      </a:lt2>
      <a:accent1>
        <a:srgbClr val="00353A"/>
      </a:accent1>
      <a:accent2>
        <a:srgbClr val="E14D33"/>
      </a:accent2>
      <a:accent3>
        <a:srgbClr val="00A3E2"/>
      </a:accent3>
      <a:accent4>
        <a:srgbClr val="83CDF5"/>
      </a:accent4>
      <a:accent5>
        <a:srgbClr val="FFD30A"/>
      </a:accent5>
      <a:accent6>
        <a:srgbClr val="008862"/>
      </a:accent6>
      <a:hlink>
        <a:srgbClr val="B2B2B2"/>
      </a:hlink>
      <a:folHlink>
        <a:srgbClr val="EDEDED"/>
      </a:folHlink>
    </a:clrScheme>
    <a:fontScheme name="STENA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FB8B89-95F7-D444-966E-54C6500466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C:\Program Files (x86)\Lexicon\Office Templates\Templates\StenaWord.dotx</Template>
  <TotalTime>0</TotalTime>
  <Pages>3</Pages>
  <Words>597</Words>
  <Characters>3762</Characters>
  <Application>Microsoft Macintosh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2017-07-12T11:10:00Z</dcterms:created>
  <dcterms:modified xsi:type="dcterms:W3CDTF">2017-07-13T14:13:00Z</dcterms:modified>
</cp:coreProperties>
</file>