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360" w:rsidRDefault="00D53360" w:rsidP="003227F8">
      <w:pPr>
        <w:pStyle w:val="Eivli"/>
      </w:pPr>
      <w:bookmarkStart w:id="0" w:name="_GoBack"/>
      <w:bookmarkEnd w:id="0"/>
    </w:p>
    <w:p w:rsidR="000522E4" w:rsidRDefault="000522E4" w:rsidP="003227F8">
      <w:pPr>
        <w:pStyle w:val="Eivli"/>
      </w:pPr>
    </w:p>
    <w:p w:rsidR="000522E4" w:rsidRDefault="000522E4" w:rsidP="003227F8">
      <w:pPr>
        <w:pStyle w:val="Eivli"/>
      </w:pPr>
    </w:p>
    <w:p w:rsidR="000522E4" w:rsidRDefault="000522E4" w:rsidP="003227F8">
      <w:pPr>
        <w:pStyle w:val="Eivli"/>
      </w:pPr>
    </w:p>
    <w:p w:rsidR="001D2315" w:rsidRDefault="001D2315" w:rsidP="00915C25">
      <w:pPr>
        <w:spacing w:line="240" w:lineRule="auto"/>
        <w:rPr>
          <w:rFonts w:eastAsia="Times New Roman" w:cs="Arial"/>
          <w:b/>
          <w:sz w:val="20"/>
          <w:szCs w:val="20"/>
        </w:rPr>
      </w:pPr>
    </w:p>
    <w:p w:rsidR="001D2315" w:rsidRDefault="001D2315" w:rsidP="00915C25">
      <w:pPr>
        <w:spacing w:line="240" w:lineRule="auto"/>
        <w:rPr>
          <w:rFonts w:eastAsia="Times New Roman" w:cs="Arial"/>
          <w:b/>
          <w:sz w:val="20"/>
          <w:szCs w:val="20"/>
        </w:rPr>
      </w:pPr>
    </w:p>
    <w:p w:rsidR="00915C25" w:rsidRPr="00DA5317" w:rsidRDefault="00816581" w:rsidP="00915C25">
      <w:pPr>
        <w:spacing w:line="240" w:lineRule="auto"/>
        <w:rPr>
          <w:rFonts w:eastAsia="Times New Roman" w:cs="Arial"/>
          <w:b/>
          <w:sz w:val="24"/>
          <w:szCs w:val="24"/>
        </w:rPr>
      </w:pPr>
      <w:r w:rsidRPr="00DA5317">
        <w:rPr>
          <w:rFonts w:eastAsia="Times New Roman" w:cs="Arial"/>
          <w:b/>
          <w:sz w:val="24"/>
          <w:szCs w:val="24"/>
        </w:rPr>
        <w:t>UUSIA TÄSMÄTUOTTEITA TIKKURILASTA</w:t>
      </w:r>
    </w:p>
    <w:p w:rsidR="00DA5317" w:rsidRDefault="00DA5317" w:rsidP="00646188">
      <w:pPr>
        <w:pStyle w:val="Eivli"/>
        <w:rPr>
          <w:rFonts w:eastAsia="Times New Roman" w:cs="Arial"/>
          <w:b/>
        </w:rPr>
      </w:pPr>
    </w:p>
    <w:p w:rsidR="00646188" w:rsidRPr="0015080D" w:rsidRDefault="00646188" w:rsidP="00646188">
      <w:pPr>
        <w:pStyle w:val="Eivli"/>
        <w:rPr>
          <w:rFonts w:eastAsia="Times New Roman" w:cs="Arial"/>
          <w:b/>
          <w:sz w:val="20"/>
          <w:szCs w:val="20"/>
        </w:rPr>
      </w:pPr>
      <w:proofErr w:type="spellStart"/>
      <w:r w:rsidRPr="0015080D">
        <w:rPr>
          <w:rFonts w:eastAsia="Times New Roman" w:cs="Arial"/>
          <w:b/>
          <w:sz w:val="20"/>
          <w:szCs w:val="20"/>
        </w:rPr>
        <w:t>Multistop</w:t>
      </w:r>
      <w:proofErr w:type="spellEnd"/>
      <w:r w:rsidRPr="0015080D">
        <w:rPr>
          <w:rFonts w:eastAsia="Times New Roman" w:cs="Arial"/>
          <w:b/>
          <w:sz w:val="20"/>
          <w:szCs w:val="20"/>
        </w:rPr>
        <w:t xml:space="preserve"> laittaa kellastumat kuriin </w:t>
      </w:r>
    </w:p>
    <w:p w:rsidR="00646188" w:rsidRPr="0015080D" w:rsidRDefault="00646188" w:rsidP="00646188">
      <w:pPr>
        <w:pStyle w:val="Eivli"/>
        <w:rPr>
          <w:rFonts w:eastAsia="Times New Roman" w:cs="Arial"/>
          <w:b/>
          <w:sz w:val="20"/>
          <w:szCs w:val="20"/>
        </w:rPr>
      </w:pPr>
    </w:p>
    <w:p w:rsidR="00646188" w:rsidRPr="0015080D" w:rsidRDefault="00646188" w:rsidP="00646188">
      <w:pPr>
        <w:pStyle w:val="Eivli"/>
        <w:rPr>
          <w:rFonts w:eastAsia="Times New Roman" w:cs="Arial"/>
          <w:sz w:val="20"/>
          <w:szCs w:val="20"/>
        </w:rPr>
      </w:pPr>
      <w:r w:rsidRPr="0015080D">
        <w:rPr>
          <w:rFonts w:eastAsia="Times New Roman" w:cs="Arial"/>
          <w:sz w:val="20"/>
          <w:szCs w:val="20"/>
        </w:rPr>
        <w:t xml:space="preserve">Valkoiset puupinnat ovat suosittuja sekä kotona että vapaa-ajan asunnoilla. Haasteena on ollut maalipinnan säilyminen raikkaan valkoisena. Uusi </w:t>
      </w:r>
      <w:proofErr w:type="spellStart"/>
      <w:r w:rsidRPr="0015080D">
        <w:rPr>
          <w:rFonts w:eastAsia="Times New Roman" w:cs="Arial"/>
          <w:sz w:val="20"/>
          <w:szCs w:val="20"/>
        </w:rPr>
        <w:t>Multistop</w:t>
      </w:r>
      <w:r w:rsidR="00164E25" w:rsidRPr="0015080D">
        <w:rPr>
          <w:rFonts w:eastAsia="Times New Roman" w:cs="Arial"/>
          <w:sz w:val="20"/>
          <w:szCs w:val="20"/>
        </w:rPr>
        <w:t>-</w:t>
      </w:r>
      <w:r w:rsidRPr="0015080D">
        <w:rPr>
          <w:rFonts w:eastAsia="Times New Roman" w:cs="Arial"/>
          <w:sz w:val="20"/>
          <w:szCs w:val="20"/>
        </w:rPr>
        <w:t>eristyspohjamaali</w:t>
      </w:r>
      <w:proofErr w:type="spellEnd"/>
      <w:r w:rsidRPr="0015080D">
        <w:rPr>
          <w:rFonts w:eastAsia="Times New Roman" w:cs="Arial"/>
          <w:sz w:val="20"/>
          <w:szCs w:val="20"/>
        </w:rPr>
        <w:t xml:space="preserve"> estää tehokkaasti puun uuteaineiden kulkeutumisen maalipintaan, torjuu oksakohtien ja muiden tummentumien läpilyönnit sekä peittää kellastuneen ja tummentuneen vanhan puupinnan.</w:t>
      </w:r>
    </w:p>
    <w:p w:rsidR="00646188" w:rsidRPr="0015080D" w:rsidRDefault="00646188" w:rsidP="00646188">
      <w:pPr>
        <w:pStyle w:val="Eivli"/>
        <w:rPr>
          <w:rFonts w:eastAsia="Times New Roman" w:cs="Arial"/>
          <w:sz w:val="20"/>
          <w:szCs w:val="20"/>
        </w:rPr>
      </w:pPr>
    </w:p>
    <w:p w:rsidR="00646188" w:rsidRPr="0015080D" w:rsidRDefault="00D16724" w:rsidP="00646188">
      <w:pPr>
        <w:pStyle w:val="Eivli"/>
        <w:rPr>
          <w:rFonts w:eastAsia="Times New Roman" w:cs="Arial"/>
          <w:sz w:val="20"/>
          <w:szCs w:val="20"/>
        </w:rPr>
      </w:pPr>
      <w:r w:rsidRPr="0015080D">
        <w:rPr>
          <w:rFonts w:eastAsia="Times New Roman" w:cs="Arial"/>
          <w:sz w:val="20"/>
          <w:szCs w:val="20"/>
        </w:rPr>
        <w:t>Tuote</w:t>
      </w:r>
      <w:r w:rsidR="00646188" w:rsidRPr="0015080D">
        <w:rPr>
          <w:rFonts w:eastAsia="Times New Roman" w:cs="Arial"/>
          <w:sz w:val="20"/>
          <w:szCs w:val="20"/>
        </w:rPr>
        <w:t xml:space="preserve"> soveltuu niin uusille kuin aiemmin maalatuille tai lakatuille, oksaisille ja kellastuneille puupinnoille kuivissa sisätiloissa. Parhaan tuloksen saa käyttämällä pintamaalina kattopinnoille Paneelikatto Valkoista, lattioille </w:t>
      </w:r>
      <w:proofErr w:type="spellStart"/>
      <w:r w:rsidR="00646188" w:rsidRPr="0015080D">
        <w:rPr>
          <w:rFonts w:eastAsia="Times New Roman" w:cs="Arial"/>
          <w:sz w:val="20"/>
          <w:szCs w:val="20"/>
        </w:rPr>
        <w:t>Betolux</w:t>
      </w:r>
      <w:proofErr w:type="spellEnd"/>
      <w:r w:rsidR="00646188" w:rsidRPr="0015080D">
        <w:rPr>
          <w:rFonts w:eastAsia="Times New Roman" w:cs="Arial"/>
          <w:sz w:val="20"/>
          <w:szCs w:val="20"/>
        </w:rPr>
        <w:t xml:space="preserve"> </w:t>
      </w:r>
      <w:proofErr w:type="spellStart"/>
      <w:r w:rsidR="00646188" w:rsidRPr="0015080D">
        <w:rPr>
          <w:rFonts w:eastAsia="Times New Roman" w:cs="Arial"/>
          <w:sz w:val="20"/>
          <w:szCs w:val="20"/>
        </w:rPr>
        <w:t>Akvaa</w:t>
      </w:r>
      <w:proofErr w:type="spellEnd"/>
      <w:r w:rsidR="00646188" w:rsidRPr="0015080D">
        <w:rPr>
          <w:rFonts w:eastAsia="Times New Roman" w:cs="Arial"/>
          <w:sz w:val="20"/>
          <w:szCs w:val="20"/>
        </w:rPr>
        <w:t xml:space="preserve"> ja muille puupinnoille Helmi-kalustemaalia.</w:t>
      </w:r>
    </w:p>
    <w:p w:rsidR="00646188" w:rsidRPr="0015080D" w:rsidRDefault="00646188" w:rsidP="00646188">
      <w:pPr>
        <w:pStyle w:val="Eivli"/>
        <w:rPr>
          <w:rFonts w:eastAsia="Times New Roman" w:cs="Arial"/>
          <w:sz w:val="20"/>
          <w:szCs w:val="20"/>
        </w:rPr>
      </w:pPr>
    </w:p>
    <w:p w:rsidR="00646188" w:rsidRPr="0015080D" w:rsidRDefault="00D16724" w:rsidP="00646188">
      <w:pPr>
        <w:pStyle w:val="Eivli"/>
        <w:rPr>
          <w:rFonts w:eastAsia="Times New Roman" w:cs="Arial"/>
          <w:sz w:val="20"/>
          <w:szCs w:val="20"/>
        </w:rPr>
      </w:pPr>
      <w:proofErr w:type="spellStart"/>
      <w:r w:rsidRPr="0015080D">
        <w:rPr>
          <w:rFonts w:ascii="Arial" w:hAnsi="Arial" w:cs="Arial"/>
          <w:sz w:val="20"/>
          <w:szCs w:val="20"/>
        </w:rPr>
        <w:t>Multistop</w:t>
      </w:r>
      <w:proofErr w:type="spellEnd"/>
      <w:r w:rsidRPr="0015080D">
        <w:rPr>
          <w:rFonts w:ascii="Arial" w:hAnsi="Arial" w:cs="Arial"/>
          <w:sz w:val="20"/>
          <w:szCs w:val="20"/>
        </w:rPr>
        <w:t xml:space="preserve"> soveltuu sivelyn ja telauksen lisäksi myös ruiskutukseen.</w:t>
      </w:r>
      <w:r w:rsidRPr="0015080D">
        <w:rPr>
          <w:rFonts w:ascii="Arial" w:hAnsi="Arial" w:cs="Arial"/>
          <w:color w:val="000000"/>
          <w:sz w:val="20"/>
          <w:szCs w:val="20"/>
        </w:rPr>
        <w:t xml:space="preserve"> </w:t>
      </w:r>
      <w:r w:rsidR="0015080D">
        <w:rPr>
          <w:rFonts w:eastAsia="Times New Roman" w:cs="Arial"/>
          <w:sz w:val="20"/>
          <w:szCs w:val="20"/>
        </w:rPr>
        <w:t>Tuote</w:t>
      </w:r>
      <w:r w:rsidR="00646188" w:rsidRPr="0015080D">
        <w:rPr>
          <w:rFonts w:eastAsia="Times New Roman" w:cs="Arial"/>
          <w:sz w:val="20"/>
          <w:szCs w:val="20"/>
        </w:rPr>
        <w:t xml:space="preserve"> on väriltään valkoinen (F497)</w:t>
      </w:r>
      <w:r w:rsidR="00164E25" w:rsidRPr="0015080D">
        <w:rPr>
          <w:rFonts w:eastAsia="Times New Roman" w:cs="Arial"/>
          <w:sz w:val="20"/>
          <w:szCs w:val="20"/>
        </w:rPr>
        <w:t>,</w:t>
      </w:r>
      <w:r w:rsidR="00646188" w:rsidRPr="0015080D">
        <w:rPr>
          <w:rFonts w:eastAsia="Times New Roman" w:cs="Arial"/>
          <w:sz w:val="20"/>
          <w:szCs w:val="20"/>
        </w:rPr>
        <w:t xml:space="preserve"> ja </w:t>
      </w:r>
      <w:r w:rsidR="00164E25" w:rsidRPr="0015080D">
        <w:rPr>
          <w:rFonts w:eastAsia="Times New Roman" w:cs="Arial"/>
          <w:sz w:val="20"/>
          <w:szCs w:val="20"/>
        </w:rPr>
        <w:t>sen</w:t>
      </w:r>
      <w:r w:rsidR="00646188" w:rsidRPr="0015080D">
        <w:rPr>
          <w:rFonts w:eastAsia="Times New Roman" w:cs="Arial"/>
          <w:sz w:val="20"/>
          <w:szCs w:val="20"/>
        </w:rPr>
        <w:t xml:space="preserve"> pakkausko</w:t>
      </w:r>
      <w:r w:rsidR="00164E25" w:rsidRPr="0015080D">
        <w:rPr>
          <w:rFonts w:eastAsia="Times New Roman" w:cs="Arial"/>
          <w:sz w:val="20"/>
          <w:szCs w:val="20"/>
        </w:rPr>
        <w:t>ot ovat</w:t>
      </w:r>
      <w:r w:rsidR="00646188" w:rsidRPr="0015080D">
        <w:rPr>
          <w:rFonts w:eastAsia="Times New Roman" w:cs="Arial"/>
          <w:sz w:val="20"/>
          <w:szCs w:val="20"/>
        </w:rPr>
        <w:t xml:space="preserve"> 1, 3 ja 10 l. </w:t>
      </w:r>
    </w:p>
    <w:p w:rsidR="00646188" w:rsidRPr="0015080D" w:rsidRDefault="00646188" w:rsidP="00646188">
      <w:pPr>
        <w:pStyle w:val="Eivli"/>
        <w:rPr>
          <w:rFonts w:eastAsia="Times New Roman" w:cs="Arial"/>
          <w:b/>
          <w:sz w:val="20"/>
          <w:szCs w:val="20"/>
        </w:rPr>
      </w:pPr>
    </w:p>
    <w:p w:rsidR="00646188" w:rsidRPr="0015080D" w:rsidRDefault="00646188" w:rsidP="00646188">
      <w:pPr>
        <w:pStyle w:val="Eivli"/>
        <w:rPr>
          <w:rFonts w:eastAsia="Times New Roman" w:cs="Arial"/>
          <w:b/>
          <w:sz w:val="20"/>
          <w:szCs w:val="20"/>
        </w:rPr>
      </w:pPr>
      <w:proofErr w:type="gramStart"/>
      <w:r w:rsidRPr="0015080D">
        <w:rPr>
          <w:rFonts w:eastAsia="Times New Roman" w:cs="Arial"/>
          <w:b/>
          <w:sz w:val="20"/>
          <w:szCs w:val="20"/>
        </w:rPr>
        <w:t xml:space="preserve">Täydelliset yhdessä: </w:t>
      </w:r>
      <w:proofErr w:type="spellStart"/>
      <w:r w:rsidRPr="0015080D">
        <w:rPr>
          <w:rFonts w:eastAsia="Times New Roman" w:cs="Arial"/>
          <w:b/>
          <w:sz w:val="20"/>
          <w:szCs w:val="20"/>
        </w:rPr>
        <w:t>Multistop</w:t>
      </w:r>
      <w:proofErr w:type="spellEnd"/>
      <w:r w:rsidRPr="0015080D">
        <w:rPr>
          <w:rFonts w:eastAsia="Times New Roman" w:cs="Arial"/>
          <w:b/>
          <w:sz w:val="20"/>
          <w:szCs w:val="20"/>
        </w:rPr>
        <w:t xml:space="preserve"> ja uudistettu Paneelikatto Valkoinen</w:t>
      </w:r>
      <w:proofErr w:type="gramEnd"/>
      <w:r w:rsidRPr="0015080D">
        <w:rPr>
          <w:rFonts w:eastAsia="Times New Roman" w:cs="Arial"/>
          <w:b/>
          <w:sz w:val="20"/>
          <w:szCs w:val="20"/>
        </w:rPr>
        <w:t xml:space="preserve"> </w:t>
      </w:r>
    </w:p>
    <w:p w:rsidR="00646188" w:rsidRPr="0015080D" w:rsidRDefault="00646188" w:rsidP="00646188">
      <w:pPr>
        <w:pStyle w:val="Eivli"/>
        <w:rPr>
          <w:rFonts w:eastAsia="Times New Roman" w:cs="Arial"/>
          <w:b/>
          <w:sz w:val="20"/>
          <w:szCs w:val="20"/>
        </w:rPr>
      </w:pPr>
    </w:p>
    <w:p w:rsidR="005B2621" w:rsidRPr="0015080D" w:rsidRDefault="00646188" w:rsidP="00646188">
      <w:pPr>
        <w:pStyle w:val="Eivli"/>
        <w:rPr>
          <w:rFonts w:eastAsia="Times New Roman" w:cs="Arial"/>
          <w:sz w:val="20"/>
          <w:szCs w:val="20"/>
        </w:rPr>
      </w:pPr>
      <w:r w:rsidRPr="0015080D">
        <w:rPr>
          <w:rFonts w:eastAsia="Times New Roman" w:cs="Arial"/>
          <w:sz w:val="20"/>
          <w:szCs w:val="20"/>
        </w:rPr>
        <w:t xml:space="preserve">Tikkurilan Paneelikatto Valkoinen on uudistettu. Nyt se on entistä valkoisempaa ja peittävämpää. Eristyspohjamaali </w:t>
      </w:r>
      <w:proofErr w:type="spellStart"/>
      <w:r w:rsidRPr="0015080D">
        <w:rPr>
          <w:rFonts w:eastAsia="Times New Roman" w:cs="Arial"/>
          <w:sz w:val="20"/>
          <w:szCs w:val="20"/>
        </w:rPr>
        <w:t>Multistop</w:t>
      </w:r>
      <w:proofErr w:type="spellEnd"/>
      <w:r w:rsidRPr="0015080D">
        <w:rPr>
          <w:rFonts w:eastAsia="Times New Roman" w:cs="Arial"/>
          <w:sz w:val="20"/>
          <w:szCs w:val="20"/>
        </w:rPr>
        <w:t xml:space="preserve"> ja Paneelikatto Valkoinen ovat yhdessä varmin tapa pitää kellastumat kurissa ja katto täydellisen valkoisena.</w:t>
      </w:r>
    </w:p>
    <w:p w:rsidR="00646188" w:rsidRPr="0015080D" w:rsidRDefault="00646188" w:rsidP="00646188">
      <w:pPr>
        <w:pStyle w:val="Eivli"/>
        <w:rPr>
          <w:sz w:val="20"/>
          <w:szCs w:val="20"/>
        </w:rPr>
      </w:pPr>
    </w:p>
    <w:p w:rsidR="003F41A2" w:rsidRPr="0015080D" w:rsidRDefault="003F41A2" w:rsidP="003F41A2">
      <w:pPr>
        <w:pStyle w:val="Eivli"/>
        <w:rPr>
          <w:sz w:val="20"/>
          <w:szCs w:val="20"/>
        </w:rPr>
      </w:pPr>
    </w:p>
    <w:p w:rsidR="00915C25" w:rsidRPr="0015080D" w:rsidRDefault="00D80B16" w:rsidP="00A92F91">
      <w:pPr>
        <w:spacing w:line="240" w:lineRule="auto"/>
        <w:rPr>
          <w:b/>
          <w:sz w:val="20"/>
          <w:szCs w:val="20"/>
        </w:rPr>
      </w:pPr>
      <w:r w:rsidRPr="0015080D">
        <w:rPr>
          <w:b/>
          <w:sz w:val="20"/>
          <w:szCs w:val="20"/>
        </w:rPr>
        <w:t>L</w:t>
      </w:r>
      <w:r w:rsidR="00915C25" w:rsidRPr="0015080D">
        <w:rPr>
          <w:b/>
          <w:sz w:val="20"/>
          <w:szCs w:val="20"/>
        </w:rPr>
        <w:t>isätietoja:</w:t>
      </w:r>
    </w:p>
    <w:p w:rsidR="00915C25" w:rsidRPr="0015080D" w:rsidRDefault="00915C25" w:rsidP="00A92F91">
      <w:pPr>
        <w:spacing w:line="240" w:lineRule="auto"/>
        <w:rPr>
          <w:sz w:val="20"/>
          <w:szCs w:val="20"/>
        </w:rPr>
      </w:pPr>
    </w:p>
    <w:p w:rsidR="007B03E2" w:rsidRPr="0015080D" w:rsidRDefault="007B03E2" w:rsidP="00A92F91">
      <w:pPr>
        <w:spacing w:line="240" w:lineRule="auto"/>
        <w:rPr>
          <w:sz w:val="20"/>
          <w:szCs w:val="20"/>
        </w:rPr>
      </w:pPr>
      <w:r w:rsidRPr="0015080D">
        <w:rPr>
          <w:sz w:val="20"/>
          <w:szCs w:val="20"/>
        </w:rPr>
        <w:t>Tikkurila Oyj</w:t>
      </w:r>
    </w:p>
    <w:p w:rsidR="00915C25" w:rsidRPr="0015080D" w:rsidRDefault="00915C25" w:rsidP="00A92F91">
      <w:pPr>
        <w:spacing w:line="240" w:lineRule="auto"/>
        <w:rPr>
          <w:sz w:val="20"/>
          <w:szCs w:val="20"/>
        </w:rPr>
      </w:pPr>
      <w:r w:rsidRPr="0015080D">
        <w:rPr>
          <w:sz w:val="20"/>
          <w:szCs w:val="20"/>
        </w:rPr>
        <w:t xml:space="preserve">Marja Koivusaari, tuotepäällikkö, sisämaalit, </w:t>
      </w:r>
      <w:r w:rsidR="007B03E2" w:rsidRPr="0015080D">
        <w:rPr>
          <w:sz w:val="20"/>
          <w:szCs w:val="20"/>
        </w:rPr>
        <w:t>BU Finland</w:t>
      </w:r>
    </w:p>
    <w:p w:rsidR="00915C25" w:rsidRPr="0015080D" w:rsidRDefault="00915C25" w:rsidP="00A92F91">
      <w:pPr>
        <w:spacing w:line="240" w:lineRule="auto"/>
        <w:rPr>
          <w:rFonts w:cs="Arial"/>
          <w:sz w:val="20"/>
          <w:szCs w:val="20"/>
        </w:rPr>
      </w:pPr>
      <w:r w:rsidRPr="0015080D">
        <w:rPr>
          <w:rFonts w:cs="Arial"/>
          <w:sz w:val="20"/>
          <w:szCs w:val="20"/>
        </w:rPr>
        <w:t xml:space="preserve">Puh. 020 191 2113, </w:t>
      </w:r>
      <w:proofErr w:type="spellStart"/>
      <w:r w:rsidRPr="0015080D">
        <w:rPr>
          <w:rFonts w:cs="Arial"/>
          <w:sz w:val="20"/>
          <w:szCs w:val="20"/>
        </w:rPr>
        <w:t>matkapuh</w:t>
      </w:r>
      <w:proofErr w:type="spellEnd"/>
      <w:r w:rsidRPr="0015080D">
        <w:rPr>
          <w:rFonts w:cs="Arial"/>
          <w:sz w:val="20"/>
          <w:szCs w:val="20"/>
        </w:rPr>
        <w:t>. 040 567 7223, s-posti marja.koivusaari(at)tikkurila.</w:t>
      </w:r>
      <w:r w:rsidR="008C4C9F" w:rsidRPr="0015080D">
        <w:rPr>
          <w:rFonts w:cs="Arial"/>
          <w:sz w:val="20"/>
          <w:szCs w:val="20"/>
        </w:rPr>
        <w:t>com</w:t>
      </w:r>
    </w:p>
    <w:p w:rsidR="00915C25" w:rsidRPr="0015080D" w:rsidRDefault="0075150C" w:rsidP="00DA5317">
      <w:pPr>
        <w:pStyle w:val="Eivli"/>
        <w:rPr>
          <w:sz w:val="20"/>
          <w:szCs w:val="20"/>
        </w:rPr>
      </w:pPr>
      <w:hyperlink r:id="rId9" w:history="1">
        <w:r w:rsidR="00E65819" w:rsidRPr="00DA6313">
          <w:rPr>
            <w:rStyle w:val="Hyperlinkki"/>
            <w:sz w:val="20"/>
            <w:szCs w:val="20"/>
          </w:rPr>
          <w:t>www.tikkurila.fi/kotimaalarit/tuotteet/multistop</w:t>
        </w:r>
      </w:hyperlink>
      <w:r w:rsidR="00E65819">
        <w:rPr>
          <w:sz w:val="20"/>
          <w:szCs w:val="20"/>
        </w:rPr>
        <w:t xml:space="preserve">, </w:t>
      </w:r>
      <w:hyperlink r:id="rId10" w:history="1">
        <w:r w:rsidR="00DA5317" w:rsidRPr="0015080D">
          <w:rPr>
            <w:rStyle w:val="Hyperlinkki"/>
            <w:sz w:val="20"/>
            <w:szCs w:val="20"/>
          </w:rPr>
          <w:t>www.tikkurila.fi/ammattilaiset/tuotteet/multistop</w:t>
        </w:r>
      </w:hyperlink>
    </w:p>
    <w:p w:rsidR="00DA5317" w:rsidRPr="0015080D" w:rsidRDefault="00DA5317" w:rsidP="00DA5317">
      <w:pPr>
        <w:pStyle w:val="Eivli"/>
        <w:rPr>
          <w:sz w:val="20"/>
          <w:szCs w:val="20"/>
        </w:rPr>
      </w:pPr>
    </w:p>
    <w:p w:rsidR="00740637" w:rsidRPr="0015080D" w:rsidRDefault="00740637" w:rsidP="00A92F91">
      <w:pPr>
        <w:pStyle w:val="Eivli"/>
        <w:rPr>
          <w:b/>
          <w:sz w:val="20"/>
          <w:szCs w:val="20"/>
        </w:rPr>
      </w:pPr>
    </w:p>
    <w:p w:rsidR="00490B0B" w:rsidRPr="0015080D" w:rsidRDefault="00C26BA8" w:rsidP="00490B0B">
      <w:pPr>
        <w:pStyle w:val="Eivli"/>
        <w:rPr>
          <w:sz w:val="20"/>
          <w:szCs w:val="20"/>
        </w:rPr>
      </w:pPr>
      <w:r w:rsidRPr="0015080D">
        <w:rPr>
          <w:b/>
          <w:sz w:val="20"/>
          <w:szCs w:val="20"/>
        </w:rPr>
        <w:t>Kuv</w:t>
      </w:r>
      <w:r w:rsidR="00915C25" w:rsidRPr="0015080D">
        <w:rPr>
          <w:b/>
          <w:sz w:val="20"/>
          <w:szCs w:val="20"/>
        </w:rPr>
        <w:t>i</w:t>
      </w:r>
      <w:r w:rsidRPr="0015080D">
        <w:rPr>
          <w:b/>
          <w:sz w:val="20"/>
          <w:szCs w:val="20"/>
        </w:rPr>
        <w:t>a:</w:t>
      </w:r>
      <w:r w:rsidR="00DA5317" w:rsidRPr="0015080D">
        <w:rPr>
          <w:b/>
          <w:sz w:val="20"/>
          <w:szCs w:val="20"/>
        </w:rPr>
        <w:t xml:space="preserve"> </w:t>
      </w:r>
      <w:hyperlink r:id="rId11" w:history="1">
        <w:r w:rsidR="00490B0B" w:rsidRPr="0015080D">
          <w:rPr>
            <w:rStyle w:val="Hyperlinkki"/>
            <w:rFonts w:eastAsia="Times New Roman"/>
            <w:sz w:val="20"/>
            <w:szCs w:val="20"/>
            <w:lang w:eastAsia="sv-SE"/>
          </w:rPr>
          <w:t>http://213.138.147.67/tikkurila/Login.jsp?colID=4ToizIWF</w:t>
        </w:r>
      </w:hyperlink>
    </w:p>
    <w:p w:rsidR="00DA5317" w:rsidRDefault="00DA5317" w:rsidP="00A92F91">
      <w:pPr>
        <w:pStyle w:val="Eivli"/>
        <w:rPr>
          <w:b/>
          <w:sz w:val="20"/>
          <w:szCs w:val="20"/>
        </w:rPr>
      </w:pPr>
    </w:p>
    <w:p w:rsidR="00490B0B" w:rsidRPr="0015080D" w:rsidRDefault="00490B0B" w:rsidP="00A92F91">
      <w:pPr>
        <w:pStyle w:val="Eivli"/>
        <w:rPr>
          <w:b/>
          <w:sz w:val="20"/>
          <w:szCs w:val="20"/>
        </w:rPr>
      </w:pPr>
    </w:p>
    <w:p w:rsidR="008F1BAD" w:rsidRPr="0015080D" w:rsidRDefault="008F1BAD" w:rsidP="00A92F91">
      <w:pPr>
        <w:pStyle w:val="Eivli"/>
        <w:rPr>
          <w:rFonts w:ascii="Arial" w:hAnsi="Arial" w:cs="Arial"/>
          <w:sz w:val="20"/>
          <w:szCs w:val="20"/>
        </w:rPr>
      </w:pPr>
      <w:r w:rsidRPr="0015080D">
        <w:rPr>
          <w:rFonts w:ascii="Arial" w:hAnsi="Arial" w:cs="Arial"/>
          <w:sz w:val="20"/>
          <w:szCs w:val="20"/>
        </w:rPr>
        <w:t>Jos yllä oleva link</w:t>
      </w:r>
      <w:r w:rsidR="000A5F11">
        <w:rPr>
          <w:rFonts w:ascii="Arial" w:hAnsi="Arial" w:cs="Arial"/>
          <w:sz w:val="20"/>
          <w:szCs w:val="20"/>
        </w:rPr>
        <w:t>k</w:t>
      </w:r>
      <w:r w:rsidRPr="0015080D">
        <w:rPr>
          <w:rFonts w:ascii="Arial" w:hAnsi="Arial" w:cs="Arial"/>
          <w:sz w:val="20"/>
          <w:szCs w:val="20"/>
        </w:rPr>
        <w:t xml:space="preserve">i ei aukea, kopioi </w:t>
      </w:r>
      <w:r w:rsidR="000A5F11">
        <w:rPr>
          <w:rFonts w:ascii="Arial" w:hAnsi="Arial" w:cs="Arial"/>
          <w:sz w:val="20"/>
          <w:szCs w:val="20"/>
        </w:rPr>
        <w:t>t</w:t>
      </w:r>
      <w:r w:rsidRPr="0015080D">
        <w:rPr>
          <w:rFonts w:ascii="Arial" w:hAnsi="Arial" w:cs="Arial"/>
          <w:sz w:val="20"/>
          <w:szCs w:val="20"/>
        </w:rPr>
        <w:t>ämä osoite selaimeesi:</w:t>
      </w:r>
    </w:p>
    <w:p w:rsidR="00A92F91" w:rsidRPr="0015080D" w:rsidRDefault="0075150C" w:rsidP="00A92F91">
      <w:pPr>
        <w:pStyle w:val="Eivli"/>
        <w:rPr>
          <w:sz w:val="20"/>
          <w:szCs w:val="20"/>
        </w:rPr>
      </w:pPr>
      <w:hyperlink r:id="rId12" w:history="1">
        <w:r w:rsidR="00DA5317" w:rsidRPr="0015080D">
          <w:rPr>
            <w:rStyle w:val="Hyperlinkki"/>
            <w:rFonts w:eastAsia="Times New Roman"/>
            <w:sz w:val="20"/>
            <w:szCs w:val="20"/>
            <w:lang w:eastAsia="sv-SE"/>
          </w:rPr>
          <w:t>http://213.138.147.67/tikkurila/Login.jsp?colID=4ToizIWF</w:t>
        </w:r>
      </w:hyperlink>
    </w:p>
    <w:p w:rsidR="00A92F91" w:rsidRPr="0015080D" w:rsidRDefault="00A92F91" w:rsidP="00A92F91">
      <w:pPr>
        <w:pStyle w:val="Eivli"/>
        <w:rPr>
          <w:sz w:val="20"/>
          <w:szCs w:val="20"/>
        </w:rPr>
      </w:pPr>
    </w:p>
    <w:p w:rsidR="00A92F91" w:rsidRPr="0015080D" w:rsidRDefault="00A92F91" w:rsidP="00A92F91">
      <w:pPr>
        <w:pStyle w:val="Eivli"/>
        <w:rPr>
          <w:sz w:val="20"/>
          <w:szCs w:val="20"/>
        </w:rPr>
      </w:pPr>
    </w:p>
    <w:p w:rsidR="00A92F91" w:rsidRPr="0015080D" w:rsidRDefault="00A92F91" w:rsidP="00A92F91">
      <w:pPr>
        <w:pStyle w:val="Eivli"/>
        <w:rPr>
          <w:sz w:val="20"/>
          <w:szCs w:val="20"/>
        </w:rPr>
      </w:pPr>
    </w:p>
    <w:p w:rsidR="00A92F91" w:rsidRDefault="00A92F91" w:rsidP="00A92F91">
      <w:pPr>
        <w:pStyle w:val="Eivli"/>
      </w:pPr>
    </w:p>
    <w:p w:rsidR="00A92F91" w:rsidRDefault="00A92F91" w:rsidP="00A92F91">
      <w:pPr>
        <w:pStyle w:val="Eivli"/>
      </w:pPr>
    </w:p>
    <w:p w:rsidR="00A92F91" w:rsidRDefault="00A92F91" w:rsidP="00A92F91">
      <w:pPr>
        <w:pStyle w:val="Eivli"/>
      </w:pPr>
    </w:p>
    <w:p w:rsidR="00A92F91" w:rsidRDefault="00A92F91" w:rsidP="00A92F91">
      <w:pPr>
        <w:pStyle w:val="Eivli"/>
      </w:pPr>
    </w:p>
    <w:p w:rsidR="00A92F91" w:rsidRDefault="00A92F91" w:rsidP="00A92F91">
      <w:pPr>
        <w:pStyle w:val="Eivli"/>
      </w:pPr>
    </w:p>
    <w:p w:rsidR="00A92F91" w:rsidRDefault="00A92F91" w:rsidP="00A92F91">
      <w:pPr>
        <w:pStyle w:val="Eivli"/>
      </w:pPr>
    </w:p>
    <w:p w:rsidR="00A92F91" w:rsidRDefault="00A92F91" w:rsidP="00A92F91">
      <w:pPr>
        <w:pStyle w:val="Eivli"/>
      </w:pPr>
    </w:p>
    <w:p w:rsidR="00D16A32" w:rsidRPr="00415936" w:rsidRDefault="00D16A32" w:rsidP="00D16A32">
      <w:pPr>
        <w:rPr>
          <w:rFonts w:ascii="Arial" w:eastAsia="Times New Roman" w:hAnsi="Arial" w:cs="Arial"/>
          <w:i/>
          <w:iCs/>
          <w:lang w:eastAsia="fi-FI"/>
        </w:rPr>
      </w:pPr>
      <w:r w:rsidRPr="00415936">
        <w:rPr>
          <w:rFonts w:ascii="Arial" w:eastAsia="Times New Roman" w:hAnsi="Arial" w:cs="Arial"/>
          <w:b/>
          <w:i/>
          <w:iCs/>
          <w:lang w:eastAsia="fi-FI"/>
        </w:rPr>
        <w:t>Tikkurila</w:t>
      </w:r>
      <w:r w:rsidRPr="00415936">
        <w:rPr>
          <w:rFonts w:ascii="Arial" w:eastAsia="Times New Roman" w:hAnsi="Arial" w:cs="Arial"/>
          <w:i/>
          <w:iCs/>
          <w:lang w:eastAsia="fi-FI"/>
        </w:rPr>
        <w:t xml:space="preserve"> on johtava maalialan ammattilainen Pohjoismaissa ja Venäjällä. Olemme perinteikäs suomalainen yritys, joka toimii nykyään 16 maassa. Laadukkaiden tuotteiden ja kattavien palvelujen avulla varmistamme markkinoiden parhaan käyttäjäkokemuksen. </w:t>
      </w:r>
      <w:proofErr w:type="gramStart"/>
      <w:r w:rsidRPr="00415936">
        <w:rPr>
          <w:rFonts w:ascii="Arial" w:eastAsia="Times New Roman" w:hAnsi="Arial" w:cs="Arial"/>
          <w:i/>
          <w:iCs/>
          <w:lang w:eastAsia="fi-FI"/>
        </w:rPr>
        <w:t>Kestävää kauneutta vuodesta 1862.</w:t>
      </w:r>
      <w:proofErr w:type="gramEnd"/>
    </w:p>
    <w:p w:rsidR="00D16A32" w:rsidRPr="00415936" w:rsidRDefault="0075150C" w:rsidP="00D16A32">
      <w:pPr>
        <w:spacing w:line="240" w:lineRule="auto"/>
      </w:pPr>
      <w:hyperlink r:id="rId13" w:tgtFrame="_blank" w:history="1">
        <w:r w:rsidR="00D16A32" w:rsidRPr="00415936">
          <w:rPr>
            <w:rFonts w:ascii="Arial" w:eastAsia="Times New Roman" w:hAnsi="Arial" w:cs="Arial"/>
            <w:i/>
            <w:iCs/>
            <w:color w:val="0000FF"/>
            <w:u w:val="single"/>
            <w:lang w:eastAsia="fi-FI"/>
          </w:rPr>
          <w:t>www.tikkurilagroup.fi</w:t>
        </w:r>
      </w:hyperlink>
    </w:p>
    <w:p w:rsidR="00D53360" w:rsidRPr="00875301" w:rsidRDefault="00D53360" w:rsidP="00015F20">
      <w:pPr>
        <w:pStyle w:val="Eivli"/>
      </w:pPr>
    </w:p>
    <w:sectPr w:rsidR="00D53360" w:rsidRPr="00875301" w:rsidSect="003227F8">
      <w:headerReference w:type="default" r:id="rId14"/>
      <w:footerReference w:type="default" r:id="rId15"/>
      <w:pgSz w:w="11906" w:h="16838"/>
      <w:pgMar w:top="1701" w:right="1134" w:bottom="1418" w:left="1134" w:header="28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150C" w:rsidRDefault="0075150C" w:rsidP="008E634E">
      <w:r>
        <w:separator/>
      </w:r>
    </w:p>
  </w:endnote>
  <w:endnote w:type="continuationSeparator" w:id="0">
    <w:p w:rsidR="0075150C" w:rsidRDefault="0075150C" w:rsidP="008E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19A2" w:rsidRPr="00564C9C" w:rsidRDefault="004019A2" w:rsidP="004019A2">
    <w:pPr>
      <w:pStyle w:val="Alatunniste"/>
      <w:rPr>
        <w:sz w:val="14"/>
        <w:szCs w:val="14"/>
      </w:rPr>
    </w:pPr>
    <w:r w:rsidRPr="00564C9C">
      <w:rPr>
        <w:sz w:val="14"/>
        <w:szCs w:val="14"/>
      </w:rPr>
      <w:t xml:space="preserve">TIKKURILA OYJ </w:t>
    </w:r>
  </w:p>
  <w:p w:rsidR="00875301" w:rsidRPr="00564C9C" w:rsidRDefault="004D0C86" w:rsidP="00875301">
    <w:pPr>
      <w:pStyle w:val="Alatunniste"/>
      <w:rPr>
        <w:sz w:val="14"/>
        <w:szCs w:val="14"/>
      </w:rPr>
    </w:pPr>
    <w:r w:rsidRPr="00564C9C">
      <w:rPr>
        <w:sz w:val="14"/>
        <w:szCs w:val="14"/>
      </w:rPr>
      <w:t>PL 53, Kuninkaalantie 1, 01301 Vantaa, puh. 020 191 2000</w:t>
    </w:r>
  </w:p>
  <w:p w:rsidR="00875301" w:rsidRPr="00564C9C" w:rsidRDefault="004D0C86" w:rsidP="00875301">
    <w:pPr>
      <w:pStyle w:val="Alatunniste"/>
      <w:rPr>
        <w:sz w:val="14"/>
        <w:szCs w:val="14"/>
      </w:rPr>
    </w:pPr>
    <w:r w:rsidRPr="00564C9C">
      <w:rPr>
        <w:sz w:val="14"/>
        <w:szCs w:val="14"/>
      </w:rPr>
      <w:t>Y-tunnus 0197067-4, Kotipaikka V</w:t>
    </w:r>
    <w:r w:rsidR="00287E7A" w:rsidRPr="00564C9C">
      <w:rPr>
        <w:sz w:val="14"/>
        <w:szCs w:val="14"/>
      </w:rPr>
      <w:t>antaa, ALV</w:t>
    </w:r>
    <w:r w:rsidRPr="00564C9C">
      <w:rPr>
        <w:sz w:val="14"/>
        <w:szCs w:val="14"/>
      </w:rPr>
      <w:t xml:space="preserve"> </w:t>
    </w:r>
    <w:proofErr w:type="spellStart"/>
    <w:r w:rsidRPr="00564C9C">
      <w:rPr>
        <w:sz w:val="14"/>
        <w:szCs w:val="14"/>
      </w:rPr>
      <w:t>rek</w:t>
    </w:r>
    <w:proofErr w:type="spellEnd"/>
    <w:r w:rsidRPr="00564C9C">
      <w:rPr>
        <w:sz w:val="14"/>
        <w:szCs w:val="14"/>
      </w:rPr>
      <w:t xml:space="preserve">.  </w:t>
    </w:r>
  </w:p>
  <w:p w:rsidR="000F761D" w:rsidRPr="00564C9C" w:rsidRDefault="004D0C86">
    <w:pPr>
      <w:pStyle w:val="Alatunniste"/>
      <w:rPr>
        <w:sz w:val="14"/>
        <w:szCs w:val="14"/>
      </w:rPr>
    </w:pPr>
    <w:r w:rsidRPr="00564C9C">
      <w:rPr>
        <w:sz w:val="14"/>
        <w:szCs w:val="14"/>
      </w:rPr>
      <w:t>www.tikkurila.fi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150C" w:rsidRDefault="0075150C" w:rsidP="008E634E">
      <w:r>
        <w:separator/>
      </w:r>
    </w:p>
  </w:footnote>
  <w:footnote w:type="continuationSeparator" w:id="0">
    <w:p w:rsidR="0075150C" w:rsidRDefault="0075150C" w:rsidP="008E63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179B" w:rsidRDefault="0053179B" w:rsidP="00F61585">
    <w:pPr>
      <w:pStyle w:val="Eivli"/>
      <w:rPr>
        <w:lang w:val="en-US"/>
      </w:rPr>
    </w:pPr>
    <w:r>
      <w:rPr>
        <w:noProof/>
        <w:lang w:eastAsia="fi-FI"/>
      </w:rPr>
      <w:drawing>
        <wp:anchor distT="0" distB="0" distL="114300" distR="114300" simplePos="0" relativeHeight="251658240" behindDoc="0" locked="0" layoutInCell="1" allowOverlap="1" wp14:anchorId="6CD544D0" wp14:editId="4CBDE190">
          <wp:simplePos x="0" y="0"/>
          <wp:positionH relativeFrom="column">
            <wp:posOffset>5285740</wp:posOffset>
          </wp:positionH>
          <wp:positionV relativeFrom="paragraph">
            <wp:posOffset>-14605</wp:posOffset>
          </wp:positionV>
          <wp:extent cx="827405" cy="833120"/>
          <wp:effectExtent l="0" t="0" r="0" b="5080"/>
          <wp:wrapTopAndBottom/>
          <wp:docPr id="2" name="Kuv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ikkurila logo - red labe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331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E79E1" w:rsidRDefault="006E79E1" w:rsidP="00F61585">
    <w:pPr>
      <w:pStyle w:val="Eivli"/>
      <w:rPr>
        <w:lang w:val="en-US"/>
      </w:rPr>
    </w:pPr>
  </w:p>
  <w:tbl>
    <w:tblPr>
      <w:tblStyle w:val="TaulukkoRuudukko"/>
      <w:tblW w:w="7680" w:type="dxa"/>
      <w:tblInd w:w="365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76"/>
      <w:gridCol w:w="358"/>
      <w:gridCol w:w="542"/>
      <w:gridCol w:w="1652"/>
      <w:gridCol w:w="1652"/>
    </w:tblGrid>
    <w:tr w:rsidR="002C40B4" w:rsidRPr="00B131BE" w:rsidTr="00F31548">
      <w:tc>
        <w:tcPr>
          <w:tcW w:w="3476" w:type="dxa"/>
        </w:tcPr>
        <w:p w:rsidR="002C40B4" w:rsidRPr="00F61585" w:rsidRDefault="000D78AE" w:rsidP="000D78AE">
          <w:pPr>
            <w:pStyle w:val="Eivli"/>
            <w:rPr>
              <w:rFonts w:ascii="Arial" w:hAnsi="Arial" w:cs="Arial"/>
              <w:sz w:val="18"/>
              <w:szCs w:val="18"/>
              <w:lang w:val="en-US"/>
            </w:rPr>
          </w:pPr>
          <w:proofErr w:type="spellStart"/>
          <w:r>
            <w:rPr>
              <w:rFonts w:ascii="Arial" w:hAnsi="Arial" w:cs="Arial"/>
              <w:sz w:val="18"/>
              <w:szCs w:val="18"/>
              <w:lang w:val="en-US"/>
            </w:rPr>
            <w:t>Lehdistötiedote</w:t>
          </w:r>
          <w:proofErr w:type="spellEnd"/>
        </w:p>
      </w:tc>
      <w:tc>
        <w:tcPr>
          <w:tcW w:w="900" w:type="dxa"/>
          <w:gridSpan w:val="2"/>
        </w:tcPr>
        <w:p w:rsidR="002C40B4" w:rsidRPr="00393788" w:rsidRDefault="002C40B4" w:rsidP="000D78AE">
          <w:pPr>
            <w:pStyle w:val="Eivli"/>
            <w:rPr>
              <w:rFonts w:asciiTheme="minorHAnsi" w:hAnsiTheme="minorHAnsi" w:cstheme="minorHAnsi"/>
              <w:sz w:val="18"/>
              <w:szCs w:val="18"/>
              <w:lang w:val="en-US"/>
            </w:rPr>
          </w:pPr>
          <w:r w:rsidRPr="00393788">
            <w:rPr>
              <w:rStyle w:val="Sivunumero"/>
            </w:rPr>
            <w:fldChar w:fldCharType="begin"/>
          </w:r>
          <w:r w:rsidRPr="00393788">
            <w:rPr>
              <w:rStyle w:val="Sivunumero"/>
              <w:rFonts w:asciiTheme="minorHAnsi" w:hAnsiTheme="minorHAnsi" w:cstheme="minorHAnsi"/>
              <w:sz w:val="18"/>
              <w:szCs w:val="18"/>
              <w:lang w:val="en-US"/>
            </w:rPr>
            <w:instrText xml:space="preserve"> PAGE </w:instrText>
          </w:r>
          <w:r w:rsidRPr="00393788">
            <w:rPr>
              <w:rStyle w:val="Sivunumero"/>
            </w:rPr>
            <w:fldChar w:fldCharType="separate"/>
          </w:r>
          <w:r w:rsidR="007A687F">
            <w:rPr>
              <w:rStyle w:val="Sivunumero"/>
              <w:rFonts w:asciiTheme="minorHAnsi" w:hAnsiTheme="minorHAnsi" w:cstheme="minorHAnsi"/>
              <w:noProof/>
              <w:sz w:val="18"/>
              <w:szCs w:val="18"/>
              <w:lang w:val="en-US"/>
            </w:rPr>
            <w:t>1</w:t>
          </w:r>
          <w:r w:rsidRPr="00393788">
            <w:rPr>
              <w:rStyle w:val="Sivunumero"/>
            </w:rPr>
            <w:fldChar w:fldCharType="end"/>
          </w:r>
          <w:r w:rsidRPr="00393788">
            <w:rPr>
              <w:rFonts w:asciiTheme="minorHAnsi" w:hAnsiTheme="minorHAnsi" w:cstheme="minorHAnsi"/>
              <w:sz w:val="18"/>
              <w:szCs w:val="18"/>
              <w:lang w:val="en-US"/>
            </w:rPr>
            <w:t xml:space="preserve"> </w:t>
          </w:r>
          <w:r w:rsidR="00F31548" w:rsidRPr="00393788">
            <w:rPr>
              <w:rFonts w:asciiTheme="minorHAnsi" w:hAnsiTheme="minorHAnsi" w:cstheme="minorHAnsi"/>
              <w:sz w:val="18"/>
              <w:szCs w:val="18"/>
              <w:lang w:val="en-US"/>
            </w:rPr>
            <w:t>(</w:t>
          </w:r>
          <w:r w:rsidR="000D78AE" w:rsidRPr="00393788">
            <w:rPr>
              <w:rStyle w:val="Sivunumero"/>
              <w:rFonts w:asciiTheme="minorHAnsi" w:hAnsiTheme="minorHAnsi" w:cstheme="minorHAnsi"/>
              <w:sz w:val="18"/>
              <w:szCs w:val="18"/>
            </w:rPr>
            <w:t>2</w:t>
          </w:r>
          <w:r w:rsidR="006A1379" w:rsidRPr="00393788">
            <w:rPr>
              <w:rStyle w:val="Sivunumero"/>
              <w:rFonts w:asciiTheme="minorHAnsi" w:hAnsiTheme="minorHAnsi" w:cstheme="minorHAnsi"/>
              <w:sz w:val="18"/>
              <w:szCs w:val="18"/>
            </w:rPr>
            <w:t>)</w:t>
          </w:r>
        </w:p>
      </w:tc>
      <w:tc>
        <w:tcPr>
          <w:tcW w:w="1652" w:type="dxa"/>
        </w:tcPr>
        <w:p w:rsidR="002C40B4" w:rsidRPr="00F31548" w:rsidRDefault="002C40B4" w:rsidP="00F61585">
          <w:pPr>
            <w:pStyle w:val="Eivli"/>
            <w:rPr>
              <w:rStyle w:val="Sivunumero"/>
              <w:rFonts w:asciiTheme="minorHAnsi" w:hAnsiTheme="minorHAnsi" w:cstheme="minorHAnsi"/>
              <w:sz w:val="18"/>
              <w:szCs w:val="18"/>
            </w:rPr>
          </w:pPr>
        </w:p>
      </w:tc>
      <w:tc>
        <w:tcPr>
          <w:tcW w:w="1652" w:type="dxa"/>
        </w:tcPr>
        <w:p w:rsidR="002C40B4" w:rsidRPr="00F31548" w:rsidRDefault="002C40B4" w:rsidP="00F61585">
          <w:pPr>
            <w:pStyle w:val="Eivli"/>
            <w:rPr>
              <w:rStyle w:val="Sivunumero"/>
              <w:rFonts w:asciiTheme="minorHAnsi" w:hAnsiTheme="minorHAnsi" w:cstheme="minorHAnsi"/>
              <w:sz w:val="18"/>
              <w:szCs w:val="18"/>
            </w:rPr>
          </w:pPr>
        </w:p>
      </w:tc>
    </w:tr>
    <w:tr w:rsidR="002C40B4" w:rsidRPr="001871C1" w:rsidTr="00F31548">
      <w:trPr>
        <w:gridAfter w:val="1"/>
        <w:wAfter w:w="1652" w:type="dxa"/>
      </w:trPr>
      <w:sdt>
        <w:sdtPr>
          <w:rPr>
            <w:rStyle w:val="Sivunumero"/>
            <w:lang w:val="en-US"/>
          </w:rPr>
          <w:alias w:val="Type of document"/>
          <w:tag w:val="Type of document"/>
          <w:id w:val="520188860"/>
          <w:showingPlcHdr/>
          <w:dropDownList>
            <w:listItem w:displayText="Valitse valikkopalkista sopiva" w:value="Valitse valikkopalkista sopiva"/>
            <w:listItem w:displayText="Tyhjä" w:value=""/>
            <w:listItem w:displayText="Luottamuksellinen" w:value="Luottamuksellinen"/>
            <w:listItem w:displayText="Sisäinen" w:value="Sisäinen"/>
          </w:dropDownList>
        </w:sdtPr>
        <w:sdtEndPr>
          <w:rPr>
            <w:rStyle w:val="Sivunumero"/>
          </w:rPr>
        </w:sdtEndPr>
        <w:sdtContent>
          <w:tc>
            <w:tcPr>
              <w:tcW w:w="3834" w:type="dxa"/>
              <w:gridSpan w:val="2"/>
            </w:tcPr>
            <w:p w:rsidR="002C40B4" w:rsidRPr="00F31548" w:rsidRDefault="000D78AE" w:rsidP="00F61585">
              <w:pPr>
                <w:pStyle w:val="Eivli"/>
                <w:rPr>
                  <w:rStyle w:val="Sivunumero"/>
                  <w:rFonts w:asciiTheme="minorHAnsi" w:hAnsiTheme="minorHAnsi" w:cstheme="minorHAnsi"/>
                  <w:sz w:val="18"/>
                  <w:szCs w:val="18"/>
                  <w:lang w:val="en-US"/>
                </w:rPr>
              </w:pPr>
              <w:r>
                <w:rPr>
                  <w:rStyle w:val="Sivunumero"/>
                  <w:lang w:val="en-US"/>
                </w:rPr>
                <w:t xml:space="preserve">     </w:t>
              </w:r>
            </w:p>
          </w:tc>
        </w:sdtContent>
      </w:sdt>
      <w:tc>
        <w:tcPr>
          <w:tcW w:w="542" w:type="dxa"/>
        </w:tcPr>
        <w:p w:rsidR="002C40B4" w:rsidRPr="00F31548" w:rsidRDefault="002C40B4" w:rsidP="00F61585">
          <w:pPr>
            <w:pStyle w:val="Eivli"/>
            <w:rPr>
              <w:rStyle w:val="Sivunumero"/>
              <w:rFonts w:asciiTheme="minorHAnsi" w:hAnsiTheme="minorHAnsi" w:cstheme="minorHAnsi"/>
              <w:sz w:val="18"/>
              <w:szCs w:val="18"/>
              <w:lang w:val="en-US"/>
            </w:rPr>
          </w:pPr>
        </w:p>
      </w:tc>
      <w:tc>
        <w:tcPr>
          <w:tcW w:w="1652" w:type="dxa"/>
        </w:tcPr>
        <w:p w:rsidR="002C40B4" w:rsidRPr="00F31548" w:rsidRDefault="002C40B4" w:rsidP="00F61585">
          <w:pPr>
            <w:pStyle w:val="Eivli"/>
            <w:rPr>
              <w:rStyle w:val="Sivunumero"/>
              <w:rFonts w:asciiTheme="minorHAnsi" w:hAnsiTheme="minorHAnsi" w:cstheme="minorHAnsi"/>
              <w:sz w:val="18"/>
              <w:szCs w:val="18"/>
              <w:lang w:val="en-US"/>
            </w:rPr>
          </w:pPr>
        </w:p>
      </w:tc>
    </w:tr>
  </w:tbl>
  <w:p w:rsidR="00634BA1" w:rsidRPr="00875301" w:rsidRDefault="000D78AE" w:rsidP="00F61585">
    <w:pPr>
      <w:pStyle w:val="Eivli"/>
    </w:pPr>
    <w:r>
      <w:t>Markkinointi/BU Finland</w:t>
    </w:r>
    <w:r w:rsidR="00DB27C4" w:rsidRPr="00875301">
      <w:tab/>
    </w:r>
  </w:p>
  <w:p w:rsidR="000407DE" w:rsidRPr="00F61585" w:rsidRDefault="000D78AE" w:rsidP="00F61585">
    <w:pPr>
      <w:pStyle w:val="Eivli"/>
      <w:tabs>
        <w:tab w:val="left" w:pos="3686"/>
      </w:tabs>
      <w:rPr>
        <w:rFonts w:ascii="Arial" w:hAnsi="Arial" w:cs="Arial"/>
      </w:rPr>
    </w:pPr>
    <w:r>
      <w:rPr>
        <w:rFonts w:ascii="Arial" w:hAnsi="Arial" w:cs="Arial"/>
      </w:rPr>
      <w:t>Arja Schadewitz</w:t>
    </w:r>
    <w:r w:rsidR="00614B10">
      <w:rPr>
        <w:rFonts w:ascii="Arial" w:hAnsi="Arial" w:cs="Arial"/>
      </w:rPr>
      <w:tab/>
    </w:r>
    <w:r w:rsidR="004C6F27">
      <w:rPr>
        <w:rFonts w:ascii="Arial" w:hAnsi="Arial" w:cs="Arial"/>
      </w:rPr>
      <w:t>1</w:t>
    </w:r>
    <w:r w:rsidR="00D80B16">
      <w:rPr>
        <w:rFonts w:ascii="Arial" w:hAnsi="Arial" w:cs="Arial"/>
      </w:rPr>
      <w:t>7</w:t>
    </w:r>
    <w:r>
      <w:rPr>
        <w:rFonts w:ascii="Arial" w:hAnsi="Arial" w:cs="Arial"/>
      </w:rPr>
      <w:t>.9.</w:t>
    </w:r>
    <w:r w:rsidR="000407DE" w:rsidRPr="00F61585">
      <w:rPr>
        <w:rFonts w:ascii="Arial" w:hAnsi="Arial" w:cs="Arial"/>
      </w:rPr>
      <w:t>2014</w:t>
    </w:r>
  </w:p>
  <w:p w:rsidR="00425BCD" w:rsidRPr="00DB27C4" w:rsidRDefault="00425BCD">
    <w:r w:rsidRPr="00DB27C4">
      <w:tab/>
    </w:r>
    <w:r w:rsidRPr="00DB27C4">
      <w:tab/>
    </w:r>
  </w:p>
  <w:p w:rsidR="008E634E" w:rsidRPr="00DB27C4" w:rsidRDefault="008E634E" w:rsidP="008E634E">
    <w:pPr>
      <w:pStyle w:val="Yltunniste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013651"/>
    <w:multiLevelType w:val="hybridMultilevel"/>
    <w:tmpl w:val="0958B40C"/>
    <w:lvl w:ilvl="0" w:tplc="B68EE0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7FACE16">
      <w:start w:val="55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FBED8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09808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3C854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365B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AD427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71ED6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4F2B1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374C1A6F"/>
    <w:multiLevelType w:val="hybridMultilevel"/>
    <w:tmpl w:val="B480121A"/>
    <w:lvl w:ilvl="0" w:tplc="ED427C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14C4E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970F2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820E2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8BEA7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12AB5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D56F4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C3852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E38B9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5ED71FE3"/>
    <w:multiLevelType w:val="hybridMultilevel"/>
    <w:tmpl w:val="00ECD8A4"/>
    <w:lvl w:ilvl="0" w:tplc="BB4288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6AEE5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F5AF0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1B091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772B8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0548E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46C43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25E07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DC273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34E"/>
    <w:rsid w:val="00002EA8"/>
    <w:rsid w:val="0000349F"/>
    <w:rsid w:val="00014192"/>
    <w:rsid w:val="00015F20"/>
    <w:rsid w:val="000407DE"/>
    <w:rsid w:val="000414CA"/>
    <w:rsid w:val="000522E4"/>
    <w:rsid w:val="0007471B"/>
    <w:rsid w:val="000A3AA7"/>
    <w:rsid w:val="000A5F11"/>
    <w:rsid w:val="000D78AE"/>
    <w:rsid w:val="000F01B3"/>
    <w:rsid w:val="000F761D"/>
    <w:rsid w:val="00111918"/>
    <w:rsid w:val="0015080D"/>
    <w:rsid w:val="001534D5"/>
    <w:rsid w:val="00164E25"/>
    <w:rsid w:val="001C6338"/>
    <w:rsid w:val="001D2315"/>
    <w:rsid w:val="002012B3"/>
    <w:rsid w:val="002444DB"/>
    <w:rsid w:val="00261881"/>
    <w:rsid w:val="00281E64"/>
    <w:rsid w:val="00287E7A"/>
    <w:rsid w:val="002B6003"/>
    <w:rsid w:val="002C40B4"/>
    <w:rsid w:val="00307D46"/>
    <w:rsid w:val="003227F8"/>
    <w:rsid w:val="00350CC8"/>
    <w:rsid w:val="00363745"/>
    <w:rsid w:val="00364217"/>
    <w:rsid w:val="00393788"/>
    <w:rsid w:val="003F41A2"/>
    <w:rsid w:val="004019A2"/>
    <w:rsid w:val="00416417"/>
    <w:rsid w:val="00425BCD"/>
    <w:rsid w:val="004568A6"/>
    <w:rsid w:val="00490B0B"/>
    <w:rsid w:val="004C6F27"/>
    <w:rsid w:val="004D0C86"/>
    <w:rsid w:val="004D6A3E"/>
    <w:rsid w:val="0050291F"/>
    <w:rsid w:val="0053179B"/>
    <w:rsid w:val="00564C9C"/>
    <w:rsid w:val="005B2621"/>
    <w:rsid w:val="005D4740"/>
    <w:rsid w:val="005F29F6"/>
    <w:rsid w:val="00606CDE"/>
    <w:rsid w:val="00614B10"/>
    <w:rsid w:val="0062169B"/>
    <w:rsid w:val="006258E5"/>
    <w:rsid w:val="00634BA1"/>
    <w:rsid w:val="00640248"/>
    <w:rsid w:val="00646188"/>
    <w:rsid w:val="006A1379"/>
    <w:rsid w:val="006A6DF6"/>
    <w:rsid w:val="006C4966"/>
    <w:rsid w:val="006E5C72"/>
    <w:rsid w:val="006E79E1"/>
    <w:rsid w:val="00701175"/>
    <w:rsid w:val="00710A53"/>
    <w:rsid w:val="0073027E"/>
    <w:rsid w:val="00740637"/>
    <w:rsid w:val="00740AE2"/>
    <w:rsid w:val="0075150C"/>
    <w:rsid w:val="00780F78"/>
    <w:rsid w:val="007A687F"/>
    <w:rsid w:val="007B03E2"/>
    <w:rsid w:val="007B1CD6"/>
    <w:rsid w:val="007F57EA"/>
    <w:rsid w:val="00816581"/>
    <w:rsid w:val="00827588"/>
    <w:rsid w:val="00865536"/>
    <w:rsid w:val="00875301"/>
    <w:rsid w:val="008A5F62"/>
    <w:rsid w:val="008A662B"/>
    <w:rsid w:val="008C4C9F"/>
    <w:rsid w:val="008E1B58"/>
    <w:rsid w:val="008E44FB"/>
    <w:rsid w:val="008E634E"/>
    <w:rsid w:val="008F1BAD"/>
    <w:rsid w:val="008F6B2F"/>
    <w:rsid w:val="00915C25"/>
    <w:rsid w:val="0092196D"/>
    <w:rsid w:val="009548F2"/>
    <w:rsid w:val="009566B0"/>
    <w:rsid w:val="00966A8A"/>
    <w:rsid w:val="009763B1"/>
    <w:rsid w:val="0098478B"/>
    <w:rsid w:val="009D7A1A"/>
    <w:rsid w:val="009E1976"/>
    <w:rsid w:val="009F49BD"/>
    <w:rsid w:val="00A12844"/>
    <w:rsid w:val="00A6135B"/>
    <w:rsid w:val="00A727AE"/>
    <w:rsid w:val="00A92F91"/>
    <w:rsid w:val="00AD0940"/>
    <w:rsid w:val="00B7220F"/>
    <w:rsid w:val="00BA0B07"/>
    <w:rsid w:val="00BC4C7F"/>
    <w:rsid w:val="00BC7755"/>
    <w:rsid w:val="00BD37D2"/>
    <w:rsid w:val="00C040AB"/>
    <w:rsid w:val="00C26BA8"/>
    <w:rsid w:val="00C27AFA"/>
    <w:rsid w:val="00C759CD"/>
    <w:rsid w:val="00CB5247"/>
    <w:rsid w:val="00CF50B6"/>
    <w:rsid w:val="00D10005"/>
    <w:rsid w:val="00D16724"/>
    <w:rsid w:val="00D16A32"/>
    <w:rsid w:val="00D53360"/>
    <w:rsid w:val="00D53BC7"/>
    <w:rsid w:val="00D6397F"/>
    <w:rsid w:val="00D67470"/>
    <w:rsid w:val="00D80B16"/>
    <w:rsid w:val="00D82292"/>
    <w:rsid w:val="00D95EC7"/>
    <w:rsid w:val="00DA5317"/>
    <w:rsid w:val="00DB27C4"/>
    <w:rsid w:val="00DE5423"/>
    <w:rsid w:val="00E333DE"/>
    <w:rsid w:val="00E41730"/>
    <w:rsid w:val="00E41B0D"/>
    <w:rsid w:val="00E65819"/>
    <w:rsid w:val="00E72385"/>
    <w:rsid w:val="00EE5E72"/>
    <w:rsid w:val="00EF7357"/>
    <w:rsid w:val="00EF7BEB"/>
    <w:rsid w:val="00F15E88"/>
    <w:rsid w:val="00F258C5"/>
    <w:rsid w:val="00F31548"/>
    <w:rsid w:val="00F61585"/>
    <w:rsid w:val="00FD5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HAnsi"/>
        <w:sz w:val="18"/>
        <w:szCs w:val="18"/>
        <w:lang w:val="fi-FI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1" w:qFormat="1"/>
    <w:lsdException w:name="caption" w:uiPriority="35" w:qFormat="1"/>
    <w:lsdException w:name="page number" w:uiPriority="3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aliases w:val="Leipis"/>
    <w:next w:val="Eivli"/>
    <w:qFormat/>
    <w:rsid w:val="00F61585"/>
    <w:pPr>
      <w:spacing w:line="360" w:lineRule="auto"/>
    </w:p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8E634E"/>
    <w:pPr>
      <w:tabs>
        <w:tab w:val="center" w:pos="4819"/>
        <w:tab w:val="right" w:pos="9638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rsid w:val="008E634E"/>
  </w:style>
  <w:style w:type="paragraph" w:styleId="Alatunniste">
    <w:name w:val="footer"/>
    <w:basedOn w:val="Normaali"/>
    <w:link w:val="AlatunnisteChar"/>
    <w:uiPriority w:val="1"/>
    <w:unhideWhenUsed/>
    <w:qFormat/>
    <w:rsid w:val="008E634E"/>
    <w:pPr>
      <w:tabs>
        <w:tab w:val="center" w:pos="4819"/>
        <w:tab w:val="right" w:pos="9638"/>
      </w:tabs>
    </w:pPr>
  </w:style>
  <w:style w:type="character" w:customStyle="1" w:styleId="AlatunnisteChar">
    <w:name w:val="Alatunniste Char"/>
    <w:basedOn w:val="Kappaleenoletusfontti"/>
    <w:link w:val="Alatunniste"/>
    <w:uiPriority w:val="1"/>
    <w:rsid w:val="008E634E"/>
  </w:style>
  <w:style w:type="paragraph" w:styleId="Seliteteksti">
    <w:name w:val="Balloon Text"/>
    <w:basedOn w:val="Normaali"/>
    <w:link w:val="SelitetekstiChar"/>
    <w:uiPriority w:val="99"/>
    <w:semiHidden/>
    <w:unhideWhenUsed/>
    <w:rsid w:val="008E634E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8E634E"/>
    <w:rPr>
      <w:rFonts w:ascii="Tahoma" w:hAnsi="Tahoma" w:cs="Tahoma"/>
      <w:sz w:val="16"/>
      <w:szCs w:val="16"/>
    </w:rPr>
  </w:style>
  <w:style w:type="character" w:styleId="Paikkamerkkiteksti">
    <w:name w:val="Placeholder Text"/>
    <w:basedOn w:val="Kappaleenoletusfontti"/>
    <w:uiPriority w:val="99"/>
    <w:semiHidden/>
    <w:rsid w:val="000F761D"/>
    <w:rPr>
      <w:color w:val="808080"/>
    </w:rPr>
  </w:style>
  <w:style w:type="table" w:styleId="TaulukkoRuudukko">
    <w:name w:val="Table Grid"/>
    <w:basedOn w:val="Normaalitaulukko"/>
    <w:rsid w:val="008E44FB"/>
    <w:rPr>
      <w:rFonts w:ascii="Times New Roman" w:eastAsia="Times New Roman" w:hAnsi="Times New Roman" w:cs="Times New Roman"/>
      <w:sz w:val="20"/>
      <w:szCs w:val="20"/>
      <w:lang w:eastAsia="fi-F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ikkurilaHeader">
    <w:name w:val="Tikkurila Header"/>
    <w:basedOn w:val="Normaali"/>
    <w:qFormat/>
    <w:rsid w:val="008E44FB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</w:pPr>
    <w:rPr>
      <w:rFonts w:ascii="Arial" w:eastAsia="Times New Roman" w:hAnsi="Arial" w:cs="Times New Roman"/>
      <w:sz w:val="22"/>
      <w:szCs w:val="24"/>
      <w:lang w:eastAsia="fi-FI"/>
    </w:rPr>
  </w:style>
  <w:style w:type="paragraph" w:customStyle="1" w:styleId="TikkurilaContenttext">
    <w:name w:val="Tikkurila Content text"/>
    <w:basedOn w:val="Normaali"/>
    <w:qFormat/>
    <w:rsid w:val="00D53360"/>
    <w:pPr>
      <w:ind w:left="2608"/>
    </w:pPr>
    <w:rPr>
      <w:rFonts w:ascii="Arial" w:eastAsia="Times New Roman" w:hAnsi="Arial" w:cs="Times New Roman"/>
      <w:sz w:val="22"/>
      <w:szCs w:val="24"/>
      <w:lang w:eastAsia="fi-FI"/>
    </w:rPr>
  </w:style>
  <w:style w:type="paragraph" w:customStyle="1" w:styleId="Tikkurilarecipientaddress">
    <w:name w:val="Tikkurila recipient address"/>
    <w:next w:val="Normaali"/>
    <w:qFormat/>
    <w:rsid w:val="00D53360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</w:tabs>
      <w:autoSpaceDE w:val="0"/>
      <w:autoSpaceDN w:val="0"/>
      <w:adjustRightInd w:val="0"/>
      <w:spacing w:line="240" w:lineRule="atLeast"/>
      <w:jc w:val="both"/>
    </w:pPr>
    <w:rPr>
      <w:rFonts w:ascii="Arial" w:eastAsia="Times New Roman" w:hAnsi="Arial" w:cs="Times New Roman"/>
      <w:szCs w:val="21"/>
      <w:lang w:eastAsia="fi-FI"/>
    </w:rPr>
  </w:style>
  <w:style w:type="paragraph" w:customStyle="1" w:styleId="tunniste">
    <w:name w:val="tunniste"/>
    <w:basedOn w:val="Normaali"/>
    <w:uiPriority w:val="1"/>
    <w:rsid w:val="00425BCD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  <w:ind w:left="1134"/>
    </w:pPr>
    <w:rPr>
      <w:rFonts w:ascii="Arial" w:eastAsia="Times New Roman" w:hAnsi="Arial" w:cs="Times New Roman"/>
      <w:sz w:val="22"/>
      <w:szCs w:val="20"/>
      <w:lang w:eastAsia="fi-FI"/>
    </w:rPr>
  </w:style>
  <w:style w:type="character" w:styleId="Sivunumero">
    <w:name w:val="page number"/>
    <w:basedOn w:val="Kappaleenoletusfontti"/>
    <w:uiPriority w:val="3"/>
    <w:rsid w:val="00425BCD"/>
  </w:style>
  <w:style w:type="paragraph" w:customStyle="1" w:styleId="TikkurilaHeaderMenu">
    <w:name w:val="Tikkurila Header Menu"/>
    <w:basedOn w:val="TikkurilaHeader"/>
    <w:qFormat/>
    <w:rsid w:val="00425BCD"/>
    <w:rPr>
      <w:szCs w:val="22"/>
    </w:rPr>
  </w:style>
  <w:style w:type="paragraph" w:styleId="Eivli">
    <w:name w:val="No Spacing"/>
    <w:uiPriority w:val="1"/>
    <w:qFormat/>
    <w:rsid w:val="003227F8"/>
  </w:style>
  <w:style w:type="character" w:styleId="Hyperlinkki">
    <w:name w:val="Hyperlink"/>
    <w:basedOn w:val="Kappaleenoletusfontti"/>
    <w:uiPriority w:val="99"/>
    <w:unhideWhenUsed/>
    <w:rsid w:val="006A1379"/>
    <w:rPr>
      <w:color w:val="0000FF" w:themeColor="hyperlink"/>
      <w:u w:val="single"/>
    </w:rPr>
  </w:style>
  <w:style w:type="paragraph" w:customStyle="1" w:styleId="xmsonormal">
    <w:name w:val="x_msonormal"/>
    <w:basedOn w:val="Normaali"/>
    <w:rsid w:val="00915C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HAnsi"/>
        <w:sz w:val="18"/>
        <w:szCs w:val="18"/>
        <w:lang w:val="fi-FI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1" w:qFormat="1"/>
    <w:lsdException w:name="caption" w:uiPriority="35" w:qFormat="1"/>
    <w:lsdException w:name="page number" w:uiPriority="3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aliases w:val="Leipis"/>
    <w:next w:val="Eivli"/>
    <w:qFormat/>
    <w:rsid w:val="00F61585"/>
    <w:pPr>
      <w:spacing w:line="360" w:lineRule="auto"/>
    </w:p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8E634E"/>
    <w:pPr>
      <w:tabs>
        <w:tab w:val="center" w:pos="4819"/>
        <w:tab w:val="right" w:pos="9638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rsid w:val="008E634E"/>
  </w:style>
  <w:style w:type="paragraph" w:styleId="Alatunniste">
    <w:name w:val="footer"/>
    <w:basedOn w:val="Normaali"/>
    <w:link w:val="AlatunnisteChar"/>
    <w:uiPriority w:val="1"/>
    <w:unhideWhenUsed/>
    <w:qFormat/>
    <w:rsid w:val="008E634E"/>
    <w:pPr>
      <w:tabs>
        <w:tab w:val="center" w:pos="4819"/>
        <w:tab w:val="right" w:pos="9638"/>
      </w:tabs>
    </w:pPr>
  </w:style>
  <w:style w:type="character" w:customStyle="1" w:styleId="AlatunnisteChar">
    <w:name w:val="Alatunniste Char"/>
    <w:basedOn w:val="Kappaleenoletusfontti"/>
    <w:link w:val="Alatunniste"/>
    <w:uiPriority w:val="1"/>
    <w:rsid w:val="008E634E"/>
  </w:style>
  <w:style w:type="paragraph" w:styleId="Seliteteksti">
    <w:name w:val="Balloon Text"/>
    <w:basedOn w:val="Normaali"/>
    <w:link w:val="SelitetekstiChar"/>
    <w:uiPriority w:val="99"/>
    <w:semiHidden/>
    <w:unhideWhenUsed/>
    <w:rsid w:val="008E634E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8E634E"/>
    <w:rPr>
      <w:rFonts w:ascii="Tahoma" w:hAnsi="Tahoma" w:cs="Tahoma"/>
      <w:sz w:val="16"/>
      <w:szCs w:val="16"/>
    </w:rPr>
  </w:style>
  <w:style w:type="character" w:styleId="Paikkamerkkiteksti">
    <w:name w:val="Placeholder Text"/>
    <w:basedOn w:val="Kappaleenoletusfontti"/>
    <w:uiPriority w:val="99"/>
    <w:semiHidden/>
    <w:rsid w:val="000F761D"/>
    <w:rPr>
      <w:color w:val="808080"/>
    </w:rPr>
  </w:style>
  <w:style w:type="table" w:styleId="TaulukkoRuudukko">
    <w:name w:val="Table Grid"/>
    <w:basedOn w:val="Normaalitaulukko"/>
    <w:rsid w:val="008E44FB"/>
    <w:rPr>
      <w:rFonts w:ascii="Times New Roman" w:eastAsia="Times New Roman" w:hAnsi="Times New Roman" w:cs="Times New Roman"/>
      <w:sz w:val="20"/>
      <w:szCs w:val="20"/>
      <w:lang w:eastAsia="fi-F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ikkurilaHeader">
    <w:name w:val="Tikkurila Header"/>
    <w:basedOn w:val="Normaali"/>
    <w:qFormat/>
    <w:rsid w:val="008E44FB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</w:pPr>
    <w:rPr>
      <w:rFonts w:ascii="Arial" w:eastAsia="Times New Roman" w:hAnsi="Arial" w:cs="Times New Roman"/>
      <w:sz w:val="22"/>
      <w:szCs w:val="24"/>
      <w:lang w:eastAsia="fi-FI"/>
    </w:rPr>
  </w:style>
  <w:style w:type="paragraph" w:customStyle="1" w:styleId="TikkurilaContenttext">
    <w:name w:val="Tikkurila Content text"/>
    <w:basedOn w:val="Normaali"/>
    <w:qFormat/>
    <w:rsid w:val="00D53360"/>
    <w:pPr>
      <w:ind w:left="2608"/>
    </w:pPr>
    <w:rPr>
      <w:rFonts w:ascii="Arial" w:eastAsia="Times New Roman" w:hAnsi="Arial" w:cs="Times New Roman"/>
      <w:sz w:val="22"/>
      <w:szCs w:val="24"/>
      <w:lang w:eastAsia="fi-FI"/>
    </w:rPr>
  </w:style>
  <w:style w:type="paragraph" w:customStyle="1" w:styleId="Tikkurilarecipientaddress">
    <w:name w:val="Tikkurila recipient address"/>
    <w:next w:val="Normaali"/>
    <w:qFormat/>
    <w:rsid w:val="00D53360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</w:tabs>
      <w:autoSpaceDE w:val="0"/>
      <w:autoSpaceDN w:val="0"/>
      <w:adjustRightInd w:val="0"/>
      <w:spacing w:line="240" w:lineRule="atLeast"/>
      <w:jc w:val="both"/>
    </w:pPr>
    <w:rPr>
      <w:rFonts w:ascii="Arial" w:eastAsia="Times New Roman" w:hAnsi="Arial" w:cs="Times New Roman"/>
      <w:szCs w:val="21"/>
      <w:lang w:eastAsia="fi-FI"/>
    </w:rPr>
  </w:style>
  <w:style w:type="paragraph" w:customStyle="1" w:styleId="tunniste">
    <w:name w:val="tunniste"/>
    <w:basedOn w:val="Normaali"/>
    <w:uiPriority w:val="1"/>
    <w:rsid w:val="00425BCD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  <w:ind w:left="1134"/>
    </w:pPr>
    <w:rPr>
      <w:rFonts w:ascii="Arial" w:eastAsia="Times New Roman" w:hAnsi="Arial" w:cs="Times New Roman"/>
      <w:sz w:val="22"/>
      <w:szCs w:val="20"/>
      <w:lang w:eastAsia="fi-FI"/>
    </w:rPr>
  </w:style>
  <w:style w:type="character" w:styleId="Sivunumero">
    <w:name w:val="page number"/>
    <w:basedOn w:val="Kappaleenoletusfontti"/>
    <w:uiPriority w:val="3"/>
    <w:rsid w:val="00425BCD"/>
  </w:style>
  <w:style w:type="paragraph" w:customStyle="1" w:styleId="TikkurilaHeaderMenu">
    <w:name w:val="Tikkurila Header Menu"/>
    <w:basedOn w:val="TikkurilaHeader"/>
    <w:qFormat/>
    <w:rsid w:val="00425BCD"/>
    <w:rPr>
      <w:szCs w:val="22"/>
    </w:rPr>
  </w:style>
  <w:style w:type="paragraph" w:styleId="Eivli">
    <w:name w:val="No Spacing"/>
    <w:uiPriority w:val="1"/>
    <w:qFormat/>
    <w:rsid w:val="003227F8"/>
  </w:style>
  <w:style w:type="character" w:styleId="Hyperlinkki">
    <w:name w:val="Hyperlink"/>
    <w:basedOn w:val="Kappaleenoletusfontti"/>
    <w:uiPriority w:val="99"/>
    <w:unhideWhenUsed/>
    <w:rsid w:val="006A1379"/>
    <w:rPr>
      <w:color w:val="0000FF" w:themeColor="hyperlink"/>
      <w:u w:val="single"/>
    </w:rPr>
  </w:style>
  <w:style w:type="paragraph" w:customStyle="1" w:styleId="xmsonormal">
    <w:name w:val="x_msonormal"/>
    <w:basedOn w:val="Normaali"/>
    <w:rsid w:val="00915C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30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8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9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0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55325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8312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0480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37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01498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45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5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6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9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13713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399374">
          <w:marLeft w:val="171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90355">
          <w:marLeft w:val="171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mail.tikkurila.com/owa/redir.aspx?SURL=2ihYdy335drmFdxm-uufpXCUmWG2CUF5bkabCHwiMEJ60G_GzyfSCGgAdAB0AHAAOgAvAC8AdwB3AHcALgB0AGkAawBrAHUAcgBpAGwAYQBnAHIAbwB1AHAALgBmAGkA&amp;URL=http%3a%2f%2fwww.tikkurilagroup.fi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213.138.147.67/tikkurila/Login.jsp?colID=4ToizIWF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213.138.147.67/tikkurila/Login.jsp?colID=4ToizIWF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://www.tikkurila.fi/ammattilaiset/tuotteet/multisto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tikkurila.fi/kotimaalarit/tuotteet/multistop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Tikkurila">
      <a:dk1>
        <a:sysClr val="windowText" lastClr="000000"/>
      </a:dk1>
      <a:lt1>
        <a:sysClr val="window" lastClr="FFFFFF"/>
      </a:lt1>
      <a:dk2>
        <a:srgbClr val="FFFFFF"/>
      </a:dk2>
      <a:lt2>
        <a:srgbClr val="F3A60D"/>
      </a:lt2>
      <a:accent1>
        <a:srgbClr val="18BADA"/>
      </a:accent1>
      <a:accent2>
        <a:srgbClr val="77C618"/>
      </a:accent2>
      <a:accent3>
        <a:srgbClr val="955192"/>
      </a:accent3>
      <a:accent4>
        <a:srgbClr val="CAD90D"/>
      </a:accent4>
      <a:accent5>
        <a:srgbClr val="4095A6"/>
      </a:accent5>
      <a:accent6>
        <a:srgbClr val="717171"/>
      </a:accent6>
      <a:hlink>
        <a:srgbClr val="0000FF"/>
      </a:hlink>
      <a:folHlink>
        <a:srgbClr val="800080"/>
      </a:folHlink>
    </a:clrScheme>
    <a:fontScheme name="Office, klassinen 2">
      <a:maj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E65EAC-D748-4B97-988B-BB69B77B1D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272</Words>
  <Characters>2210</Characters>
  <Application>Microsoft Office Word</Application>
  <DocSecurity>0</DocSecurity>
  <Lines>18</Lines>
  <Paragraphs>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Pia Thurman</dc:creator>
  <cp:lastModifiedBy>Schadewitz Arja</cp:lastModifiedBy>
  <cp:revision>2</cp:revision>
  <cp:lastPrinted>2014-09-22T12:32:00Z</cp:lastPrinted>
  <dcterms:created xsi:type="dcterms:W3CDTF">2015-09-17T09:04:00Z</dcterms:created>
  <dcterms:modified xsi:type="dcterms:W3CDTF">2015-09-17T09:04:00Z</dcterms:modified>
</cp:coreProperties>
</file>