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EAA" w:rsidRDefault="00522EAA" w:rsidP="00522EAA">
      <w:pPr>
        <w:pStyle w:val="Eivli"/>
      </w:pPr>
    </w:p>
    <w:p w:rsidR="00137551" w:rsidRDefault="00137551" w:rsidP="00522EAA">
      <w:pPr>
        <w:pStyle w:val="Eivli"/>
      </w:pPr>
    </w:p>
    <w:p w:rsidR="00137551" w:rsidRDefault="00137551" w:rsidP="00522EAA">
      <w:pPr>
        <w:pStyle w:val="Eivli"/>
      </w:pPr>
    </w:p>
    <w:p w:rsidR="00137551" w:rsidRDefault="00137551" w:rsidP="00522EAA">
      <w:pPr>
        <w:pStyle w:val="Eivli"/>
      </w:pPr>
    </w:p>
    <w:p w:rsidR="00522EAA" w:rsidRPr="00522EAA" w:rsidRDefault="00522EAA" w:rsidP="00522EAA">
      <w:pPr>
        <w:pStyle w:val="Eivli"/>
      </w:pPr>
      <w:bookmarkStart w:id="0" w:name="_GoBack"/>
      <w:bookmarkEnd w:id="0"/>
    </w:p>
    <w:p w:rsidR="001455B8" w:rsidRPr="00C234E5" w:rsidRDefault="005714E0" w:rsidP="00C234E5">
      <w:pPr>
        <w:rPr>
          <w:b/>
          <w:sz w:val="22"/>
          <w:szCs w:val="22"/>
        </w:rPr>
      </w:pPr>
      <w:r w:rsidRPr="00C234E5">
        <w:rPr>
          <w:b/>
          <w:sz w:val="22"/>
          <w:szCs w:val="22"/>
        </w:rPr>
        <w:t>TIKKURILA ESITTELEE UUDEN TEOLLISEN INNOVAATION PUUPÄIVÄSSÄ</w:t>
      </w:r>
    </w:p>
    <w:p w:rsidR="00916619" w:rsidRPr="00916619" w:rsidRDefault="00916619" w:rsidP="00C234E5">
      <w:pPr>
        <w:shd w:val="clear" w:color="auto" w:fill="FFFFFF"/>
        <w:textAlignment w:val="top"/>
        <w:rPr>
          <w:vanish/>
          <w:sz w:val="20"/>
          <w:szCs w:val="20"/>
        </w:rPr>
      </w:pPr>
      <w:r w:rsidRPr="00916619">
        <w:rPr>
          <w:vanish/>
          <w:sz w:val="20"/>
          <w:szCs w:val="20"/>
        </w:rPr>
        <w:t>Sivun sisältö</w:t>
      </w:r>
    </w:p>
    <w:p w:rsidR="00C234E5" w:rsidRDefault="00916619" w:rsidP="00C234E5">
      <w:pPr>
        <w:shd w:val="clear" w:color="auto" w:fill="FFFFFF"/>
        <w:textAlignment w:val="top"/>
        <w:rPr>
          <w:sz w:val="20"/>
          <w:szCs w:val="20"/>
        </w:rPr>
      </w:pPr>
      <w:r w:rsidRPr="00916619">
        <w:rPr>
          <w:sz w:val="20"/>
          <w:szCs w:val="20"/>
        </w:rPr>
        <w:t>​</w:t>
      </w:r>
    </w:p>
    <w:p w:rsidR="00916619" w:rsidRPr="00916619" w:rsidRDefault="00916619" w:rsidP="00C234E5">
      <w:pPr>
        <w:shd w:val="clear" w:color="auto" w:fill="FFFFFF"/>
        <w:textAlignment w:val="top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Tikkurila Oyj on mukana </w:t>
      </w:r>
      <w:r w:rsidRPr="00916619">
        <w:rPr>
          <w:sz w:val="20"/>
          <w:szCs w:val="20"/>
        </w:rPr>
        <w:t>Puupäivä</w:t>
      </w:r>
      <w:r>
        <w:rPr>
          <w:sz w:val="20"/>
          <w:szCs w:val="20"/>
        </w:rPr>
        <w:t>ssä sekä innovaatio</w:t>
      </w:r>
      <w:r w:rsidR="00427B0A">
        <w:rPr>
          <w:sz w:val="20"/>
          <w:szCs w:val="20"/>
        </w:rPr>
        <w:t>toiminna</w:t>
      </w:r>
      <w:r>
        <w:rPr>
          <w:sz w:val="20"/>
          <w:szCs w:val="20"/>
        </w:rPr>
        <w:t>n että seminaaripuheenvuo</w:t>
      </w:r>
      <w:r w:rsidR="00C234E5">
        <w:rPr>
          <w:sz w:val="20"/>
          <w:szCs w:val="20"/>
        </w:rPr>
        <w:t>ron</w:t>
      </w:r>
      <w:r>
        <w:rPr>
          <w:sz w:val="20"/>
          <w:szCs w:val="20"/>
        </w:rPr>
        <w:t xml:space="preserve"> </w:t>
      </w:r>
      <w:r w:rsidR="00BE7E29">
        <w:rPr>
          <w:sz w:val="20"/>
          <w:szCs w:val="20"/>
        </w:rPr>
        <w:t xml:space="preserve">kautta. </w:t>
      </w:r>
      <w:r w:rsidRPr="00916619">
        <w:rPr>
          <w:rFonts w:ascii="Arial" w:hAnsi="Arial" w:cs="Arial"/>
          <w:sz w:val="20"/>
          <w:szCs w:val="20"/>
        </w:rPr>
        <w:t xml:space="preserve">Puuinfo järjestää </w:t>
      </w:r>
      <w:r w:rsidR="00137551">
        <w:rPr>
          <w:rFonts w:ascii="Arial" w:hAnsi="Arial" w:cs="Arial"/>
          <w:sz w:val="20"/>
          <w:szCs w:val="20"/>
        </w:rPr>
        <w:t xml:space="preserve">tämän </w:t>
      </w:r>
      <w:r w:rsidR="005714E0">
        <w:rPr>
          <w:rFonts w:ascii="Arial" w:hAnsi="Arial" w:cs="Arial"/>
          <w:sz w:val="20"/>
          <w:szCs w:val="20"/>
        </w:rPr>
        <w:t>v</w:t>
      </w:r>
      <w:r w:rsidR="005714E0" w:rsidRPr="00916619">
        <w:rPr>
          <w:sz w:val="20"/>
          <w:szCs w:val="20"/>
        </w:rPr>
        <w:t>uoden odotetui</w:t>
      </w:r>
      <w:r w:rsidR="005714E0">
        <w:rPr>
          <w:sz w:val="20"/>
          <w:szCs w:val="20"/>
        </w:rPr>
        <w:t>mman</w:t>
      </w:r>
      <w:r w:rsidR="005714E0" w:rsidRPr="00916619">
        <w:rPr>
          <w:sz w:val="20"/>
          <w:szCs w:val="20"/>
        </w:rPr>
        <w:t xml:space="preserve"> puutuotealan tapahtuma</w:t>
      </w:r>
      <w:r w:rsidR="005714E0">
        <w:rPr>
          <w:sz w:val="20"/>
          <w:szCs w:val="20"/>
        </w:rPr>
        <w:t xml:space="preserve">n Helsingin </w:t>
      </w:r>
      <w:proofErr w:type="spellStart"/>
      <w:r w:rsidR="005714E0" w:rsidRPr="00916619">
        <w:rPr>
          <w:rFonts w:ascii="Arial" w:hAnsi="Arial" w:cs="Arial"/>
          <w:sz w:val="20"/>
          <w:szCs w:val="20"/>
        </w:rPr>
        <w:t>Wanhassa</w:t>
      </w:r>
      <w:proofErr w:type="spellEnd"/>
      <w:r w:rsidR="005714E0" w:rsidRPr="00916619">
        <w:rPr>
          <w:rFonts w:ascii="Arial" w:hAnsi="Arial" w:cs="Arial"/>
          <w:sz w:val="20"/>
          <w:szCs w:val="20"/>
        </w:rPr>
        <w:t xml:space="preserve"> Satamassa</w:t>
      </w:r>
      <w:r w:rsidR="005714E0">
        <w:rPr>
          <w:sz w:val="20"/>
          <w:szCs w:val="20"/>
        </w:rPr>
        <w:t xml:space="preserve"> </w:t>
      </w:r>
      <w:r w:rsidRPr="00916619">
        <w:rPr>
          <w:rFonts w:ascii="Arial" w:hAnsi="Arial" w:cs="Arial"/>
          <w:sz w:val="20"/>
          <w:szCs w:val="20"/>
        </w:rPr>
        <w:t>torstaina 26.11.</w:t>
      </w:r>
      <w:r>
        <w:rPr>
          <w:rFonts w:ascii="Arial" w:hAnsi="Arial" w:cs="Arial"/>
          <w:sz w:val="20"/>
          <w:szCs w:val="20"/>
        </w:rPr>
        <w:t>2015</w:t>
      </w:r>
      <w:r w:rsidRPr="00916619">
        <w:rPr>
          <w:rFonts w:ascii="Arial" w:hAnsi="Arial" w:cs="Arial"/>
          <w:sz w:val="20"/>
          <w:szCs w:val="20"/>
        </w:rPr>
        <w:t xml:space="preserve"> klo 9.00</w:t>
      </w:r>
      <w:r>
        <w:rPr>
          <w:rFonts w:ascii="Arial" w:hAnsi="Arial" w:cs="Arial"/>
          <w:sz w:val="20"/>
          <w:szCs w:val="20"/>
        </w:rPr>
        <w:t>–</w:t>
      </w:r>
      <w:r w:rsidRPr="00916619">
        <w:rPr>
          <w:rFonts w:ascii="Arial" w:hAnsi="Arial" w:cs="Arial"/>
          <w:sz w:val="20"/>
          <w:szCs w:val="20"/>
        </w:rPr>
        <w:t>17.00.</w:t>
      </w:r>
    </w:p>
    <w:p w:rsidR="00916619" w:rsidRPr="00916619" w:rsidRDefault="00916619" w:rsidP="00C234E5">
      <w:pPr>
        <w:shd w:val="clear" w:color="auto" w:fill="FFFFFF"/>
        <w:textAlignment w:val="top"/>
        <w:rPr>
          <w:sz w:val="20"/>
          <w:szCs w:val="20"/>
        </w:rPr>
      </w:pPr>
    </w:p>
    <w:p w:rsidR="00916619" w:rsidRPr="00916619" w:rsidRDefault="00916619" w:rsidP="00C234E5">
      <w:pPr>
        <w:shd w:val="clear" w:color="auto" w:fill="FFFFFF"/>
        <w:textAlignment w:val="top"/>
        <w:rPr>
          <w:sz w:val="20"/>
          <w:szCs w:val="20"/>
        </w:rPr>
      </w:pPr>
      <w:r w:rsidRPr="00916619">
        <w:rPr>
          <w:rStyle w:val="field-content"/>
          <w:b/>
          <w:bCs/>
          <w:sz w:val="20"/>
          <w:szCs w:val="20"/>
        </w:rPr>
        <w:t xml:space="preserve">Ensiesittelyssä Pinja </w:t>
      </w:r>
      <w:proofErr w:type="spellStart"/>
      <w:r w:rsidRPr="00916619">
        <w:rPr>
          <w:rStyle w:val="field-content"/>
          <w:b/>
          <w:bCs/>
          <w:sz w:val="20"/>
          <w:szCs w:val="20"/>
        </w:rPr>
        <w:t>Color</w:t>
      </w:r>
      <w:proofErr w:type="spellEnd"/>
      <w:r w:rsidRPr="00916619">
        <w:rPr>
          <w:rStyle w:val="field-content"/>
          <w:b/>
          <w:bCs/>
          <w:sz w:val="20"/>
          <w:szCs w:val="20"/>
        </w:rPr>
        <w:t xml:space="preserve"> Plus </w:t>
      </w:r>
      <w:proofErr w:type="spellStart"/>
      <w:r w:rsidRPr="00916619">
        <w:rPr>
          <w:rStyle w:val="field-content"/>
          <w:b/>
          <w:bCs/>
          <w:sz w:val="20"/>
          <w:szCs w:val="20"/>
        </w:rPr>
        <w:t>-kuullote</w:t>
      </w:r>
      <w:proofErr w:type="spellEnd"/>
      <w:r w:rsidRPr="00916619">
        <w:rPr>
          <w:rStyle w:val="field-content"/>
          <w:b/>
          <w:bCs/>
          <w:sz w:val="20"/>
          <w:szCs w:val="20"/>
        </w:rPr>
        <w:t xml:space="preserve"> </w:t>
      </w:r>
    </w:p>
    <w:p w:rsidR="005714E0" w:rsidRDefault="005714E0" w:rsidP="00C234E5">
      <w:pPr>
        <w:shd w:val="clear" w:color="auto" w:fill="FFFFFF"/>
        <w:textAlignment w:val="top"/>
        <w:rPr>
          <w:rFonts w:ascii="Arial" w:hAnsi="Arial" w:cs="Arial"/>
          <w:sz w:val="20"/>
          <w:szCs w:val="20"/>
        </w:rPr>
      </w:pPr>
    </w:p>
    <w:p w:rsidR="00C234E5" w:rsidRDefault="005714E0" w:rsidP="00C234E5">
      <w:pPr>
        <w:shd w:val="clear" w:color="auto" w:fill="FFFFFF"/>
        <w:textAlignment w:val="top"/>
        <w:rPr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S</w:t>
      </w:r>
      <w:r w:rsidR="00916619" w:rsidRPr="00916619">
        <w:rPr>
          <w:rFonts w:ascii="Arial" w:hAnsi="Arial" w:cs="Arial"/>
          <w:sz w:val="20"/>
          <w:szCs w:val="20"/>
        </w:rPr>
        <w:t>tändillä</w:t>
      </w:r>
      <w:proofErr w:type="spellEnd"/>
      <w:r w:rsidR="00916619" w:rsidRPr="00916619">
        <w:rPr>
          <w:rFonts w:ascii="Arial" w:hAnsi="Arial" w:cs="Arial"/>
          <w:sz w:val="20"/>
          <w:szCs w:val="20"/>
        </w:rPr>
        <w:t xml:space="preserve"> E7</w:t>
      </w:r>
      <w:r>
        <w:rPr>
          <w:rFonts w:ascii="Arial" w:hAnsi="Arial" w:cs="Arial"/>
          <w:sz w:val="20"/>
          <w:szCs w:val="20"/>
        </w:rPr>
        <w:t xml:space="preserve"> Tikkurila esittelee </w:t>
      </w:r>
      <w:r w:rsidR="00916619" w:rsidRPr="00916619">
        <w:rPr>
          <w:sz w:val="20"/>
          <w:szCs w:val="20"/>
        </w:rPr>
        <w:t>uuden innovaation</w:t>
      </w:r>
      <w:r w:rsidR="00916619">
        <w:rPr>
          <w:sz w:val="20"/>
          <w:szCs w:val="20"/>
        </w:rPr>
        <w:t>sa</w:t>
      </w:r>
      <w:r w:rsidR="00916619" w:rsidRPr="00916619">
        <w:rPr>
          <w:sz w:val="20"/>
          <w:szCs w:val="20"/>
        </w:rPr>
        <w:t xml:space="preserve">: </w:t>
      </w:r>
      <w:r w:rsidR="00916619" w:rsidRPr="00C234E5">
        <w:rPr>
          <w:i/>
          <w:sz w:val="20"/>
          <w:szCs w:val="20"/>
        </w:rPr>
        <w:t xml:space="preserve">Pinja </w:t>
      </w:r>
      <w:proofErr w:type="spellStart"/>
      <w:r w:rsidR="00916619" w:rsidRPr="00C234E5">
        <w:rPr>
          <w:i/>
          <w:sz w:val="20"/>
          <w:szCs w:val="20"/>
        </w:rPr>
        <w:t>Color</w:t>
      </w:r>
      <w:proofErr w:type="spellEnd"/>
      <w:r w:rsidR="00916619" w:rsidRPr="00C234E5">
        <w:rPr>
          <w:i/>
          <w:sz w:val="20"/>
          <w:szCs w:val="20"/>
        </w:rPr>
        <w:t xml:space="preserve"> Plus</w:t>
      </w:r>
      <w:r w:rsidR="00916619" w:rsidRPr="00916619">
        <w:rPr>
          <w:sz w:val="20"/>
          <w:szCs w:val="20"/>
        </w:rPr>
        <w:t xml:space="preserve"> </w:t>
      </w:r>
      <w:proofErr w:type="spellStart"/>
      <w:r w:rsidR="00916619" w:rsidRPr="00916619">
        <w:rPr>
          <w:sz w:val="20"/>
          <w:szCs w:val="20"/>
        </w:rPr>
        <w:t>-kuul</w:t>
      </w:r>
      <w:r w:rsidR="00916619">
        <w:rPr>
          <w:sz w:val="20"/>
          <w:szCs w:val="20"/>
        </w:rPr>
        <w:t>l</w:t>
      </w:r>
      <w:r w:rsidR="00916619" w:rsidRPr="00916619">
        <w:rPr>
          <w:sz w:val="20"/>
          <w:szCs w:val="20"/>
        </w:rPr>
        <w:t>otteen</w:t>
      </w:r>
      <w:proofErr w:type="spellEnd"/>
      <w:r w:rsidR="00916619" w:rsidRPr="00916619">
        <w:rPr>
          <w:sz w:val="20"/>
          <w:szCs w:val="20"/>
        </w:rPr>
        <w:t>, joka on kehitetty teolliseen pintakäsittelyyn. Ainutlaatuise</w:t>
      </w:r>
      <w:r w:rsidR="00C80490">
        <w:rPr>
          <w:sz w:val="20"/>
          <w:szCs w:val="20"/>
        </w:rPr>
        <w:t>n</w:t>
      </w:r>
      <w:r w:rsidR="00916619" w:rsidRPr="00916619">
        <w:rPr>
          <w:sz w:val="20"/>
          <w:szCs w:val="20"/>
        </w:rPr>
        <w:t xml:space="preserve"> </w:t>
      </w:r>
      <w:r w:rsidR="00916619" w:rsidRPr="00C234E5">
        <w:rPr>
          <w:i/>
          <w:sz w:val="20"/>
          <w:szCs w:val="20"/>
        </w:rPr>
        <w:t xml:space="preserve">Super </w:t>
      </w:r>
      <w:proofErr w:type="spellStart"/>
      <w:r w:rsidR="00916619" w:rsidRPr="00C234E5">
        <w:rPr>
          <w:i/>
          <w:sz w:val="20"/>
          <w:szCs w:val="20"/>
        </w:rPr>
        <w:t>Color</w:t>
      </w:r>
      <w:proofErr w:type="spellEnd"/>
      <w:r w:rsidR="00916619" w:rsidRPr="00916619">
        <w:rPr>
          <w:sz w:val="20"/>
          <w:szCs w:val="20"/>
        </w:rPr>
        <w:t xml:space="preserve"> </w:t>
      </w:r>
      <w:r w:rsidR="00916619">
        <w:rPr>
          <w:sz w:val="20"/>
          <w:szCs w:val="20"/>
        </w:rPr>
        <w:t>-</w:t>
      </w:r>
      <w:r w:rsidR="00916619" w:rsidRPr="00916619">
        <w:rPr>
          <w:sz w:val="20"/>
          <w:szCs w:val="20"/>
        </w:rPr>
        <w:t xml:space="preserve">pigmenttiteknologian avulla </w:t>
      </w:r>
      <w:proofErr w:type="spellStart"/>
      <w:r w:rsidR="00916619">
        <w:rPr>
          <w:sz w:val="20"/>
          <w:szCs w:val="20"/>
        </w:rPr>
        <w:t>kuullotteeseen</w:t>
      </w:r>
      <w:proofErr w:type="spellEnd"/>
      <w:r w:rsidR="00916619">
        <w:rPr>
          <w:sz w:val="20"/>
          <w:szCs w:val="20"/>
        </w:rPr>
        <w:t xml:space="preserve"> </w:t>
      </w:r>
      <w:r w:rsidR="00C234E5">
        <w:rPr>
          <w:sz w:val="20"/>
          <w:szCs w:val="20"/>
        </w:rPr>
        <w:t xml:space="preserve">saadaan </w:t>
      </w:r>
      <w:r w:rsidR="00916619" w:rsidRPr="00916619">
        <w:rPr>
          <w:sz w:val="20"/>
          <w:szCs w:val="20"/>
        </w:rPr>
        <w:t xml:space="preserve">uusia, syväkuultavia värejä tavanomaisten sävyjen lisäksi. Tuotteella voidaan saavuttaa puolet pidempi huoltomaalausväli kuin perinteisillä </w:t>
      </w:r>
      <w:proofErr w:type="spellStart"/>
      <w:r w:rsidR="00916619" w:rsidRPr="00916619">
        <w:rPr>
          <w:sz w:val="20"/>
          <w:szCs w:val="20"/>
        </w:rPr>
        <w:t>ohutkalvokuullotteilla</w:t>
      </w:r>
      <w:proofErr w:type="spellEnd"/>
      <w:r w:rsidR="00916619">
        <w:rPr>
          <w:sz w:val="20"/>
          <w:szCs w:val="20"/>
        </w:rPr>
        <w:t>.</w:t>
      </w:r>
    </w:p>
    <w:p w:rsidR="00C234E5" w:rsidRDefault="00C234E5" w:rsidP="00C234E5">
      <w:pPr>
        <w:shd w:val="clear" w:color="auto" w:fill="FFFFFF"/>
        <w:textAlignment w:val="top"/>
        <w:rPr>
          <w:sz w:val="20"/>
          <w:szCs w:val="20"/>
        </w:rPr>
      </w:pPr>
    </w:p>
    <w:p w:rsidR="00916619" w:rsidRPr="00916619" w:rsidRDefault="005714E0" w:rsidP="00C234E5">
      <w:pPr>
        <w:shd w:val="clear" w:color="auto" w:fill="FFFFFF"/>
        <w:textAlignment w:val="top"/>
        <w:rPr>
          <w:sz w:val="20"/>
          <w:szCs w:val="20"/>
        </w:rPr>
      </w:pPr>
      <w:r>
        <w:rPr>
          <w:sz w:val="20"/>
          <w:szCs w:val="20"/>
        </w:rPr>
        <w:t>T</w:t>
      </w:r>
      <w:r w:rsidR="00916619" w:rsidRPr="00916619">
        <w:rPr>
          <w:sz w:val="20"/>
          <w:szCs w:val="20"/>
        </w:rPr>
        <w:t xml:space="preserve">ikkurilan seminaaripuheenvuorossa keskitytään puun suojaamiseen ja huoltovälin pidentämiseen. Luennoitsijana toimii puupintojen ulkotuotteiden tutkimuspäällikkö </w:t>
      </w:r>
      <w:r w:rsidR="00916619" w:rsidRPr="00916619">
        <w:rPr>
          <w:b/>
          <w:sz w:val="20"/>
          <w:szCs w:val="20"/>
        </w:rPr>
        <w:t>Magnus Engblom</w:t>
      </w:r>
      <w:r w:rsidR="00916619" w:rsidRPr="00916619">
        <w:rPr>
          <w:sz w:val="20"/>
          <w:szCs w:val="20"/>
        </w:rPr>
        <w:t xml:space="preserve"> C-salissa klo 13</w:t>
      </w:r>
      <w:r w:rsidR="00582F1F">
        <w:rPr>
          <w:sz w:val="20"/>
          <w:szCs w:val="20"/>
        </w:rPr>
        <w:t>.</w:t>
      </w:r>
      <w:r w:rsidR="00916619" w:rsidRPr="00916619">
        <w:rPr>
          <w:sz w:val="20"/>
          <w:szCs w:val="20"/>
        </w:rPr>
        <w:t>40.</w:t>
      </w:r>
    </w:p>
    <w:p w:rsidR="00916619" w:rsidRPr="00916619" w:rsidRDefault="00916619" w:rsidP="00C234E5">
      <w:pPr>
        <w:shd w:val="clear" w:color="auto" w:fill="FFFFFF"/>
        <w:textAlignment w:val="top"/>
        <w:rPr>
          <w:sz w:val="20"/>
          <w:szCs w:val="20"/>
        </w:rPr>
      </w:pPr>
      <w:r w:rsidRPr="00916619">
        <w:rPr>
          <w:sz w:val="20"/>
          <w:szCs w:val="20"/>
        </w:rPr>
        <w:t> </w:t>
      </w:r>
    </w:p>
    <w:p w:rsidR="00530278" w:rsidRPr="00916619" w:rsidRDefault="00530278" w:rsidP="00C234E5">
      <w:pPr>
        <w:autoSpaceDE w:val="0"/>
        <w:autoSpaceDN w:val="0"/>
        <w:adjustRightInd w:val="0"/>
        <w:rPr>
          <w:b/>
          <w:sz w:val="20"/>
          <w:szCs w:val="20"/>
        </w:rPr>
      </w:pPr>
      <w:r w:rsidRPr="00916619">
        <w:rPr>
          <w:b/>
          <w:sz w:val="20"/>
          <w:szCs w:val="20"/>
        </w:rPr>
        <w:t>Lisätietoja:</w:t>
      </w:r>
    </w:p>
    <w:p w:rsidR="00530278" w:rsidRPr="003622F4" w:rsidRDefault="00530278" w:rsidP="00C234E5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:rsidR="001455B8" w:rsidRPr="00C234E5" w:rsidRDefault="001D7314" w:rsidP="00C234E5">
      <w:pPr>
        <w:rPr>
          <w:rFonts w:ascii="Arial" w:hAnsi="Arial" w:cs="Arial"/>
          <w:sz w:val="20"/>
          <w:szCs w:val="20"/>
        </w:rPr>
      </w:pPr>
      <w:r w:rsidRPr="001D7314">
        <w:rPr>
          <w:rFonts w:ascii="Arial" w:hAnsi="Arial" w:cs="Arial"/>
          <w:sz w:val="20"/>
          <w:szCs w:val="20"/>
        </w:rPr>
        <w:t>Arto Nummela, myyntipäällikkö, puuteollisuusmaalit,</w:t>
      </w:r>
      <w:r>
        <w:rPr>
          <w:rFonts w:ascii="Arial" w:hAnsi="Arial" w:cs="Arial"/>
          <w:sz w:val="20"/>
          <w:szCs w:val="20"/>
        </w:rPr>
        <w:t xml:space="preserve"> B</w:t>
      </w:r>
      <w:r w:rsidR="001455B8" w:rsidRPr="00C234E5">
        <w:rPr>
          <w:rFonts w:ascii="Arial" w:hAnsi="Arial" w:cs="Arial"/>
          <w:sz w:val="20"/>
          <w:szCs w:val="20"/>
        </w:rPr>
        <w:t xml:space="preserve">U Finland, Tikkurila Oyj </w:t>
      </w:r>
    </w:p>
    <w:p w:rsidR="001455B8" w:rsidRPr="00FC0A85" w:rsidRDefault="001455B8" w:rsidP="00C234E5">
      <w:pPr>
        <w:ind w:hanging="1276"/>
        <w:rPr>
          <w:sz w:val="20"/>
          <w:szCs w:val="20"/>
        </w:rPr>
      </w:pPr>
      <w:r w:rsidRPr="00C234E5">
        <w:rPr>
          <w:rFonts w:ascii="Arial" w:hAnsi="Arial" w:cs="Arial"/>
          <w:sz w:val="20"/>
          <w:szCs w:val="20"/>
        </w:rPr>
        <w:tab/>
        <w:t xml:space="preserve">Puh. 020 191 </w:t>
      </w:r>
      <w:r w:rsidR="00FC0A85">
        <w:rPr>
          <w:rFonts w:ascii="Arial" w:hAnsi="Arial" w:cs="Arial"/>
          <w:sz w:val="20"/>
          <w:szCs w:val="20"/>
        </w:rPr>
        <w:t>2059</w:t>
      </w:r>
      <w:r w:rsidRPr="00C234E5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234E5">
        <w:rPr>
          <w:rFonts w:ascii="Arial" w:hAnsi="Arial" w:cs="Arial"/>
          <w:sz w:val="20"/>
          <w:szCs w:val="20"/>
        </w:rPr>
        <w:t>matkapuh</w:t>
      </w:r>
      <w:proofErr w:type="spellEnd"/>
      <w:r w:rsidRPr="00C234E5">
        <w:rPr>
          <w:rFonts w:ascii="Arial" w:hAnsi="Arial" w:cs="Arial"/>
          <w:sz w:val="20"/>
          <w:szCs w:val="20"/>
        </w:rPr>
        <w:t xml:space="preserve">. </w:t>
      </w:r>
      <w:r w:rsidR="00FC0A85" w:rsidRPr="00FC0A85">
        <w:rPr>
          <w:rFonts w:ascii="Arial" w:hAnsi="Arial" w:cs="Arial"/>
          <w:sz w:val="20"/>
          <w:szCs w:val="20"/>
        </w:rPr>
        <w:t>0400 874 215</w:t>
      </w:r>
      <w:r w:rsidR="0042538A" w:rsidRPr="00FC0A85">
        <w:rPr>
          <w:rFonts w:ascii="Arial" w:hAnsi="Arial" w:cs="Arial"/>
          <w:sz w:val="20"/>
          <w:szCs w:val="20"/>
        </w:rPr>
        <w:t xml:space="preserve">, </w:t>
      </w:r>
      <w:r w:rsidR="005714E0" w:rsidRPr="00FC0A85">
        <w:rPr>
          <w:rFonts w:ascii="Arial" w:hAnsi="Arial" w:cs="Arial"/>
          <w:sz w:val="20"/>
          <w:szCs w:val="20"/>
        </w:rPr>
        <w:t>s</w:t>
      </w:r>
      <w:r w:rsidRPr="00FC0A85">
        <w:rPr>
          <w:sz w:val="20"/>
          <w:szCs w:val="20"/>
        </w:rPr>
        <w:t xml:space="preserve">-posti </w:t>
      </w:r>
      <w:r w:rsidR="00FC0A85" w:rsidRPr="00FC0A85">
        <w:rPr>
          <w:sz w:val="20"/>
          <w:szCs w:val="20"/>
        </w:rPr>
        <w:t>arto.nummela(at)</w:t>
      </w:r>
      <w:r w:rsidR="00FC0A85">
        <w:rPr>
          <w:sz w:val="20"/>
          <w:szCs w:val="20"/>
        </w:rPr>
        <w:t>t</w:t>
      </w:r>
      <w:r w:rsidR="00FC0A85" w:rsidRPr="00FC0A85">
        <w:rPr>
          <w:sz w:val="20"/>
          <w:szCs w:val="20"/>
        </w:rPr>
        <w:t>ikkurila.</w:t>
      </w:r>
      <w:r w:rsidR="00FC0A85">
        <w:rPr>
          <w:sz w:val="20"/>
          <w:szCs w:val="20"/>
        </w:rPr>
        <w:t>com</w:t>
      </w:r>
      <w:r w:rsidR="00FC0A85" w:rsidRPr="00FC0A85">
        <w:rPr>
          <w:sz w:val="20"/>
          <w:szCs w:val="20"/>
        </w:rPr>
        <w:t xml:space="preserve"> </w:t>
      </w:r>
    </w:p>
    <w:p w:rsidR="005D6718" w:rsidRPr="00FC0A85" w:rsidRDefault="00A03ADC" w:rsidP="00C234E5">
      <w:pPr>
        <w:pStyle w:val="Eivli"/>
        <w:spacing w:line="360" w:lineRule="auto"/>
        <w:rPr>
          <w:rFonts w:ascii="Arial" w:hAnsi="Arial" w:cs="Arial"/>
          <w:sz w:val="20"/>
          <w:szCs w:val="20"/>
          <w:lang w:val="en-US"/>
        </w:rPr>
      </w:pPr>
      <w:hyperlink r:id="rId8" w:history="1">
        <w:r w:rsidR="005714E0" w:rsidRPr="00FC0A85">
          <w:rPr>
            <w:rStyle w:val="Hyperlinkki"/>
            <w:rFonts w:ascii="Arial" w:hAnsi="Arial" w:cs="Arial"/>
            <w:sz w:val="20"/>
            <w:szCs w:val="20"/>
            <w:lang w:val="en-US"/>
          </w:rPr>
          <w:t>www.tikkurila.fi/teollisuus</w:t>
        </w:r>
      </w:hyperlink>
    </w:p>
    <w:p w:rsidR="00C234E5" w:rsidRPr="00D26309" w:rsidRDefault="00C234E5" w:rsidP="00C234E5">
      <w:pPr>
        <w:pStyle w:val="Eivli"/>
        <w:spacing w:line="360" w:lineRule="auto"/>
        <w:rPr>
          <w:rStyle w:val="Hyperlinkki"/>
          <w:rFonts w:ascii="Arial" w:hAnsi="Arial" w:cs="Arial"/>
          <w:color w:val="auto"/>
          <w:sz w:val="20"/>
          <w:szCs w:val="20"/>
          <w:u w:val="none"/>
          <w:lang w:val="en-US"/>
        </w:rPr>
      </w:pPr>
    </w:p>
    <w:p w:rsidR="003622F4" w:rsidRDefault="00D26309" w:rsidP="00C234E5">
      <w:pPr>
        <w:pStyle w:val="Eivli"/>
        <w:spacing w:line="360" w:lineRule="auto"/>
        <w:rPr>
          <w:rFonts w:eastAsia="Times New Roman"/>
          <w:lang w:val="sv-SE" w:eastAsia="sv-SE"/>
        </w:rPr>
      </w:pPr>
      <w:r w:rsidRPr="00522EAA">
        <w:rPr>
          <w:rFonts w:ascii="Arial" w:hAnsi="Arial" w:cs="Arial"/>
          <w:b/>
          <w:sz w:val="20"/>
          <w:szCs w:val="20"/>
        </w:rPr>
        <w:t>Kuva:</w:t>
      </w:r>
      <w:r w:rsidRPr="00522EAA">
        <w:rPr>
          <w:rFonts w:ascii="Arial" w:hAnsi="Arial" w:cs="Arial"/>
          <w:sz w:val="20"/>
          <w:szCs w:val="20"/>
        </w:rPr>
        <w:t xml:space="preserve"> </w:t>
      </w:r>
      <w:hyperlink r:id="rId9" w:tooltip="Pinja_Color_Plus" w:history="1">
        <w:proofErr w:type="spellStart"/>
        <w:r w:rsidR="00522EAA">
          <w:rPr>
            <w:rStyle w:val="Hyperlinkki"/>
            <w:rFonts w:eastAsia="Times New Roman"/>
            <w:lang w:eastAsia="sv-SE"/>
          </w:rPr>
          <w:t>Pinja_Color_Plus</w:t>
        </w:r>
        <w:proofErr w:type="spellEnd"/>
      </w:hyperlink>
    </w:p>
    <w:p w:rsidR="00522EAA" w:rsidRPr="00522EAA" w:rsidRDefault="00522EAA" w:rsidP="00C234E5">
      <w:pPr>
        <w:pStyle w:val="Eivli"/>
        <w:spacing w:line="360" w:lineRule="auto"/>
        <w:rPr>
          <w:rFonts w:eastAsia="Times New Roman"/>
          <w:sz w:val="22"/>
          <w:szCs w:val="22"/>
          <w:lang w:eastAsia="sv-SE"/>
        </w:rPr>
      </w:pPr>
    </w:p>
    <w:p w:rsidR="003622F4" w:rsidRPr="003622F4" w:rsidRDefault="003622F4" w:rsidP="00C234E5">
      <w:pPr>
        <w:pStyle w:val="Eivli"/>
        <w:spacing w:line="360" w:lineRule="auto"/>
        <w:rPr>
          <w:rFonts w:ascii="Arial" w:hAnsi="Arial" w:cs="Arial"/>
          <w:sz w:val="22"/>
          <w:szCs w:val="22"/>
        </w:rPr>
      </w:pPr>
      <w:r w:rsidRPr="003622F4">
        <w:rPr>
          <w:rFonts w:ascii="Arial" w:hAnsi="Arial" w:cs="Arial"/>
          <w:sz w:val="22"/>
          <w:szCs w:val="22"/>
        </w:rPr>
        <w:t>Jos yllä oleva linkki ei aukea, kopioi tämä osoite selaimeesi:</w:t>
      </w:r>
    </w:p>
    <w:p w:rsidR="004C530F" w:rsidRDefault="00522EAA" w:rsidP="003622F4">
      <w:pPr>
        <w:pStyle w:val="Eivli"/>
        <w:spacing w:line="360" w:lineRule="auto"/>
        <w:rPr>
          <w:rFonts w:eastAsia="Times New Roman"/>
          <w:lang w:val="sv-SE" w:eastAsia="sv-SE"/>
        </w:rPr>
      </w:pPr>
      <w:hyperlink r:id="rId10" w:history="1">
        <w:r>
          <w:rPr>
            <w:rStyle w:val="Hyperlinkki"/>
            <w:rFonts w:eastAsia="Times New Roman"/>
            <w:lang w:val="sv-SE" w:eastAsia="sv-SE"/>
          </w:rPr>
          <w:t>http://213.138.147.67/tikkurila/Engine?id=Bq4Olobn</w:t>
        </w:r>
      </w:hyperlink>
    </w:p>
    <w:p w:rsidR="00522EAA" w:rsidRDefault="00522EAA" w:rsidP="003622F4">
      <w:pPr>
        <w:pStyle w:val="Eivli"/>
        <w:spacing w:line="360" w:lineRule="auto"/>
        <w:rPr>
          <w:rFonts w:ascii="Arial" w:hAnsi="Arial" w:cs="Arial"/>
          <w:sz w:val="22"/>
          <w:szCs w:val="22"/>
        </w:rPr>
      </w:pPr>
    </w:p>
    <w:p w:rsidR="00522EAA" w:rsidRDefault="00522EAA" w:rsidP="003622F4">
      <w:pPr>
        <w:pStyle w:val="Eivli"/>
        <w:spacing w:line="360" w:lineRule="auto"/>
        <w:rPr>
          <w:rFonts w:ascii="Arial" w:hAnsi="Arial" w:cs="Arial"/>
          <w:sz w:val="22"/>
          <w:szCs w:val="22"/>
        </w:rPr>
      </w:pPr>
    </w:p>
    <w:p w:rsidR="00293791" w:rsidRPr="002C3E41" w:rsidRDefault="00293791" w:rsidP="005714E0">
      <w:pPr>
        <w:spacing w:line="240" w:lineRule="auto"/>
        <w:rPr>
          <w:rFonts w:ascii="Arial" w:eastAsia="Times New Roman" w:hAnsi="Arial" w:cs="Arial"/>
          <w:i/>
          <w:iCs/>
          <w:sz w:val="20"/>
          <w:szCs w:val="20"/>
          <w:lang w:eastAsia="fi-FI"/>
        </w:rPr>
      </w:pPr>
      <w:r w:rsidRPr="002C3E41">
        <w:rPr>
          <w:rFonts w:ascii="Arial" w:eastAsia="Times New Roman" w:hAnsi="Arial" w:cs="Arial"/>
          <w:b/>
          <w:i/>
          <w:iCs/>
          <w:sz w:val="20"/>
          <w:szCs w:val="20"/>
          <w:lang w:eastAsia="fi-FI"/>
        </w:rPr>
        <w:t>Tikkurila</w:t>
      </w:r>
      <w:r w:rsidRPr="002C3E41">
        <w:rPr>
          <w:rFonts w:ascii="Arial" w:eastAsia="Times New Roman" w:hAnsi="Arial" w:cs="Arial"/>
          <w:i/>
          <w:iCs/>
          <w:sz w:val="20"/>
          <w:szCs w:val="20"/>
          <w:lang w:eastAsia="fi-FI"/>
        </w:rPr>
        <w:t xml:space="preserve">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 w:rsidRPr="002C3E41">
        <w:rPr>
          <w:rFonts w:ascii="Arial" w:eastAsia="Times New Roman" w:hAnsi="Arial" w:cs="Arial"/>
          <w:i/>
          <w:iCs/>
          <w:sz w:val="20"/>
          <w:szCs w:val="20"/>
          <w:lang w:eastAsia="fi-FI"/>
        </w:rPr>
        <w:t>Kestävää kauneutta vuodesta 1862.</w:t>
      </w:r>
      <w:proofErr w:type="gramEnd"/>
    </w:p>
    <w:p w:rsidR="00293791" w:rsidRDefault="00A03ADC" w:rsidP="005714E0">
      <w:pPr>
        <w:spacing w:line="240" w:lineRule="auto"/>
        <w:rPr>
          <w:rStyle w:val="Hyperlinkki"/>
          <w:rFonts w:ascii="Arial" w:eastAsia="Times New Roman" w:hAnsi="Arial" w:cs="Arial"/>
          <w:i/>
          <w:iCs/>
          <w:sz w:val="20"/>
          <w:szCs w:val="20"/>
          <w:lang w:eastAsia="fi-FI"/>
        </w:rPr>
      </w:pPr>
      <w:hyperlink r:id="rId11" w:history="1">
        <w:r w:rsidR="001738E3" w:rsidRPr="00432FF6">
          <w:rPr>
            <w:rStyle w:val="Hyperlinkki"/>
            <w:rFonts w:ascii="Arial" w:eastAsia="Times New Roman" w:hAnsi="Arial" w:cs="Arial"/>
            <w:i/>
            <w:iCs/>
            <w:sz w:val="20"/>
            <w:szCs w:val="20"/>
            <w:lang w:eastAsia="fi-FI"/>
          </w:rPr>
          <w:t>www.tikkurilagroup.fi</w:t>
        </w:r>
      </w:hyperlink>
    </w:p>
    <w:p w:rsidR="00522EAA" w:rsidRDefault="00522EAA" w:rsidP="00522EAA">
      <w:pPr>
        <w:pStyle w:val="Eivli"/>
        <w:rPr>
          <w:lang w:eastAsia="fi-FI"/>
        </w:rPr>
      </w:pPr>
    </w:p>
    <w:p w:rsidR="00522EAA" w:rsidRDefault="00522EAA" w:rsidP="00522EAA">
      <w:pPr>
        <w:pStyle w:val="Eivli"/>
        <w:rPr>
          <w:i/>
          <w:color w:val="000000"/>
          <w:sz w:val="20"/>
          <w:szCs w:val="20"/>
        </w:rPr>
      </w:pPr>
      <w:r w:rsidRPr="00522EAA">
        <w:rPr>
          <w:b/>
          <w:i/>
          <w:color w:val="000000"/>
          <w:sz w:val="20"/>
          <w:szCs w:val="20"/>
        </w:rPr>
        <w:t>Puupäivä</w:t>
      </w:r>
      <w:r w:rsidRPr="00522EAA">
        <w:rPr>
          <w:i/>
          <w:color w:val="000000"/>
          <w:sz w:val="20"/>
          <w:szCs w:val="20"/>
        </w:rPr>
        <w:t xml:space="preserve"> on toimialan vuosittainen kärkitapahtuma, joka kokoaa yhteen puu- ja rakennusalan ammattilaiset, yritysjohdon ja yhteiskunnalliset vaikuttajat.</w:t>
      </w:r>
    </w:p>
    <w:p w:rsidR="00522EAA" w:rsidRPr="00522EAA" w:rsidRDefault="00522EAA" w:rsidP="00522EAA">
      <w:pPr>
        <w:pStyle w:val="Eivli"/>
        <w:spacing w:line="360" w:lineRule="auto"/>
        <w:rPr>
          <w:rFonts w:ascii="Arial" w:hAnsi="Arial" w:cs="Arial"/>
          <w:i/>
          <w:sz w:val="20"/>
          <w:szCs w:val="20"/>
          <w:lang w:val="en-US"/>
        </w:rPr>
      </w:pPr>
      <w:hyperlink r:id="rId12" w:history="1">
        <w:r w:rsidRPr="00522EAA">
          <w:rPr>
            <w:rStyle w:val="Hyperlinkki"/>
            <w:rFonts w:ascii="Arial" w:hAnsi="Arial" w:cs="Arial"/>
            <w:i/>
            <w:sz w:val="20"/>
            <w:szCs w:val="20"/>
            <w:lang w:val="en-US"/>
          </w:rPr>
          <w:t>www.puupaiva.com</w:t>
        </w:r>
      </w:hyperlink>
    </w:p>
    <w:sectPr w:rsidR="00522EAA" w:rsidRPr="00522EAA" w:rsidSect="003227F8">
      <w:headerReference w:type="default" r:id="rId13"/>
      <w:footerReference w:type="default" r:id="rId14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ADC" w:rsidRDefault="00A03ADC" w:rsidP="008E634E">
      <w:r>
        <w:separator/>
      </w:r>
    </w:p>
  </w:endnote>
  <w:endnote w:type="continuationSeparator" w:id="0">
    <w:p w:rsidR="00A03ADC" w:rsidRDefault="00A03ADC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PL 53, Kuninkaalantie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ADC" w:rsidRDefault="00A03ADC" w:rsidP="008E634E">
      <w:r>
        <w:separator/>
      </w:r>
    </w:p>
  </w:footnote>
  <w:footnote w:type="continuationSeparator" w:id="0">
    <w:p w:rsidR="00A03ADC" w:rsidRDefault="00A03ADC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9B" w:rsidRPr="00D0058E" w:rsidRDefault="0053179B" w:rsidP="00F61585">
    <w:pPr>
      <w:pStyle w:val="Eivli"/>
      <w:rPr>
        <w:rFonts w:ascii="Arial" w:hAnsi="Arial" w:cs="Arial"/>
        <w:lang w:val="en-US"/>
      </w:rPr>
    </w:pPr>
    <w:r w:rsidRPr="00D0058E">
      <w:rPr>
        <w:rFonts w:ascii="Arial" w:hAnsi="Arial" w:cs="Arial"/>
        <w:noProof/>
        <w:lang w:eastAsia="fi-FI"/>
      </w:rPr>
      <w:drawing>
        <wp:anchor distT="0" distB="0" distL="114300" distR="114300" simplePos="0" relativeHeight="251658240" behindDoc="0" locked="0" layoutInCell="1" allowOverlap="1" wp14:anchorId="5163A055" wp14:editId="760AC567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Pr="0053780B" w:rsidRDefault="006E79E1" w:rsidP="00F61585">
    <w:pPr>
      <w:pStyle w:val="Eivli"/>
      <w:rPr>
        <w:rFonts w:ascii="Arial" w:hAnsi="Arial" w:cs="Arial"/>
        <w:sz w:val="20"/>
        <w:szCs w:val="20"/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53780B" w:rsidTr="00F31548">
      <w:tc>
        <w:tcPr>
          <w:tcW w:w="3476" w:type="dxa"/>
        </w:tcPr>
        <w:p w:rsidR="002C40B4" w:rsidRPr="00F308AF" w:rsidRDefault="00F308AF" w:rsidP="00F308AF">
          <w:pPr>
            <w:pStyle w:val="Eivli"/>
            <w:rPr>
              <w:rFonts w:ascii="Arial" w:hAnsi="Arial" w:cs="Arial"/>
              <w:b/>
              <w:lang w:val="en-US"/>
            </w:rPr>
          </w:pPr>
          <w:proofErr w:type="spellStart"/>
          <w:r w:rsidRPr="00F308AF">
            <w:rPr>
              <w:rFonts w:ascii="Arial" w:hAnsi="Arial" w:cs="Arial"/>
              <w:b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53780B" w:rsidRDefault="002C40B4" w:rsidP="00F61585">
          <w:pPr>
            <w:pStyle w:val="Eivli"/>
            <w:rPr>
              <w:rFonts w:ascii="Arial" w:hAnsi="Arial" w:cs="Arial"/>
              <w:lang w:val="en-US"/>
            </w:rPr>
          </w:pP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6A0B0A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</w:t>
          </w:r>
          <w:r w:rsidR="00F31548" w:rsidRPr="0053780B">
            <w:rPr>
              <w:rFonts w:ascii="Arial" w:hAnsi="Arial" w:cs="Arial"/>
              <w:lang w:val="en-US"/>
            </w:rPr>
            <w:t>(</w:t>
          </w: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6A0B0A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53780B" w:rsidTr="00F31548">
      <w:trPr>
        <w:gridAfter w:val="1"/>
        <w:wAfter w:w="1652" w:type="dxa"/>
      </w:trPr>
      <w:sdt>
        <w:sdtPr>
          <w:rPr>
            <w:rStyle w:val="Sivunumero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53780B" w:rsidRDefault="00F308AF" w:rsidP="00F61585">
              <w:pPr>
                <w:pStyle w:val="Eivli"/>
                <w:rPr>
                  <w:rStyle w:val="Sivunumero"/>
                  <w:rFonts w:ascii="Arial" w:hAnsi="Arial" w:cs="Arial"/>
                  <w:lang w:val="en-US"/>
                </w:rPr>
              </w:pPr>
              <w:r>
                <w:rPr>
                  <w:rStyle w:val="Sivunumero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</w:tr>
  </w:tbl>
  <w:p w:rsidR="00634BA1" w:rsidRPr="0053780B" w:rsidRDefault="00F308AF" w:rsidP="00F61585">
    <w:pPr>
      <w:pStyle w:val="Eivli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Markkinointi</w:t>
    </w:r>
    <w:r w:rsidR="00875301" w:rsidRPr="0053780B">
      <w:rPr>
        <w:rFonts w:ascii="Arial" w:hAnsi="Arial" w:cs="Arial"/>
        <w:sz w:val="20"/>
        <w:szCs w:val="20"/>
      </w:rPr>
      <w:t>/</w:t>
    </w:r>
    <w:r>
      <w:rPr>
        <w:rFonts w:ascii="Arial" w:hAnsi="Arial" w:cs="Arial"/>
        <w:sz w:val="20"/>
        <w:szCs w:val="20"/>
      </w:rPr>
      <w:t>BU Finland</w:t>
    </w:r>
    <w:r w:rsidR="00DB27C4" w:rsidRPr="0053780B">
      <w:rPr>
        <w:rFonts w:ascii="Arial" w:hAnsi="Arial" w:cs="Arial"/>
        <w:sz w:val="20"/>
        <w:szCs w:val="20"/>
      </w:rPr>
      <w:tab/>
    </w:r>
    <w:r w:rsidR="004C4150">
      <w:rPr>
        <w:rFonts w:ascii="Arial" w:hAnsi="Arial" w:cs="Arial"/>
        <w:sz w:val="20"/>
        <w:szCs w:val="20"/>
      </w:rPr>
      <w:t xml:space="preserve">                   </w:t>
    </w:r>
  </w:p>
  <w:p w:rsidR="000407DE" w:rsidRPr="0053780B" w:rsidRDefault="00F308AF" w:rsidP="00F61585">
    <w:pPr>
      <w:pStyle w:val="Eivli"/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Arja Schadewitz</w:t>
    </w:r>
    <w:r w:rsidR="00875301" w:rsidRPr="0053780B">
      <w:rPr>
        <w:rFonts w:ascii="Arial" w:hAnsi="Arial" w:cs="Arial"/>
        <w:sz w:val="20"/>
        <w:szCs w:val="20"/>
      </w:rPr>
      <w:tab/>
    </w:r>
    <w:r w:rsidR="00916619">
      <w:rPr>
        <w:rFonts w:ascii="Arial" w:hAnsi="Arial" w:cs="Arial"/>
        <w:sz w:val="20"/>
        <w:szCs w:val="20"/>
      </w:rPr>
      <w:t>25</w:t>
    </w:r>
    <w:r w:rsidR="00530278">
      <w:rPr>
        <w:rFonts w:ascii="Arial" w:hAnsi="Arial" w:cs="Arial"/>
        <w:sz w:val="20"/>
        <w:szCs w:val="20"/>
      </w:rPr>
      <w:t>.</w:t>
    </w:r>
    <w:r w:rsidR="001455B8">
      <w:rPr>
        <w:rFonts w:ascii="Arial" w:hAnsi="Arial" w:cs="Arial"/>
        <w:sz w:val="20"/>
        <w:szCs w:val="20"/>
      </w:rPr>
      <w:t>11.</w:t>
    </w:r>
    <w:r w:rsidR="000407DE" w:rsidRPr="0053780B">
      <w:rPr>
        <w:rFonts w:ascii="Arial" w:hAnsi="Arial" w:cs="Arial"/>
        <w:sz w:val="20"/>
        <w:szCs w:val="20"/>
      </w:rPr>
      <w:t>201</w:t>
    </w:r>
    <w:r>
      <w:rPr>
        <w:rFonts w:ascii="Arial" w:hAnsi="Arial" w:cs="Arial"/>
        <w:sz w:val="20"/>
        <w:szCs w:val="20"/>
      </w:rPr>
      <w:t>5</w:t>
    </w:r>
  </w:p>
  <w:p w:rsidR="00425BCD" w:rsidRPr="0053780B" w:rsidRDefault="00425BCD">
    <w:pPr>
      <w:rPr>
        <w:rFonts w:ascii="Arial" w:hAnsi="Arial" w:cs="Arial"/>
        <w:sz w:val="20"/>
        <w:szCs w:val="20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  <w:p w:rsidR="008E634E" w:rsidRPr="00D0058E" w:rsidRDefault="008E634E" w:rsidP="008E634E">
    <w:pPr>
      <w:pStyle w:val="Yltunniste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4E"/>
    <w:rsid w:val="000407DE"/>
    <w:rsid w:val="0007400D"/>
    <w:rsid w:val="000A3AA7"/>
    <w:rsid w:val="000D07E7"/>
    <w:rsid w:val="000E0849"/>
    <w:rsid w:val="000E2C0C"/>
    <w:rsid w:val="000F44A7"/>
    <w:rsid w:val="000F6955"/>
    <w:rsid w:val="000F70D1"/>
    <w:rsid w:val="000F761D"/>
    <w:rsid w:val="00127956"/>
    <w:rsid w:val="00137551"/>
    <w:rsid w:val="001455B8"/>
    <w:rsid w:val="00145AA5"/>
    <w:rsid w:val="00150C41"/>
    <w:rsid w:val="001534D5"/>
    <w:rsid w:val="001738E3"/>
    <w:rsid w:val="00184025"/>
    <w:rsid w:val="001B20E1"/>
    <w:rsid w:val="001D3159"/>
    <w:rsid w:val="001D7314"/>
    <w:rsid w:val="001E2399"/>
    <w:rsid w:val="001E4A87"/>
    <w:rsid w:val="00202E8A"/>
    <w:rsid w:val="00230884"/>
    <w:rsid w:val="002313A2"/>
    <w:rsid w:val="0023605F"/>
    <w:rsid w:val="002444DB"/>
    <w:rsid w:val="002457EA"/>
    <w:rsid w:val="0027001D"/>
    <w:rsid w:val="00287E7A"/>
    <w:rsid w:val="00293791"/>
    <w:rsid w:val="002A5208"/>
    <w:rsid w:val="002B3593"/>
    <w:rsid w:val="002C3E41"/>
    <w:rsid w:val="002C40B4"/>
    <w:rsid w:val="002F02A8"/>
    <w:rsid w:val="00307D46"/>
    <w:rsid w:val="003227F8"/>
    <w:rsid w:val="003622F4"/>
    <w:rsid w:val="00367B1E"/>
    <w:rsid w:val="003718C6"/>
    <w:rsid w:val="003A2C1C"/>
    <w:rsid w:val="003B2A17"/>
    <w:rsid w:val="003D0DB9"/>
    <w:rsid w:val="003D1ED0"/>
    <w:rsid w:val="003D7B2C"/>
    <w:rsid w:val="004019A2"/>
    <w:rsid w:val="0042538A"/>
    <w:rsid w:val="00425BCD"/>
    <w:rsid w:val="00427B0A"/>
    <w:rsid w:val="00427EE4"/>
    <w:rsid w:val="00432A9F"/>
    <w:rsid w:val="00437426"/>
    <w:rsid w:val="00452A34"/>
    <w:rsid w:val="004568A6"/>
    <w:rsid w:val="00456A52"/>
    <w:rsid w:val="0047207B"/>
    <w:rsid w:val="00496825"/>
    <w:rsid w:val="004C4150"/>
    <w:rsid w:val="004C530F"/>
    <w:rsid w:val="004C7687"/>
    <w:rsid w:val="004D0C86"/>
    <w:rsid w:val="004F1EB7"/>
    <w:rsid w:val="004F7D23"/>
    <w:rsid w:val="00513B25"/>
    <w:rsid w:val="00522EAA"/>
    <w:rsid w:val="00530278"/>
    <w:rsid w:val="0053179B"/>
    <w:rsid w:val="00532BDE"/>
    <w:rsid w:val="0053780B"/>
    <w:rsid w:val="00552129"/>
    <w:rsid w:val="00564C9C"/>
    <w:rsid w:val="005714E0"/>
    <w:rsid w:val="00575AC0"/>
    <w:rsid w:val="00582F1F"/>
    <w:rsid w:val="00584C0F"/>
    <w:rsid w:val="005922E2"/>
    <w:rsid w:val="005A2D71"/>
    <w:rsid w:val="005D5881"/>
    <w:rsid w:val="005D6718"/>
    <w:rsid w:val="005F0A2F"/>
    <w:rsid w:val="00606CDE"/>
    <w:rsid w:val="0062169B"/>
    <w:rsid w:val="00624F5A"/>
    <w:rsid w:val="00634BA1"/>
    <w:rsid w:val="00675B3E"/>
    <w:rsid w:val="00680120"/>
    <w:rsid w:val="00694F69"/>
    <w:rsid w:val="006A0B0A"/>
    <w:rsid w:val="006A46E6"/>
    <w:rsid w:val="006A4A4F"/>
    <w:rsid w:val="006D6DC9"/>
    <w:rsid w:val="006E79E1"/>
    <w:rsid w:val="00700D0C"/>
    <w:rsid w:val="00701175"/>
    <w:rsid w:val="00712FC3"/>
    <w:rsid w:val="00713BCB"/>
    <w:rsid w:val="00733147"/>
    <w:rsid w:val="0073371C"/>
    <w:rsid w:val="00740AE2"/>
    <w:rsid w:val="00747AD3"/>
    <w:rsid w:val="0075311D"/>
    <w:rsid w:val="007A2BEE"/>
    <w:rsid w:val="007C39DC"/>
    <w:rsid w:val="008368D9"/>
    <w:rsid w:val="00844FA1"/>
    <w:rsid w:val="00875301"/>
    <w:rsid w:val="00883C39"/>
    <w:rsid w:val="008C57F3"/>
    <w:rsid w:val="008C6803"/>
    <w:rsid w:val="008E0B28"/>
    <w:rsid w:val="008E0E7E"/>
    <w:rsid w:val="008E1D17"/>
    <w:rsid w:val="008E44FB"/>
    <w:rsid w:val="008E634E"/>
    <w:rsid w:val="008F619A"/>
    <w:rsid w:val="008F6B2F"/>
    <w:rsid w:val="00916619"/>
    <w:rsid w:val="0092196D"/>
    <w:rsid w:val="009370D1"/>
    <w:rsid w:val="00942ACE"/>
    <w:rsid w:val="00955995"/>
    <w:rsid w:val="009740CB"/>
    <w:rsid w:val="00982B67"/>
    <w:rsid w:val="009958C3"/>
    <w:rsid w:val="009977E6"/>
    <w:rsid w:val="009A648C"/>
    <w:rsid w:val="009C756E"/>
    <w:rsid w:val="009D784D"/>
    <w:rsid w:val="009D7A1A"/>
    <w:rsid w:val="009E1976"/>
    <w:rsid w:val="009F79BC"/>
    <w:rsid w:val="00A03ADC"/>
    <w:rsid w:val="00A31D1A"/>
    <w:rsid w:val="00AA6E37"/>
    <w:rsid w:val="00AB1B3A"/>
    <w:rsid w:val="00AC01E2"/>
    <w:rsid w:val="00AD308D"/>
    <w:rsid w:val="00AE1EED"/>
    <w:rsid w:val="00AF0CAB"/>
    <w:rsid w:val="00B05281"/>
    <w:rsid w:val="00B27279"/>
    <w:rsid w:val="00B358C6"/>
    <w:rsid w:val="00B41D0B"/>
    <w:rsid w:val="00B53EA0"/>
    <w:rsid w:val="00B7220F"/>
    <w:rsid w:val="00B733D4"/>
    <w:rsid w:val="00B77629"/>
    <w:rsid w:val="00BB5ED4"/>
    <w:rsid w:val="00BE7E29"/>
    <w:rsid w:val="00C14C55"/>
    <w:rsid w:val="00C154AF"/>
    <w:rsid w:val="00C2014D"/>
    <w:rsid w:val="00C234E5"/>
    <w:rsid w:val="00C30CB2"/>
    <w:rsid w:val="00C57F16"/>
    <w:rsid w:val="00C759CD"/>
    <w:rsid w:val="00C80490"/>
    <w:rsid w:val="00C9317E"/>
    <w:rsid w:val="00CA6E66"/>
    <w:rsid w:val="00CA77C4"/>
    <w:rsid w:val="00CC6B32"/>
    <w:rsid w:val="00CD4EF6"/>
    <w:rsid w:val="00CD6FBB"/>
    <w:rsid w:val="00CE2220"/>
    <w:rsid w:val="00CE3407"/>
    <w:rsid w:val="00CF042C"/>
    <w:rsid w:val="00CF4640"/>
    <w:rsid w:val="00D0058E"/>
    <w:rsid w:val="00D13FD5"/>
    <w:rsid w:val="00D205A0"/>
    <w:rsid w:val="00D26309"/>
    <w:rsid w:val="00D3349E"/>
    <w:rsid w:val="00D35B57"/>
    <w:rsid w:val="00D53360"/>
    <w:rsid w:val="00D66CF5"/>
    <w:rsid w:val="00D67470"/>
    <w:rsid w:val="00DB27C4"/>
    <w:rsid w:val="00DB5102"/>
    <w:rsid w:val="00E22E93"/>
    <w:rsid w:val="00E555FB"/>
    <w:rsid w:val="00E72385"/>
    <w:rsid w:val="00EB4D22"/>
    <w:rsid w:val="00EB73A6"/>
    <w:rsid w:val="00EF0F4D"/>
    <w:rsid w:val="00EF7BEB"/>
    <w:rsid w:val="00F013A1"/>
    <w:rsid w:val="00F308AF"/>
    <w:rsid w:val="00F31548"/>
    <w:rsid w:val="00F35FDB"/>
    <w:rsid w:val="00F54FDD"/>
    <w:rsid w:val="00F61585"/>
    <w:rsid w:val="00F70BC2"/>
    <w:rsid w:val="00F877C0"/>
    <w:rsid w:val="00F96266"/>
    <w:rsid w:val="00FA2434"/>
    <w:rsid w:val="00FB6660"/>
    <w:rsid w:val="00FC0A85"/>
    <w:rsid w:val="00FE5DF3"/>
    <w:rsid w:val="00FF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paragraph" w:styleId="Otsikko1">
    <w:name w:val="heading 1"/>
    <w:basedOn w:val="Normaali"/>
    <w:next w:val="Normaali"/>
    <w:link w:val="Otsikko1Char"/>
    <w:uiPriority w:val="9"/>
    <w:qFormat/>
    <w:rsid w:val="0091661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28AA3" w:themeColor="accent1" w:themeShade="BF"/>
      <w:sz w:val="28"/>
      <w:szCs w:val="28"/>
    </w:rPr>
  </w:style>
  <w:style w:type="paragraph" w:styleId="Otsikko2">
    <w:name w:val="heading 2"/>
    <w:basedOn w:val="Normaali"/>
    <w:link w:val="Otsikko2Char"/>
    <w:uiPriority w:val="9"/>
    <w:qFormat/>
    <w:rsid w:val="00E22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293791"/>
    <w:rPr>
      <w:color w:val="0000FF" w:themeColor="hyperlink"/>
      <w:u w:val="single"/>
    </w:rPr>
  </w:style>
  <w:style w:type="paragraph" w:customStyle="1" w:styleId="Default">
    <w:name w:val="Default"/>
    <w:rsid w:val="0029379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  <w:style w:type="character" w:styleId="AvattuHyperlinkki">
    <w:name w:val="FollowedHyperlink"/>
    <w:basedOn w:val="Kappaleenoletusfontti"/>
    <w:uiPriority w:val="99"/>
    <w:semiHidden/>
    <w:unhideWhenUsed/>
    <w:rsid w:val="00AA6E37"/>
    <w:rPr>
      <w:color w:val="800080" w:themeColor="followedHyperlink"/>
      <w:u w:val="single"/>
    </w:rPr>
  </w:style>
  <w:style w:type="paragraph" w:customStyle="1" w:styleId="ecxmsonormal">
    <w:name w:val="ecxmsonormal"/>
    <w:basedOn w:val="Normaali"/>
    <w:rsid w:val="00530278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aliWWW">
    <w:name w:val="Normal (Web)"/>
    <w:basedOn w:val="Normaali"/>
    <w:uiPriority w:val="99"/>
    <w:semiHidden/>
    <w:unhideWhenUsed/>
    <w:rsid w:val="00955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Otsikko2Char">
    <w:name w:val="Otsikko 2 Char"/>
    <w:basedOn w:val="Kappaleenoletusfontti"/>
    <w:link w:val="Otsikko2"/>
    <w:uiPriority w:val="9"/>
    <w:rsid w:val="00E22E93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1Char">
    <w:name w:val="Otsikko 1 Char"/>
    <w:basedOn w:val="Kappaleenoletusfontti"/>
    <w:link w:val="Otsikko1"/>
    <w:uiPriority w:val="9"/>
    <w:rsid w:val="00916619"/>
    <w:rPr>
      <w:rFonts w:asciiTheme="majorHAnsi" w:eastAsiaTheme="majorEastAsia" w:hAnsiTheme="majorHAnsi" w:cstheme="majorBidi"/>
      <w:b/>
      <w:bCs/>
      <w:color w:val="128AA3" w:themeColor="accent1" w:themeShade="BF"/>
      <w:sz w:val="28"/>
      <w:szCs w:val="28"/>
    </w:rPr>
  </w:style>
  <w:style w:type="character" w:customStyle="1" w:styleId="ms-rtefontsize-21">
    <w:name w:val="ms-rtefontsize-21"/>
    <w:basedOn w:val="Kappaleenoletusfontti"/>
    <w:rsid w:val="00916619"/>
    <w:rPr>
      <w:sz w:val="20"/>
      <w:szCs w:val="20"/>
    </w:rPr>
  </w:style>
  <w:style w:type="character" w:customStyle="1" w:styleId="field-content">
    <w:name w:val="field-content"/>
    <w:basedOn w:val="Kappaleenoletusfontti"/>
    <w:rsid w:val="00916619"/>
  </w:style>
  <w:style w:type="character" w:styleId="Kommentinviite">
    <w:name w:val="annotation reference"/>
    <w:basedOn w:val="Kappaleenoletusfontti"/>
    <w:uiPriority w:val="99"/>
    <w:semiHidden/>
    <w:unhideWhenUsed/>
    <w:rsid w:val="000F44A7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0F44A7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0F44A7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0F44A7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0F44A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paragraph" w:styleId="Otsikko1">
    <w:name w:val="heading 1"/>
    <w:basedOn w:val="Normaali"/>
    <w:next w:val="Normaali"/>
    <w:link w:val="Otsikko1Char"/>
    <w:uiPriority w:val="9"/>
    <w:qFormat/>
    <w:rsid w:val="0091661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28AA3" w:themeColor="accent1" w:themeShade="BF"/>
      <w:sz w:val="28"/>
      <w:szCs w:val="28"/>
    </w:rPr>
  </w:style>
  <w:style w:type="paragraph" w:styleId="Otsikko2">
    <w:name w:val="heading 2"/>
    <w:basedOn w:val="Normaali"/>
    <w:link w:val="Otsikko2Char"/>
    <w:uiPriority w:val="9"/>
    <w:qFormat/>
    <w:rsid w:val="00E22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293791"/>
    <w:rPr>
      <w:color w:val="0000FF" w:themeColor="hyperlink"/>
      <w:u w:val="single"/>
    </w:rPr>
  </w:style>
  <w:style w:type="paragraph" w:customStyle="1" w:styleId="Default">
    <w:name w:val="Default"/>
    <w:rsid w:val="0029379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  <w:style w:type="character" w:styleId="AvattuHyperlinkki">
    <w:name w:val="FollowedHyperlink"/>
    <w:basedOn w:val="Kappaleenoletusfontti"/>
    <w:uiPriority w:val="99"/>
    <w:semiHidden/>
    <w:unhideWhenUsed/>
    <w:rsid w:val="00AA6E37"/>
    <w:rPr>
      <w:color w:val="800080" w:themeColor="followedHyperlink"/>
      <w:u w:val="single"/>
    </w:rPr>
  </w:style>
  <w:style w:type="paragraph" w:customStyle="1" w:styleId="ecxmsonormal">
    <w:name w:val="ecxmsonormal"/>
    <w:basedOn w:val="Normaali"/>
    <w:rsid w:val="00530278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aliWWW">
    <w:name w:val="Normal (Web)"/>
    <w:basedOn w:val="Normaali"/>
    <w:uiPriority w:val="99"/>
    <w:semiHidden/>
    <w:unhideWhenUsed/>
    <w:rsid w:val="00955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Otsikko2Char">
    <w:name w:val="Otsikko 2 Char"/>
    <w:basedOn w:val="Kappaleenoletusfontti"/>
    <w:link w:val="Otsikko2"/>
    <w:uiPriority w:val="9"/>
    <w:rsid w:val="00E22E93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1Char">
    <w:name w:val="Otsikko 1 Char"/>
    <w:basedOn w:val="Kappaleenoletusfontti"/>
    <w:link w:val="Otsikko1"/>
    <w:uiPriority w:val="9"/>
    <w:rsid w:val="00916619"/>
    <w:rPr>
      <w:rFonts w:asciiTheme="majorHAnsi" w:eastAsiaTheme="majorEastAsia" w:hAnsiTheme="majorHAnsi" w:cstheme="majorBidi"/>
      <w:b/>
      <w:bCs/>
      <w:color w:val="128AA3" w:themeColor="accent1" w:themeShade="BF"/>
      <w:sz w:val="28"/>
      <w:szCs w:val="28"/>
    </w:rPr>
  </w:style>
  <w:style w:type="character" w:customStyle="1" w:styleId="ms-rtefontsize-21">
    <w:name w:val="ms-rtefontsize-21"/>
    <w:basedOn w:val="Kappaleenoletusfontti"/>
    <w:rsid w:val="00916619"/>
    <w:rPr>
      <w:sz w:val="20"/>
      <w:szCs w:val="20"/>
    </w:rPr>
  </w:style>
  <w:style w:type="character" w:customStyle="1" w:styleId="field-content">
    <w:name w:val="field-content"/>
    <w:basedOn w:val="Kappaleenoletusfontti"/>
    <w:rsid w:val="00916619"/>
  </w:style>
  <w:style w:type="character" w:styleId="Kommentinviite">
    <w:name w:val="annotation reference"/>
    <w:basedOn w:val="Kappaleenoletusfontti"/>
    <w:uiPriority w:val="99"/>
    <w:semiHidden/>
    <w:unhideWhenUsed/>
    <w:rsid w:val="000F44A7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0F44A7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0F44A7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0F44A7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0F44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8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057273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25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880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572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60807">
                                          <w:marLeft w:val="38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413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777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937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236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953121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377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80390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2362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13525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20589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189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8435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73103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2022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3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kkurila.fi/teollisuus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uupaiva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ikkurilagroup.fi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213.138.147.67/tikkurila/Engine?id=Bq4Olob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213.138.147.67/tikkurila/Engine?id=Bq4Olobn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4942A-06AE-4829-A21B-D1A03359D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224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Schadewitz Arja</dc:creator>
  <cp:lastModifiedBy>Schadewitz Arja</cp:lastModifiedBy>
  <cp:revision>4</cp:revision>
  <cp:lastPrinted>2015-11-25T11:13:00Z</cp:lastPrinted>
  <dcterms:created xsi:type="dcterms:W3CDTF">2015-11-25T11:11:00Z</dcterms:created>
  <dcterms:modified xsi:type="dcterms:W3CDTF">2015-11-25T11:15:00Z</dcterms:modified>
</cp:coreProperties>
</file>