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285" w:rsidRPr="00AE2DD2" w:rsidRDefault="003B2285" w:rsidP="00E146C4">
      <w:pPr>
        <w:spacing w:after="150" w:line="240" w:lineRule="auto"/>
        <w:rPr>
          <w:rFonts w:eastAsia="Times New Roman" w:cstheme="minorHAnsi"/>
          <w:b/>
          <w:color w:val="000000"/>
          <w:lang w:eastAsia="de-AT"/>
        </w:rPr>
      </w:pPr>
      <w:bookmarkStart w:id="0" w:name="_GoBack"/>
      <w:bookmarkEnd w:id="0"/>
      <w:r w:rsidRPr="00AE2DD2">
        <w:rPr>
          <w:rFonts w:eastAsia="Times New Roman" w:cstheme="minorHAnsi"/>
          <w:b/>
          <w:color w:val="000000"/>
          <w:lang w:eastAsia="de-AT"/>
        </w:rPr>
        <w:t>Fachartikel</w:t>
      </w:r>
    </w:p>
    <w:p w:rsidR="003B2285" w:rsidRPr="00AE2DD2" w:rsidRDefault="003B2285" w:rsidP="00E146C4">
      <w:pPr>
        <w:spacing w:after="150" w:line="240" w:lineRule="auto"/>
        <w:rPr>
          <w:rFonts w:eastAsia="Times New Roman" w:cstheme="minorHAnsi"/>
          <w:b/>
          <w:color w:val="000000"/>
          <w:lang w:eastAsia="de-AT"/>
        </w:rPr>
      </w:pPr>
      <w:r w:rsidRPr="00AE2DD2">
        <w:rPr>
          <w:rFonts w:eastAsia="Times New Roman" w:cstheme="minorHAnsi"/>
          <w:b/>
          <w:color w:val="000000"/>
          <w:lang w:eastAsia="de-AT"/>
        </w:rPr>
        <w:t>Thema: Schwindel / Eisenmangel</w:t>
      </w:r>
    </w:p>
    <w:p w:rsidR="00AE2DD2" w:rsidRPr="00AE2DD2" w:rsidRDefault="00AE2DD2" w:rsidP="00E146C4">
      <w:pPr>
        <w:spacing w:after="150" w:line="240" w:lineRule="auto"/>
        <w:rPr>
          <w:rFonts w:eastAsia="Times New Roman" w:cstheme="minorHAnsi"/>
          <w:b/>
          <w:color w:val="000000"/>
          <w:lang w:eastAsia="de-AT"/>
        </w:rPr>
      </w:pPr>
    </w:p>
    <w:p w:rsidR="00AE2DD2" w:rsidRPr="00AE2DD2" w:rsidRDefault="00AE2DD2" w:rsidP="00E146C4">
      <w:pPr>
        <w:spacing w:after="150" w:line="240" w:lineRule="auto"/>
        <w:rPr>
          <w:rFonts w:eastAsia="Times New Roman" w:cstheme="minorHAnsi"/>
          <w:b/>
          <w:color w:val="000000"/>
          <w:sz w:val="28"/>
          <w:szCs w:val="28"/>
          <w:lang w:eastAsia="de-AT"/>
        </w:rPr>
      </w:pPr>
      <w:r w:rsidRPr="00AE2DD2">
        <w:rPr>
          <w:rFonts w:eastAsia="Times New Roman" w:cstheme="minorHAnsi"/>
          <w:b/>
          <w:color w:val="000000"/>
          <w:sz w:val="28"/>
          <w:szCs w:val="28"/>
          <w:lang w:eastAsia="de-AT"/>
        </w:rPr>
        <w:t>Wenn sich alles dreht</w:t>
      </w:r>
    </w:p>
    <w:p w:rsidR="00AE2DD2" w:rsidRDefault="008A7578" w:rsidP="00E146C4">
      <w:pPr>
        <w:spacing w:after="150" w:line="240" w:lineRule="auto"/>
        <w:rPr>
          <w:rFonts w:eastAsia="Times New Roman" w:cstheme="minorHAnsi"/>
          <w:b/>
          <w:color w:val="000000"/>
          <w:lang w:eastAsia="de-AT"/>
        </w:rPr>
      </w:pPr>
      <w:r>
        <w:rPr>
          <w:rFonts w:eastAsia="Times New Roman" w:cstheme="minorHAnsi"/>
          <w:b/>
          <w:color w:val="000000"/>
          <w:lang w:eastAsia="de-AT"/>
        </w:rPr>
        <w:t>Schwindel aufgrund von Eisenmangel ist gut therapierbar</w:t>
      </w:r>
    </w:p>
    <w:p w:rsidR="00FC1EEC" w:rsidRDefault="00FC1EEC" w:rsidP="00E146C4">
      <w:pPr>
        <w:spacing w:after="150" w:line="240" w:lineRule="auto"/>
        <w:rPr>
          <w:rFonts w:eastAsia="Times New Roman" w:cstheme="minorHAnsi"/>
          <w:b/>
          <w:color w:val="000000"/>
          <w:lang w:eastAsia="de-AT"/>
        </w:rPr>
      </w:pPr>
    </w:p>
    <w:p w:rsidR="0064000D" w:rsidRDefault="00FC1EEC" w:rsidP="00FE1B95">
      <w:pPr>
        <w:spacing w:after="0" w:line="360" w:lineRule="auto"/>
        <w:rPr>
          <w:rFonts w:eastAsia="Times New Roman" w:cstheme="minorHAnsi"/>
          <w:color w:val="000000"/>
          <w:lang w:eastAsia="de-AT"/>
        </w:rPr>
      </w:pPr>
      <w:r>
        <w:rPr>
          <w:rFonts w:eastAsia="Times New Roman" w:cstheme="minorHAnsi"/>
          <w:color w:val="000000"/>
          <w:lang w:eastAsia="de-AT"/>
        </w:rPr>
        <w:t xml:space="preserve">Schwindel ist unangenehm und kann je nach Intensität und Häufigkeit das Leben deutlich beeinträchtigen. </w:t>
      </w:r>
      <w:r w:rsidR="0064000D">
        <w:rPr>
          <w:rFonts w:eastAsia="Times New Roman" w:cstheme="minorHAnsi"/>
          <w:color w:val="000000"/>
          <w:lang w:eastAsia="de-AT"/>
        </w:rPr>
        <w:t xml:space="preserve">Wie Rücken- und Kopfschmerzen gehört Schwindel zu den sehr häufigen Beschwerden. Die Liste der Ursachen ist lang; oft </w:t>
      </w:r>
      <w:r w:rsidR="00D440BF">
        <w:rPr>
          <w:rFonts w:eastAsia="Times New Roman" w:cstheme="minorHAnsi"/>
          <w:color w:val="000000"/>
          <w:lang w:eastAsia="de-AT"/>
        </w:rPr>
        <w:t xml:space="preserve">kann der Auslöser nicht eindeutig festgestellt werden. </w:t>
      </w:r>
      <w:r w:rsidR="00353B3D">
        <w:rPr>
          <w:rFonts w:eastAsia="Times New Roman" w:cstheme="minorHAnsi"/>
          <w:color w:val="000000"/>
          <w:lang w:eastAsia="de-AT"/>
        </w:rPr>
        <w:t xml:space="preserve">Unterschieden werden verschiedene Arten von Schwindel, </w:t>
      </w:r>
      <w:r w:rsidR="00D440BF">
        <w:rPr>
          <w:rFonts w:eastAsia="Times New Roman" w:cstheme="minorHAnsi"/>
          <w:color w:val="000000"/>
          <w:lang w:eastAsia="de-AT"/>
        </w:rPr>
        <w:t xml:space="preserve">z. B. Drehschwindel, Schwankschwindel oder </w:t>
      </w:r>
      <w:r w:rsidR="00353B3D">
        <w:rPr>
          <w:rFonts w:eastAsia="Times New Roman" w:cstheme="minorHAnsi"/>
          <w:color w:val="000000"/>
          <w:lang w:eastAsia="de-AT"/>
        </w:rPr>
        <w:t xml:space="preserve">Gleichgewichtsstörungen, die zumeist mit diversen Begleiterscheinungen einhergehen und unterschiedlich lange anhalten. </w:t>
      </w:r>
    </w:p>
    <w:p w:rsidR="00353B3D" w:rsidRDefault="00353B3D" w:rsidP="00353B3D">
      <w:pPr>
        <w:spacing w:after="0" w:line="360" w:lineRule="auto"/>
        <w:rPr>
          <w:rFonts w:eastAsia="Times New Roman" w:cstheme="minorHAnsi"/>
          <w:color w:val="000000"/>
          <w:lang w:eastAsia="de-AT"/>
        </w:rPr>
      </w:pPr>
    </w:p>
    <w:p w:rsidR="00353B3D" w:rsidRPr="00353B3D" w:rsidRDefault="00353B3D" w:rsidP="00353B3D">
      <w:pPr>
        <w:spacing w:after="0" w:line="360" w:lineRule="auto"/>
        <w:rPr>
          <w:rFonts w:eastAsia="Times New Roman" w:cstheme="minorHAnsi"/>
          <w:b/>
          <w:color w:val="000000"/>
          <w:lang w:eastAsia="de-AT"/>
        </w:rPr>
      </w:pPr>
      <w:r w:rsidRPr="00353B3D">
        <w:rPr>
          <w:rFonts w:eastAsia="Times New Roman" w:cstheme="minorHAnsi"/>
          <w:b/>
          <w:color w:val="000000"/>
          <w:lang w:eastAsia="de-AT"/>
        </w:rPr>
        <w:t>Schwindel durch Eisenmangel</w:t>
      </w:r>
    </w:p>
    <w:p w:rsidR="008064C7" w:rsidRDefault="00353B3D" w:rsidP="008064C7">
      <w:pPr>
        <w:spacing w:after="0" w:line="360" w:lineRule="auto"/>
        <w:rPr>
          <w:rFonts w:eastAsia="Times New Roman" w:cstheme="minorHAnsi"/>
          <w:color w:val="000000"/>
          <w:lang w:eastAsia="de-AT"/>
        </w:rPr>
      </w:pPr>
      <w:r>
        <w:rPr>
          <w:rFonts w:eastAsia="Times New Roman" w:cstheme="minorHAnsi"/>
          <w:color w:val="000000"/>
          <w:lang w:eastAsia="de-AT"/>
        </w:rPr>
        <w:t xml:space="preserve">Eine Ursache für Schwindel kann </w:t>
      </w:r>
      <w:hyperlink r:id="rId5" w:history="1">
        <w:r w:rsidRPr="008112E5">
          <w:rPr>
            <w:rStyle w:val="Hyperlink"/>
            <w:rFonts w:eastAsia="Times New Roman" w:cstheme="minorHAnsi"/>
            <w:lang w:eastAsia="de-AT"/>
          </w:rPr>
          <w:t>Eisenmangel</w:t>
        </w:r>
      </w:hyperlink>
      <w:r>
        <w:rPr>
          <w:rFonts w:eastAsia="Times New Roman" w:cstheme="minorHAnsi"/>
          <w:color w:val="000000"/>
          <w:lang w:eastAsia="de-AT"/>
        </w:rPr>
        <w:t xml:space="preserve"> sein. </w:t>
      </w:r>
      <w:r w:rsidRPr="00E146C4">
        <w:rPr>
          <w:rFonts w:eastAsia="Times New Roman" w:cstheme="minorHAnsi"/>
          <w:color w:val="000000"/>
          <w:lang w:eastAsia="de-AT"/>
        </w:rPr>
        <w:t>Rund 600</w:t>
      </w:r>
      <w:r>
        <w:rPr>
          <w:rFonts w:eastAsia="Times New Roman" w:cstheme="minorHAnsi"/>
          <w:color w:val="000000"/>
          <w:lang w:eastAsia="de-AT"/>
        </w:rPr>
        <w:t xml:space="preserve"> Millionen</w:t>
      </w:r>
      <w:r w:rsidRPr="00E146C4">
        <w:rPr>
          <w:rFonts w:eastAsia="Times New Roman" w:cstheme="minorHAnsi"/>
          <w:color w:val="000000"/>
          <w:lang w:eastAsia="de-AT"/>
        </w:rPr>
        <w:t xml:space="preserve"> Menschen welt</w:t>
      </w:r>
      <w:r>
        <w:rPr>
          <w:rFonts w:eastAsia="Times New Roman" w:cstheme="minorHAnsi"/>
          <w:color w:val="000000"/>
          <w:lang w:eastAsia="de-AT"/>
        </w:rPr>
        <w:t xml:space="preserve">weit leiden an einem relevanten Eisenmangel. Damit einher geht in </w:t>
      </w:r>
      <w:r w:rsidR="00953419">
        <w:rPr>
          <w:rFonts w:eastAsia="Times New Roman" w:cstheme="minorHAnsi"/>
          <w:color w:val="000000"/>
          <w:lang w:eastAsia="de-AT"/>
        </w:rPr>
        <w:t>vielen</w:t>
      </w:r>
      <w:r>
        <w:rPr>
          <w:rFonts w:eastAsia="Times New Roman" w:cstheme="minorHAnsi"/>
          <w:color w:val="000000"/>
          <w:lang w:eastAsia="de-AT"/>
        </w:rPr>
        <w:t xml:space="preserve"> Fällen Schwindel. </w:t>
      </w:r>
      <w:r w:rsidR="008112E5">
        <w:rPr>
          <w:rFonts w:eastAsia="Times New Roman" w:cstheme="minorHAnsi"/>
          <w:color w:val="000000"/>
          <w:lang w:eastAsia="de-AT"/>
        </w:rPr>
        <w:t>Die Betroffenen klagen über Benommenheit und Drehschwindel, der fast täglich auftritt und lang</w:t>
      </w:r>
      <w:r w:rsidR="008064C7">
        <w:rPr>
          <w:rFonts w:eastAsia="Times New Roman" w:cstheme="minorHAnsi"/>
          <w:color w:val="000000"/>
          <w:lang w:eastAsia="de-AT"/>
        </w:rPr>
        <w:t>e</w:t>
      </w:r>
      <w:r w:rsidR="008112E5">
        <w:rPr>
          <w:rFonts w:eastAsia="Times New Roman" w:cstheme="minorHAnsi"/>
          <w:color w:val="000000"/>
          <w:lang w:eastAsia="de-AT"/>
        </w:rPr>
        <w:t xml:space="preserve"> anhält. Der Grund: Bei Eisenmangel kommt es zu einer Unterversorgung des Gehirns mit </w:t>
      </w:r>
      <w:r w:rsidR="004261AB">
        <w:rPr>
          <w:rFonts w:eastAsia="Times New Roman" w:cstheme="minorHAnsi"/>
          <w:color w:val="000000"/>
          <w:lang w:eastAsia="de-AT"/>
        </w:rPr>
        <w:t>Sauerstoff</w:t>
      </w:r>
      <w:r w:rsidR="008112E5">
        <w:rPr>
          <w:rFonts w:eastAsia="Times New Roman" w:cstheme="minorHAnsi"/>
          <w:color w:val="000000"/>
          <w:lang w:eastAsia="de-AT"/>
        </w:rPr>
        <w:t xml:space="preserve">. „Eisen ist in fast jeder Körperzelle zu finden. Es spielt eine wichtige Rolle im Energiehaushalt. Wenn dem Körper zu wenig Eisen zugeführt wird, greift er auf seine Reserven zurück, bis diese verbraucht sind. </w:t>
      </w:r>
      <w:r w:rsidR="004261AB">
        <w:rPr>
          <w:rFonts w:eastAsia="Times New Roman" w:cstheme="minorHAnsi"/>
          <w:color w:val="000000"/>
          <w:lang w:eastAsia="de-AT"/>
        </w:rPr>
        <w:t xml:space="preserve">Auch das in den roten Blutkörperchen vorhandene Eisen wird dann herangezogen. Dieses Eisen dient </w:t>
      </w:r>
      <w:r w:rsidR="002A1A8C">
        <w:rPr>
          <w:rFonts w:eastAsia="Times New Roman" w:cstheme="minorHAnsi"/>
          <w:color w:val="000000"/>
          <w:lang w:eastAsia="de-AT"/>
        </w:rPr>
        <w:t xml:space="preserve">dazu, den eingeatmeten </w:t>
      </w:r>
      <w:r w:rsidR="002A1A8C" w:rsidRPr="002A1A8C">
        <w:rPr>
          <w:rFonts w:eastAsia="Times New Roman" w:cstheme="minorHAnsi"/>
          <w:color w:val="000000"/>
          <w:lang w:eastAsia="de-AT"/>
        </w:rPr>
        <w:t xml:space="preserve">Sauerstoff an die roten Blutkörperchen </w:t>
      </w:r>
      <w:r w:rsidR="002A1A8C">
        <w:rPr>
          <w:rFonts w:eastAsia="Times New Roman" w:cstheme="minorHAnsi"/>
          <w:color w:val="000000"/>
          <w:lang w:eastAsia="de-AT"/>
        </w:rPr>
        <w:t>zu binden</w:t>
      </w:r>
      <w:r w:rsidR="002A1A8C" w:rsidRPr="002A1A8C">
        <w:rPr>
          <w:rFonts w:eastAsia="Times New Roman" w:cstheme="minorHAnsi"/>
          <w:color w:val="000000"/>
          <w:lang w:eastAsia="de-AT"/>
        </w:rPr>
        <w:t xml:space="preserve"> und in die Zellen des Organismus </w:t>
      </w:r>
      <w:r w:rsidR="002A1A8C">
        <w:rPr>
          <w:rFonts w:eastAsia="Times New Roman" w:cstheme="minorHAnsi"/>
          <w:color w:val="000000"/>
          <w:lang w:eastAsia="de-AT"/>
        </w:rPr>
        <w:t xml:space="preserve">zu transportieren. Bei einem Eisenmangel wird daher weniger Sauerstoff transportiert, wodurch auch das Gehirn zu wenig Sauerstoff erhält. Das verursacht Schwindel“, erklärt der </w:t>
      </w:r>
      <w:hyperlink r:id="rId6" w:history="1">
        <w:r w:rsidR="002A1A8C" w:rsidRPr="002A1A8C">
          <w:rPr>
            <w:rStyle w:val="Hyperlink"/>
            <w:rFonts w:eastAsia="Times New Roman" w:cstheme="minorHAnsi"/>
            <w:lang w:eastAsia="de-AT"/>
          </w:rPr>
          <w:t>Eisenexperte Dr. Christian Schuberth</w:t>
        </w:r>
      </w:hyperlink>
      <w:r w:rsidR="002A1A8C">
        <w:rPr>
          <w:rFonts w:eastAsia="Times New Roman" w:cstheme="minorHAnsi"/>
          <w:color w:val="000000"/>
          <w:lang w:eastAsia="de-AT"/>
        </w:rPr>
        <w:t xml:space="preserve"> vom Eisenzentrum in 1030 Wien.</w:t>
      </w:r>
      <w:r w:rsidR="008064C7">
        <w:rPr>
          <w:rFonts w:eastAsia="Times New Roman" w:cstheme="minorHAnsi"/>
          <w:color w:val="000000"/>
          <w:lang w:eastAsia="de-AT"/>
        </w:rPr>
        <w:t xml:space="preserve"> </w:t>
      </w:r>
      <w:r w:rsidR="00FE1B95" w:rsidRPr="00FE1B95">
        <w:rPr>
          <w:rFonts w:eastAsia="Times New Roman" w:cstheme="minorHAnsi"/>
          <w:color w:val="000000"/>
          <w:lang w:eastAsia="de-AT"/>
        </w:rPr>
        <w:t xml:space="preserve">Gerade Frauen </w:t>
      </w:r>
      <w:r w:rsidR="00FE1B95">
        <w:rPr>
          <w:rFonts w:eastAsia="Times New Roman" w:cstheme="minorHAnsi"/>
          <w:color w:val="000000"/>
          <w:lang w:eastAsia="de-AT"/>
        </w:rPr>
        <w:t xml:space="preserve">klagen </w:t>
      </w:r>
      <w:r w:rsidR="00687698">
        <w:rPr>
          <w:rFonts w:eastAsia="Times New Roman" w:cstheme="minorHAnsi"/>
          <w:color w:val="000000"/>
          <w:lang w:eastAsia="de-AT"/>
        </w:rPr>
        <w:t>oft</w:t>
      </w:r>
      <w:r w:rsidR="00FE1B95">
        <w:rPr>
          <w:rFonts w:eastAsia="Times New Roman" w:cstheme="minorHAnsi"/>
          <w:color w:val="000000"/>
          <w:lang w:eastAsia="de-AT"/>
        </w:rPr>
        <w:t xml:space="preserve"> über Schwindel, da sie sehr häufig von Eisenmangel</w:t>
      </w:r>
      <w:r w:rsidR="00687698">
        <w:rPr>
          <w:rFonts w:eastAsia="Times New Roman" w:cstheme="minorHAnsi"/>
          <w:color w:val="000000"/>
          <w:lang w:eastAsia="de-AT"/>
        </w:rPr>
        <w:t>, in vielen Fällen lange Zeit unbemerkt,</w:t>
      </w:r>
      <w:r w:rsidR="00FE1B95">
        <w:rPr>
          <w:rFonts w:eastAsia="Times New Roman" w:cstheme="minorHAnsi"/>
          <w:color w:val="000000"/>
          <w:lang w:eastAsia="de-AT"/>
        </w:rPr>
        <w:t xml:space="preserve"> betroffen sind.</w:t>
      </w:r>
    </w:p>
    <w:p w:rsidR="008064C7" w:rsidRDefault="008064C7" w:rsidP="008064C7">
      <w:pPr>
        <w:spacing w:after="0" w:line="360" w:lineRule="auto"/>
        <w:rPr>
          <w:rFonts w:eastAsia="Times New Roman" w:cstheme="minorHAnsi"/>
          <w:color w:val="000000"/>
          <w:lang w:eastAsia="de-AT"/>
        </w:rPr>
      </w:pPr>
    </w:p>
    <w:p w:rsidR="008064C7" w:rsidRPr="008064C7" w:rsidRDefault="008064C7" w:rsidP="008064C7">
      <w:pPr>
        <w:spacing w:after="0" w:line="360" w:lineRule="auto"/>
        <w:rPr>
          <w:rFonts w:eastAsia="Times New Roman" w:cstheme="minorHAnsi"/>
          <w:b/>
          <w:color w:val="000000"/>
          <w:lang w:eastAsia="de-AT"/>
        </w:rPr>
      </w:pPr>
      <w:r w:rsidRPr="008064C7">
        <w:rPr>
          <w:rFonts w:eastAsia="Times New Roman" w:cstheme="minorHAnsi"/>
          <w:b/>
          <w:color w:val="000000"/>
          <w:lang w:eastAsia="de-AT"/>
        </w:rPr>
        <w:t>Unangenehme Begleiterscheinungen</w:t>
      </w:r>
    </w:p>
    <w:p w:rsidR="008064C7" w:rsidRDefault="003F6FB3" w:rsidP="008064C7">
      <w:pPr>
        <w:spacing w:after="0" w:line="360" w:lineRule="auto"/>
        <w:rPr>
          <w:rFonts w:eastAsia="Times New Roman" w:cstheme="minorHAnsi"/>
          <w:color w:val="000000"/>
          <w:lang w:eastAsia="de-AT"/>
        </w:rPr>
      </w:pPr>
      <w:r>
        <w:rPr>
          <w:rFonts w:eastAsia="Times New Roman" w:cstheme="minorHAnsi"/>
          <w:color w:val="000000"/>
          <w:lang w:eastAsia="de-AT"/>
        </w:rPr>
        <w:t xml:space="preserve">Die Unterversorgung des Körpers mit Sauerstoff führt dazu, dass auch die anderen Organe an Leistungskraft einbüßen. Zum vom Eisenmangel verursachten Schwindel kommen dadurch zumeist weitere Symptome, wie Abgeschlagenheit, Müdigkeit, Kopfschmerzen und Konzentrationsschwäche. </w:t>
      </w:r>
      <w:r w:rsidR="00CB567F">
        <w:rPr>
          <w:rFonts w:eastAsia="Times New Roman" w:cstheme="minorHAnsi"/>
          <w:color w:val="000000"/>
          <w:lang w:eastAsia="de-AT"/>
        </w:rPr>
        <w:t xml:space="preserve">„Patienten klagen auch oft über Übelkeit, Unwohlsein oder einem permanent flauen Gefühl. Dazu kommt, dass der Schwindel, je länger der Eisenmangel besteht und je weiter er fortschreitet, stärker wird. Mit einem Bluttest kann abgeklärt werden, ob Eisenmangel </w:t>
      </w:r>
      <w:r w:rsidR="00687698">
        <w:rPr>
          <w:rFonts w:eastAsia="Times New Roman" w:cstheme="minorHAnsi"/>
          <w:color w:val="000000"/>
          <w:lang w:eastAsia="de-AT"/>
        </w:rPr>
        <w:t>die Ursache ist</w:t>
      </w:r>
      <w:r w:rsidR="00CB567F">
        <w:rPr>
          <w:rFonts w:eastAsia="Times New Roman" w:cstheme="minorHAnsi"/>
          <w:color w:val="000000"/>
          <w:lang w:eastAsia="de-AT"/>
        </w:rPr>
        <w:t xml:space="preserve">“, so Schuberth. </w:t>
      </w:r>
    </w:p>
    <w:p w:rsidR="003F6FB3" w:rsidRDefault="003F6FB3" w:rsidP="008064C7">
      <w:pPr>
        <w:spacing w:after="0" w:line="360" w:lineRule="auto"/>
        <w:rPr>
          <w:rFonts w:eastAsia="Times New Roman" w:cstheme="minorHAnsi"/>
          <w:color w:val="000000"/>
          <w:lang w:eastAsia="de-AT"/>
        </w:rPr>
      </w:pPr>
    </w:p>
    <w:p w:rsidR="00CB567F" w:rsidRPr="00CB567F" w:rsidRDefault="00CB567F" w:rsidP="008064C7">
      <w:pPr>
        <w:spacing w:after="0" w:line="360" w:lineRule="auto"/>
        <w:rPr>
          <w:rFonts w:eastAsia="Times New Roman" w:cstheme="minorHAnsi"/>
          <w:b/>
          <w:color w:val="000000"/>
          <w:lang w:eastAsia="de-AT"/>
        </w:rPr>
      </w:pPr>
      <w:r w:rsidRPr="00CB567F">
        <w:rPr>
          <w:rFonts w:eastAsia="Times New Roman" w:cstheme="minorHAnsi"/>
          <w:b/>
          <w:color w:val="000000"/>
          <w:lang w:eastAsia="de-AT"/>
        </w:rPr>
        <w:lastRenderedPageBreak/>
        <w:t>Schwindel durch Eisenmangel behandeln</w:t>
      </w:r>
    </w:p>
    <w:p w:rsidR="00301717" w:rsidRDefault="00CB567F" w:rsidP="00301717">
      <w:pPr>
        <w:spacing w:after="0" w:line="360" w:lineRule="auto"/>
        <w:rPr>
          <w:rFonts w:eastAsia="Times New Roman" w:cstheme="minorHAnsi"/>
          <w:color w:val="000000"/>
          <w:lang w:eastAsia="de-AT"/>
        </w:rPr>
      </w:pPr>
      <w:r w:rsidRPr="00301717">
        <w:rPr>
          <w:rFonts w:eastAsia="Times New Roman" w:cstheme="minorHAnsi"/>
          <w:color w:val="000000"/>
          <w:lang w:eastAsia="de-AT"/>
        </w:rPr>
        <w:t xml:space="preserve">Stellt der Arzt als Ursache für den Schwindel </w:t>
      </w:r>
      <w:hyperlink r:id="rId7" w:history="1">
        <w:r w:rsidRPr="00FE1B95">
          <w:rPr>
            <w:rStyle w:val="Hyperlink"/>
            <w:rFonts w:eastAsia="Times New Roman" w:cstheme="minorHAnsi"/>
            <w:lang w:eastAsia="de-AT"/>
          </w:rPr>
          <w:t>Eisenmangel</w:t>
        </w:r>
      </w:hyperlink>
      <w:r w:rsidRPr="00301717">
        <w:rPr>
          <w:rFonts w:eastAsia="Times New Roman" w:cstheme="minorHAnsi"/>
          <w:color w:val="000000"/>
          <w:lang w:eastAsia="de-AT"/>
        </w:rPr>
        <w:t xml:space="preserve"> fest, stehen verschiedene Therapiemöglichkeiten zur Verfügung. Eine eisenreiche Ernährung, etwa grünes Gemüse, rote Früchte, Fleisch und Fisch, </w:t>
      </w:r>
      <w:r w:rsidR="008C48CC" w:rsidRPr="00301717">
        <w:rPr>
          <w:rFonts w:eastAsia="Times New Roman" w:cstheme="minorHAnsi"/>
          <w:color w:val="000000"/>
          <w:lang w:eastAsia="de-AT"/>
        </w:rPr>
        <w:t xml:space="preserve">ist hilfreich, reicht aber in den meisten Fällen nicht aus, um einen relevanten Eisenmangel zu beheben. </w:t>
      </w:r>
      <w:r w:rsidR="00301717" w:rsidRPr="00301717">
        <w:rPr>
          <w:rFonts w:eastAsia="Times New Roman" w:cstheme="minorHAnsi"/>
          <w:color w:val="000000"/>
          <w:lang w:eastAsia="de-AT"/>
        </w:rPr>
        <w:t xml:space="preserve">Mit Eisentabletten, -kapseln oder -säften wird das Eisen über die Darmschleimhaut aufgenommen und in die Blutbahn gebracht. Da die Eisenmenge, die geschluckt wird, nur zu einem Bruchteil im Darm resorbiert wird, müssen die Präparate in der Regel täglich über mehrere Wochen bis Monate eingenommen werden. </w:t>
      </w:r>
      <w:hyperlink r:id="rId8" w:history="1">
        <w:r w:rsidR="00301717" w:rsidRPr="00FE1B95">
          <w:rPr>
            <w:rStyle w:val="Hyperlink"/>
            <w:rFonts w:eastAsia="Times New Roman" w:cstheme="minorHAnsi"/>
            <w:lang w:eastAsia="de-AT"/>
          </w:rPr>
          <w:t>Schuberth</w:t>
        </w:r>
      </w:hyperlink>
      <w:r w:rsidR="00301717">
        <w:rPr>
          <w:rFonts w:eastAsia="Times New Roman" w:cstheme="minorHAnsi"/>
          <w:color w:val="000000"/>
          <w:lang w:eastAsia="de-AT"/>
        </w:rPr>
        <w:t xml:space="preserve">: </w:t>
      </w:r>
      <w:r w:rsidR="00301717" w:rsidRPr="00301717">
        <w:rPr>
          <w:rFonts w:eastAsia="Times New Roman" w:cstheme="minorHAnsi"/>
          <w:color w:val="000000"/>
          <w:lang w:eastAsia="de-AT"/>
        </w:rPr>
        <w:t>„Eisentabletten erfordern</w:t>
      </w:r>
      <w:r w:rsidR="00301717">
        <w:rPr>
          <w:rFonts w:eastAsia="Times New Roman" w:cstheme="minorHAnsi"/>
          <w:color w:val="000000"/>
          <w:lang w:eastAsia="de-AT"/>
        </w:rPr>
        <w:t xml:space="preserve"> vom Patienten höhere</w:t>
      </w:r>
      <w:r w:rsidR="00301717" w:rsidRPr="00301717">
        <w:rPr>
          <w:rFonts w:eastAsia="Times New Roman" w:cstheme="minorHAnsi"/>
          <w:color w:val="000000"/>
          <w:lang w:eastAsia="de-AT"/>
        </w:rPr>
        <w:t xml:space="preserve"> Sorgfalt. </w:t>
      </w:r>
      <w:r w:rsidR="00301717">
        <w:rPr>
          <w:rFonts w:eastAsia="Times New Roman" w:cstheme="minorHAnsi"/>
          <w:color w:val="000000"/>
          <w:lang w:eastAsia="de-AT"/>
        </w:rPr>
        <w:t xml:space="preserve">Denn sie sollten </w:t>
      </w:r>
      <w:r w:rsidR="00301717" w:rsidRPr="00301717">
        <w:rPr>
          <w:rFonts w:eastAsia="Times New Roman" w:cstheme="minorHAnsi"/>
          <w:color w:val="000000"/>
          <w:lang w:eastAsia="de-AT"/>
        </w:rPr>
        <w:t>auf nüchternen Magen, das heißt ca. eine</w:t>
      </w:r>
      <w:r w:rsidR="00301717">
        <w:rPr>
          <w:rFonts w:eastAsia="Times New Roman" w:cstheme="minorHAnsi"/>
          <w:color w:val="000000"/>
          <w:lang w:eastAsia="de-AT"/>
        </w:rPr>
        <w:t xml:space="preserve"> Stunde vor einer Mahlzeit eingenommen und im Idealfall mit Ascorbinsäure oder einem Glas Orangen- oder Zitronensaft kombiniert werden. Zudem verringern bestimmte Lebensmittel, wie etwa Kaffee, die Aufnahme des Eisens.“ </w:t>
      </w:r>
    </w:p>
    <w:p w:rsidR="00301717" w:rsidRDefault="00301717" w:rsidP="00301717">
      <w:pPr>
        <w:spacing w:after="0" w:line="360" w:lineRule="auto"/>
        <w:rPr>
          <w:rFonts w:eastAsia="Times New Roman" w:cstheme="minorHAnsi"/>
          <w:color w:val="000000"/>
          <w:lang w:eastAsia="de-AT"/>
        </w:rPr>
      </w:pPr>
    </w:p>
    <w:p w:rsidR="00301717" w:rsidRPr="00301717" w:rsidRDefault="00301717" w:rsidP="00301717">
      <w:pPr>
        <w:spacing w:after="0" w:line="360" w:lineRule="auto"/>
        <w:rPr>
          <w:rFonts w:eastAsia="Times New Roman" w:cstheme="minorHAnsi"/>
          <w:b/>
          <w:color w:val="000000"/>
          <w:lang w:eastAsia="de-AT"/>
        </w:rPr>
      </w:pPr>
      <w:r w:rsidRPr="00301717">
        <w:rPr>
          <w:rFonts w:eastAsia="Times New Roman" w:cstheme="minorHAnsi"/>
          <w:b/>
          <w:color w:val="000000"/>
          <w:lang w:eastAsia="de-AT"/>
        </w:rPr>
        <w:t>Schnell wirksam: Eiseninfusion</w:t>
      </w:r>
    </w:p>
    <w:p w:rsidR="00301717" w:rsidRDefault="00301717" w:rsidP="00301717">
      <w:pPr>
        <w:spacing w:after="0" w:line="360" w:lineRule="auto"/>
        <w:rPr>
          <w:rFonts w:eastAsia="Times New Roman" w:cstheme="minorHAnsi"/>
          <w:color w:val="000000"/>
          <w:lang w:eastAsia="de-AT"/>
        </w:rPr>
      </w:pPr>
      <w:r>
        <w:rPr>
          <w:rFonts w:eastAsia="Times New Roman" w:cstheme="minorHAnsi"/>
          <w:color w:val="000000"/>
          <w:lang w:eastAsia="de-AT"/>
        </w:rPr>
        <w:t>Bei Patienten, die Eisen nicht über den Verdauungstrakt aufnehmen können</w:t>
      </w:r>
      <w:r w:rsidR="00FE1B95">
        <w:rPr>
          <w:rFonts w:eastAsia="Times New Roman" w:cstheme="minorHAnsi"/>
          <w:color w:val="000000"/>
          <w:lang w:eastAsia="de-AT"/>
        </w:rPr>
        <w:t xml:space="preserve">, die </w:t>
      </w:r>
      <w:r>
        <w:rPr>
          <w:rFonts w:eastAsia="Times New Roman" w:cstheme="minorHAnsi"/>
          <w:color w:val="000000"/>
          <w:lang w:eastAsia="de-AT"/>
        </w:rPr>
        <w:t>die orale Medikation schlecht vertragen</w:t>
      </w:r>
      <w:r w:rsidR="00FE1B95">
        <w:rPr>
          <w:rFonts w:eastAsia="Times New Roman" w:cstheme="minorHAnsi"/>
          <w:color w:val="000000"/>
          <w:lang w:eastAsia="de-AT"/>
        </w:rPr>
        <w:t xml:space="preserve"> oder die regelmäßige Einnahme nicht einhalten können</w:t>
      </w:r>
      <w:r>
        <w:rPr>
          <w:rFonts w:eastAsia="Times New Roman" w:cstheme="minorHAnsi"/>
          <w:color w:val="000000"/>
          <w:lang w:eastAsia="de-AT"/>
        </w:rPr>
        <w:t xml:space="preserve">, empfiehlt sich die Zufuhr von Eisen über die Vene. Die </w:t>
      </w:r>
      <w:hyperlink r:id="rId9" w:history="1">
        <w:r w:rsidRPr="00FE1B95">
          <w:rPr>
            <w:rStyle w:val="Hyperlink"/>
            <w:rFonts w:eastAsia="Times New Roman" w:cstheme="minorHAnsi"/>
            <w:lang w:eastAsia="de-AT"/>
          </w:rPr>
          <w:t>intravenöse Eisentherapie</w:t>
        </w:r>
      </w:hyperlink>
      <w:r>
        <w:rPr>
          <w:rFonts w:eastAsia="Times New Roman" w:cstheme="minorHAnsi"/>
          <w:color w:val="000000"/>
          <w:lang w:eastAsia="de-AT"/>
        </w:rPr>
        <w:t xml:space="preserve"> ist die schnellste Art, die leeren Eisenspeicher wieder aufzufüllen. </w:t>
      </w:r>
      <w:r w:rsidR="00FE1B95">
        <w:rPr>
          <w:rFonts w:eastAsia="Times New Roman" w:cstheme="minorHAnsi"/>
          <w:color w:val="000000"/>
          <w:lang w:eastAsia="de-AT"/>
        </w:rPr>
        <w:t>Dr. Schuberth erklärt: „</w:t>
      </w:r>
      <w:r w:rsidR="00FE1B95" w:rsidRPr="00FE1B95">
        <w:rPr>
          <w:rFonts w:eastAsia="Times New Roman" w:cstheme="minorHAnsi"/>
          <w:color w:val="000000"/>
          <w:lang w:eastAsia="de-AT"/>
        </w:rPr>
        <w:t xml:space="preserve">Der wesentliche Vorteil dieser Therapieform ist, dass auf diesem Weg die </w:t>
      </w:r>
      <w:r w:rsidR="00FE1B95" w:rsidRPr="00FE1B95">
        <w:rPr>
          <w:rFonts w:eastAsia="Times New Roman" w:cstheme="minorHAnsi"/>
          <w:bCs/>
          <w:color w:val="000000"/>
          <w:lang w:eastAsia="de-AT"/>
        </w:rPr>
        <w:t>gesamte Eisendosis dem Körper</w:t>
      </w:r>
      <w:r w:rsidR="00FE1B95" w:rsidRPr="00FE1B95">
        <w:rPr>
          <w:rFonts w:eastAsia="Times New Roman" w:cstheme="minorHAnsi"/>
          <w:color w:val="000000"/>
          <w:lang w:eastAsia="de-AT"/>
        </w:rPr>
        <w:t xml:space="preserve"> unmittelbar und ohne Verluste </w:t>
      </w:r>
      <w:r w:rsidR="00FE1B95" w:rsidRPr="00FE1B95">
        <w:rPr>
          <w:rFonts w:eastAsia="Times New Roman" w:cstheme="minorHAnsi"/>
          <w:bCs/>
          <w:color w:val="000000"/>
          <w:lang w:eastAsia="de-AT"/>
        </w:rPr>
        <w:t>zur Verfügung</w:t>
      </w:r>
      <w:r w:rsidR="00FE1B95" w:rsidRPr="00FE1B95">
        <w:rPr>
          <w:rFonts w:eastAsia="Times New Roman" w:cstheme="minorHAnsi"/>
          <w:color w:val="000000"/>
          <w:lang w:eastAsia="de-AT"/>
        </w:rPr>
        <w:t xml:space="preserve"> steht. Eisenpräparate, die als Infusion verabreicht werden, müssen nicht den Magen-Darm-Trakt überwinden. </w:t>
      </w:r>
      <w:r w:rsidR="00FE1B95">
        <w:rPr>
          <w:rFonts w:eastAsia="Times New Roman" w:cstheme="minorHAnsi"/>
          <w:color w:val="000000"/>
          <w:lang w:eastAsia="de-AT"/>
        </w:rPr>
        <w:t>Ü</w:t>
      </w:r>
      <w:r w:rsidR="00FE1B95" w:rsidRPr="00FE1B95">
        <w:rPr>
          <w:rFonts w:eastAsia="Times New Roman" w:cstheme="minorHAnsi"/>
          <w:color w:val="000000"/>
          <w:lang w:eastAsia="de-AT"/>
        </w:rPr>
        <w:t xml:space="preserve">ber die Vene verabreicht, wird </w:t>
      </w:r>
      <w:r w:rsidR="00FE1B95">
        <w:rPr>
          <w:rFonts w:eastAsia="Times New Roman" w:cstheme="minorHAnsi"/>
          <w:color w:val="000000"/>
          <w:lang w:eastAsia="de-AT"/>
        </w:rPr>
        <w:t>das Eisen</w:t>
      </w:r>
      <w:r w:rsidR="00FE1B95" w:rsidRPr="00FE1B95">
        <w:rPr>
          <w:rFonts w:eastAsia="Times New Roman" w:cstheme="minorHAnsi"/>
          <w:color w:val="000000"/>
          <w:lang w:eastAsia="de-AT"/>
        </w:rPr>
        <w:t xml:space="preserve"> im Körper sehr rasch zu den Speicherzellen transportiert, von wo aus </w:t>
      </w:r>
      <w:r w:rsidR="00FE1B95">
        <w:rPr>
          <w:rFonts w:eastAsia="Times New Roman" w:cstheme="minorHAnsi"/>
          <w:color w:val="000000"/>
          <w:lang w:eastAsia="de-AT"/>
        </w:rPr>
        <w:t>es</w:t>
      </w:r>
      <w:r w:rsidR="00FE1B95" w:rsidRPr="00FE1B95">
        <w:rPr>
          <w:rFonts w:eastAsia="Times New Roman" w:cstheme="minorHAnsi"/>
          <w:color w:val="000000"/>
          <w:lang w:eastAsia="de-AT"/>
        </w:rPr>
        <w:t xml:space="preserve"> im Bedarfsfall für die Blutbildung und andere wichtige</w:t>
      </w:r>
      <w:r w:rsidR="00FE1B95">
        <w:rPr>
          <w:rFonts w:eastAsia="Times New Roman" w:cstheme="minorHAnsi"/>
          <w:color w:val="000000"/>
          <w:lang w:eastAsia="de-AT"/>
        </w:rPr>
        <w:t>,</w:t>
      </w:r>
      <w:r w:rsidR="00FE1B95" w:rsidRPr="00FE1B95">
        <w:rPr>
          <w:rFonts w:eastAsia="Times New Roman" w:cstheme="minorHAnsi"/>
          <w:color w:val="000000"/>
          <w:lang w:eastAsia="de-AT"/>
        </w:rPr>
        <w:t xml:space="preserve"> eisenabhängige Körpervorgänge bezogen wird.</w:t>
      </w:r>
      <w:r w:rsidR="00FE1B95">
        <w:rPr>
          <w:rFonts w:eastAsia="Times New Roman" w:cstheme="minorHAnsi"/>
          <w:color w:val="000000"/>
          <w:lang w:eastAsia="de-AT"/>
        </w:rPr>
        <w:t>“</w:t>
      </w:r>
    </w:p>
    <w:p w:rsidR="00301717" w:rsidRDefault="00301717" w:rsidP="00301717">
      <w:pPr>
        <w:spacing w:after="0" w:line="360" w:lineRule="auto"/>
        <w:rPr>
          <w:rFonts w:eastAsia="Times New Roman" w:cstheme="minorHAnsi"/>
          <w:color w:val="000000"/>
          <w:lang w:eastAsia="de-AT"/>
        </w:rPr>
      </w:pPr>
    </w:p>
    <w:p w:rsidR="00FE1B95" w:rsidRPr="00FE1B95" w:rsidRDefault="00FE1B95" w:rsidP="00301717">
      <w:pPr>
        <w:spacing w:after="0" w:line="360" w:lineRule="auto"/>
        <w:rPr>
          <w:rFonts w:eastAsia="Times New Roman" w:cstheme="minorHAnsi"/>
          <w:b/>
          <w:color w:val="000000"/>
          <w:lang w:eastAsia="de-AT"/>
        </w:rPr>
      </w:pPr>
      <w:r w:rsidRPr="00FE1B95">
        <w:rPr>
          <w:rFonts w:eastAsia="Times New Roman" w:cstheme="minorHAnsi"/>
          <w:b/>
          <w:color w:val="000000"/>
          <w:lang w:eastAsia="de-AT"/>
        </w:rPr>
        <w:t>Eisenzentren bieten Eiseninfusionen</w:t>
      </w:r>
    </w:p>
    <w:p w:rsidR="00353B3D" w:rsidRDefault="00FE1B95" w:rsidP="00353B3D">
      <w:pPr>
        <w:spacing w:after="0" w:line="360" w:lineRule="auto"/>
      </w:pPr>
      <w:r>
        <w:t xml:space="preserve">Eiseninfusionen werden nicht überall angeboten. Neben Krankenhäusern bieten auch </w:t>
      </w:r>
      <w:hyperlink r:id="rId10" w:history="1">
        <w:r w:rsidRPr="008A7578">
          <w:rPr>
            <w:rStyle w:val="Hyperlink"/>
          </w:rPr>
          <w:t>spezialisierte Ärzte</w:t>
        </w:r>
      </w:hyperlink>
      <w:r>
        <w:t>, die diese Therapieform in ihren Ordinationen durchführen, diese Möglichkeit an. Für eine Infusionssitzung liegt der Zeitaufwand (inklusive Vorbereitung, Infusionsdauer und Wartezeit nach der Infusion) je nach Präparat und Dosis zwischen 45 und 90 Minuten. Eiseninfusionen dürfen nur von erfahrenen Ärzten und Ärztinnen durchgeführt werden, die sich mit allen Aspekten der Eisenbehandlung auskennen.</w:t>
      </w:r>
    </w:p>
    <w:p w:rsidR="008A7578" w:rsidRDefault="008A7578" w:rsidP="00353B3D">
      <w:pPr>
        <w:spacing w:after="0" w:line="360" w:lineRule="auto"/>
      </w:pPr>
    </w:p>
    <w:p w:rsidR="008A7578" w:rsidRPr="00FE1B95" w:rsidRDefault="008A7578" w:rsidP="00353B3D">
      <w:pPr>
        <w:spacing w:after="0" w:line="360" w:lineRule="auto"/>
        <w:rPr>
          <w:rFonts w:eastAsia="Times New Roman"/>
          <w:b/>
          <w:bCs/>
          <w:color w:val="000000"/>
          <w:lang w:eastAsia="de-AT"/>
        </w:rPr>
      </w:pPr>
      <w:r>
        <w:t xml:space="preserve">Umfassende Informationen zu Eisenmangel: </w:t>
      </w:r>
      <w:hyperlink r:id="rId11" w:history="1">
        <w:r w:rsidRPr="008A7578">
          <w:rPr>
            <w:rStyle w:val="Hyperlink"/>
          </w:rPr>
          <w:t>www.eisencheck.at</w:t>
        </w:r>
      </w:hyperlink>
    </w:p>
    <w:sectPr w:rsidR="008A7578" w:rsidRPr="00FE1B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51D91"/>
    <w:multiLevelType w:val="multilevel"/>
    <w:tmpl w:val="EAE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E3C45"/>
    <w:multiLevelType w:val="multilevel"/>
    <w:tmpl w:val="B8F6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4"/>
    <w:rsid w:val="00032051"/>
    <w:rsid w:val="00220F0A"/>
    <w:rsid w:val="002A1A8C"/>
    <w:rsid w:val="00301717"/>
    <w:rsid w:val="00353B3D"/>
    <w:rsid w:val="003B2285"/>
    <w:rsid w:val="003F6FB3"/>
    <w:rsid w:val="004261AB"/>
    <w:rsid w:val="004D4AC3"/>
    <w:rsid w:val="00562302"/>
    <w:rsid w:val="0064000D"/>
    <w:rsid w:val="00687698"/>
    <w:rsid w:val="007428B2"/>
    <w:rsid w:val="008064C7"/>
    <w:rsid w:val="008112E5"/>
    <w:rsid w:val="008A7578"/>
    <w:rsid w:val="008C48CC"/>
    <w:rsid w:val="00922E01"/>
    <w:rsid w:val="00953419"/>
    <w:rsid w:val="00A41121"/>
    <w:rsid w:val="00AE2DD2"/>
    <w:rsid w:val="00BF1009"/>
    <w:rsid w:val="00CB567F"/>
    <w:rsid w:val="00D440BF"/>
    <w:rsid w:val="00E146C4"/>
    <w:rsid w:val="00E32EB5"/>
    <w:rsid w:val="00FC1EEC"/>
    <w:rsid w:val="00FE1B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2CEFA-A9C1-4C25-B281-C7A57FDC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E146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E146C4"/>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46C4"/>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E146C4"/>
    <w:rPr>
      <w:rFonts w:ascii="Times New Roman" w:eastAsia="Times New Roman" w:hAnsi="Times New Roman" w:cs="Times New Roman"/>
      <w:b/>
      <w:bCs/>
      <w:sz w:val="36"/>
      <w:szCs w:val="36"/>
      <w:lang w:eastAsia="de-AT"/>
    </w:rPr>
  </w:style>
  <w:style w:type="character" w:styleId="Hyperlink">
    <w:name w:val="Hyperlink"/>
    <w:basedOn w:val="Absatz-Standardschriftart"/>
    <w:uiPriority w:val="99"/>
    <w:unhideWhenUsed/>
    <w:rsid w:val="00E146C4"/>
    <w:rPr>
      <w:color w:val="0000FF"/>
      <w:u w:val="single"/>
    </w:rPr>
  </w:style>
  <w:style w:type="paragraph" w:styleId="StandardWeb">
    <w:name w:val="Normal (Web)"/>
    <w:basedOn w:val="Standard"/>
    <w:uiPriority w:val="99"/>
    <w:semiHidden/>
    <w:unhideWhenUsed/>
    <w:rsid w:val="00E146C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E146C4"/>
    <w:rPr>
      <w:b/>
      <w:bCs/>
    </w:rPr>
  </w:style>
  <w:style w:type="paragraph" w:styleId="Sprechblasentext">
    <w:name w:val="Balloon Text"/>
    <w:basedOn w:val="Standard"/>
    <w:link w:val="SprechblasentextZchn"/>
    <w:uiPriority w:val="99"/>
    <w:semiHidden/>
    <w:unhideWhenUsed/>
    <w:rsid w:val="00E146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46C4"/>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8112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58428">
      <w:bodyDiv w:val="1"/>
      <w:marLeft w:val="0"/>
      <w:marRight w:val="0"/>
      <w:marTop w:val="0"/>
      <w:marBottom w:val="0"/>
      <w:divBdr>
        <w:top w:val="none" w:sz="0" w:space="0" w:color="auto"/>
        <w:left w:val="none" w:sz="0" w:space="0" w:color="auto"/>
        <w:bottom w:val="none" w:sz="0" w:space="0" w:color="auto"/>
        <w:right w:val="none" w:sz="0" w:space="0" w:color="auto"/>
      </w:divBdr>
      <w:divsChild>
        <w:div w:id="1557232604">
          <w:marLeft w:val="30"/>
          <w:marRight w:val="0"/>
          <w:marTop w:val="0"/>
          <w:marBottom w:val="0"/>
          <w:divBdr>
            <w:top w:val="none" w:sz="0" w:space="0" w:color="auto"/>
            <w:left w:val="none" w:sz="0" w:space="0" w:color="auto"/>
            <w:bottom w:val="none" w:sz="0" w:space="0" w:color="auto"/>
            <w:right w:val="none" w:sz="0" w:space="0" w:color="auto"/>
          </w:divBdr>
          <w:divsChild>
            <w:div w:id="233320297">
              <w:marLeft w:val="0"/>
              <w:marRight w:val="0"/>
              <w:marTop w:val="0"/>
              <w:marBottom w:val="0"/>
              <w:divBdr>
                <w:top w:val="none" w:sz="0" w:space="0" w:color="auto"/>
                <w:left w:val="none" w:sz="0" w:space="0" w:color="auto"/>
                <w:bottom w:val="none" w:sz="0" w:space="0" w:color="auto"/>
                <w:right w:val="none" w:sz="0" w:space="0" w:color="auto"/>
              </w:divBdr>
              <w:divsChild>
                <w:div w:id="1318800126">
                  <w:marLeft w:val="0"/>
                  <w:marRight w:val="0"/>
                  <w:marTop w:val="0"/>
                  <w:marBottom w:val="0"/>
                  <w:divBdr>
                    <w:top w:val="none" w:sz="0" w:space="0" w:color="auto"/>
                    <w:left w:val="none" w:sz="0" w:space="0" w:color="auto"/>
                    <w:bottom w:val="none" w:sz="0" w:space="0" w:color="auto"/>
                    <w:right w:val="none" w:sz="0" w:space="0" w:color="auto"/>
                  </w:divBdr>
                  <w:divsChild>
                    <w:div w:id="813641893">
                      <w:marLeft w:val="0"/>
                      <w:marRight w:val="0"/>
                      <w:marTop w:val="150"/>
                      <w:marBottom w:val="150"/>
                      <w:divBdr>
                        <w:top w:val="none" w:sz="0" w:space="0" w:color="auto"/>
                        <w:left w:val="none" w:sz="0" w:space="0" w:color="auto"/>
                        <w:bottom w:val="none" w:sz="0" w:space="0" w:color="auto"/>
                        <w:right w:val="none" w:sz="0" w:space="0" w:color="auto"/>
                      </w:divBdr>
                      <w:divsChild>
                        <w:div w:id="15192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21263">
          <w:marLeft w:val="0"/>
          <w:marRight w:val="0"/>
          <w:marTop w:val="120"/>
          <w:marBottom w:val="0"/>
          <w:divBdr>
            <w:top w:val="none" w:sz="0" w:space="0" w:color="auto"/>
            <w:left w:val="single" w:sz="12" w:space="0" w:color="FFFFFF"/>
            <w:bottom w:val="none" w:sz="0" w:space="0" w:color="auto"/>
            <w:right w:val="none" w:sz="0" w:space="0" w:color="auto"/>
          </w:divBdr>
        </w:div>
        <w:div w:id="923563124">
          <w:marLeft w:val="0"/>
          <w:marRight w:val="300"/>
          <w:marTop w:val="0"/>
          <w:marBottom w:val="0"/>
          <w:divBdr>
            <w:top w:val="none" w:sz="0" w:space="0" w:color="auto"/>
            <w:left w:val="none" w:sz="0" w:space="0" w:color="auto"/>
            <w:bottom w:val="none" w:sz="0" w:space="0" w:color="auto"/>
            <w:right w:val="none" w:sz="0" w:space="0" w:color="auto"/>
          </w:divBdr>
          <w:divsChild>
            <w:div w:id="36974480">
              <w:marLeft w:val="0"/>
              <w:marRight w:val="0"/>
              <w:marTop w:val="150"/>
              <w:marBottom w:val="225"/>
              <w:divBdr>
                <w:top w:val="single" w:sz="6" w:space="8" w:color="A9B6C2"/>
                <w:left w:val="single" w:sz="6" w:space="8" w:color="A9B6C2"/>
                <w:bottom w:val="single" w:sz="6" w:space="4" w:color="A9B6C2"/>
                <w:right w:val="single" w:sz="6" w:space="11" w:color="A9B6C2"/>
              </w:divBdr>
            </w:div>
            <w:div w:id="931161617">
              <w:marLeft w:val="0"/>
              <w:marRight w:val="0"/>
              <w:marTop w:val="0"/>
              <w:marBottom w:val="0"/>
              <w:divBdr>
                <w:top w:val="none" w:sz="0" w:space="0" w:color="auto"/>
                <w:left w:val="none" w:sz="0" w:space="0" w:color="auto"/>
                <w:bottom w:val="none" w:sz="0" w:space="0" w:color="auto"/>
                <w:right w:val="none" w:sz="0" w:space="0" w:color="auto"/>
              </w:divBdr>
              <w:divsChild>
                <w:div w:id="1837259026">
                  <w:marLeft w:val="0"/>
                  <w:marRight w:val="225"/>
                  <w:marTop w:val="0"/>
                  <w:marBottom w:val="75"/>
                  <w:divBdr>
                    <w:top w:val="single" w:sz="6" w:space="0" w:color="A9B6C2"/>
                    <w:left w:val="single" w:sz="6" w:space="0" w:color="A9B6C2"/>
                    <w:bottom w:val="single" w:sz="6" w:space="0" w:color="A9B6C2"/>
                    <w:right w:val="single" w:sz="6" w:space="0" w:color="A9B6C2"/>
                  </w:divBdr>
                  <w:divsChild>
                    <w:div w:id="1591305924">
                      <w:marLeft w:val="0"/>
                      <w:marRight w:val="0"/>
                      <w:marTop w:val="0"/>
                      <w:marBottom w:val="0"/>
                      <w:divBdr>
                        <w:top w:val="none" w:sz="0" w:space="0" w:color="auto"/>
                        <w:left w:val="none" w:sz="0" w:space="0" w:color="auto"/>
                        <w:bottom w:val="none" w:sz="0" w:space="0" w:color="auto"/>
                        <w:right w:val="none" w:sz="0" w:space="0" w:color="auto"/>
                      </w:divBdr>
                    </w:div>
                    <w:div w:id="1995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6881">
              <w:marLeft w:val="0"/>
              <w:marRight w:val="0"/>
              <w:marTop w:val="0"/>
              <w:marBottom w:val="0"/>
              <w:divBdr>
                <w:top w:val="none" w:sz="0" w:space="0" w:color="auto"/>
                <w:left w:val="none" w:sz="0" w:space="0" w:color="auto"/>
                <w:bottom w:val="none" w:sz="0" w:space="0" w:color="auto"/>
                <w:right w:val="none" w:sz="0" w:space="0" w:color="auto"/>
              </w:divBdr>
              <w:divsChild>
                <w:div w:id="1119493749">
                  <w:marLeft w:val="0"/>
                  <w:marRight w:val="0"/>
                  <w:marTop w:val="0"/>
                  <w:marBottom w:val="0"/>
                  <w:divBdr>
                    <w:top w:val="none" w:sz="0" w:space="0" w:color="auto"/>
                    <w:left w:val="none" w:sz="0" w:space="0" w:color="auto"/>
                    <w:bottom w:val="none" w:sz="0" w:space="0" w:color="auto"/>
                    <w:right w:val="none" w:sz="0" w:space="0" w:color="auto"/>
                  </w:divBdr>
                </w:div>
                <w:div w:id="1036391428">
                  <w:marLeft w:val="0"/>
                  <w:marRight w:val="0"/>
                  <w:marTop w:val="0"/>
                  <w:marBottom w:val="0"/>
                  <w:divBdr>
                    <w:top w:val="none" w:sz="0" w:space="0" w:color="auto"/>
                    <w:left w:val="none" w:sz="0" w:space="0" w:color="auto"/>
                    <w:bottom w:val="none" w:sz="0" w:space="0" w:color="auto"/>
                    <w:right w:val="none" w:sz="0" w:space="0" w:color="auto"/>
                  </w:divBdr>
                  <w:divsChild>
                    <w:div w:id="755978938">
                      <w:marLeft w:val="0"/>
                      <w:marRight w:val="0"/>
                      <w:marTop w:val="0"/>
                      <w:marBottom w:val="0"/>
                      <w:divBdr>
                        <w:top w:val="none" w:sz="0" w:space="0" w:color="auto"/>
                        <w:left w:val="none" w:sz="0" w:space="0" w:color="auto"/>
                        <w:bottom w:val="none" w:sz="0" w:space="0" w:color="auto"/>
                        <w:right w:val="none" w:sz="0" w:space="0" w:color="auto"/>
                      </w:divBdr>
                      <w:divsChild>
                        <w:div w:id="678779714">
                          <w:marLeft w:val="150"/>
                          <w:marRight w:val="0"/>
                          <w:marTop w:val="0"/>
                          <w:marBottom w:val="150"/>
                          <w:divBdr>
                            <w:top w:val="none" w:sz="0" w:space="0" w:color="auto"/>
                            <w:left w:val="none" w:sz="0" w:space="0" w:color="auto"/>
                            <w:bottom w:val="none" w:sz="0" w:space="0" w:color="auto"/>
                            <w:right w:val="none" w:sz="0" w:space="0" w:color="auto"/>
                          </w:divBdr>
                          <w:divsChild>
                            <w:div w:id="382024749">
                              <w:marLeft w:val="0"/>
                              <w:marRight w:val="0"/>
                              <w:marTop w:val="0"/>
                              <w:marBottom w:val="0"/>
                              <w:divBdr>
                                <w:top w:val="none" w:sz="0" w:space="0" w:color="auto"/>
                                <w:left w:val="none" w:sz="0" w:space="0" w:color="auto"/>
                                <w:bottom w:val="none" w:sz="0" w:space="0" w:color="auto"/>
                                <w:right w:val="none" w:sz="0" w:space="0" w:color="auto"/>
                              </w:divBdr>
                              <w:divsChild>
                                <w:div w:id="122232187">
                                  <w:marLeft w:val="0"/>
                                  <w:marRight w:val="0"/>
                                  <w:marTop w:val="0"/>
                                  <w:marBottom w:val="75"/>
                                  <w:divBdr>
                                    <w:top w:val="single" w:sz="6" w:space="6" w:color="A9B6C2"/>
                                    <w:left w:val="single" w:sz="6" w:space="6" w:color="A9B6C2"/>
                                    <w:bottom w:val="single" w:sz="6" w:space="8" w:color="A9B6C2"/>
                                    <w:right w:val="single" w:sz="6" w:space="6" w:color="A9B6C2"/>
                                  </w:divBdr>
                                </w:div>
                              </w:divsChild>
                            </w:div>
                          </w:divsChild>
                        </w:div>
                        <w:div w:id="5649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19264">
      <w:bodyDiv w:val="1"/>
      <w:marLeft w:val="0"/>
      <w:marRight w:val="0"/>
      <w:marTop w:val="0"/>
      <w:marBottom w:val="0"/>
      <w:divBdr>
        <w:top w:val="none" w:sz="0" w:space="0" w:color="auto"/>
        <w:left w:val="none" w:sz="0" w:space="0" w:color="auto"/>
        <w:bottom w:val="none" w:sz="0" w:space="0" w:color="auto"/>
        <w:right w:val="none" w:sz="0" w:space="0" w:color="auto"/>
      </w:divBdr>
    </w:div>
    <w:div w:id="14917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encheck.at/eisenzentren/eisenzentrum-wien/dr-christian-schuber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isencheck.at/eisenmangel-ursach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encheck.at/eisenzentren/eisenzentrum-wien/dr-christian-schuberth/" TargetMode="External"/><Relationship Id="rId11" Type="http://schemas.openxmlformats.org/officeDocument/2006/relationships/hyperlink" Target="file:///C:\Users\rvoith\AppData\Local\Microsoft\Windows\Temporary%20Internet%20Files\Content.Outlook\J8WFS9IP\www.eisencheck.at" TargetMode="External"/><Relationship Id="rId5" Type="http://schemas.openxmlformats.org/officeDocument/2006/relationships/hyperlink" Target="http://www.eisencheck.at/" TargetMode="External"/><Relationship Id="rId10" Type="http://schemas.openxmlformats.org/officeDocument/2006/relationships/hyperlink" Target="http://www.eisencheck.at/eiseninfusion/" TargetMode="External"/><Relationship Id="rId4" Type="http://schemas.openxmlformats.org/officeDocument/2006/relationships/webSettings" Target="webSettings.xml"/><Relationship Id="rId9" Type="http://schemas.openxmlformats.org/officeDocument/2006/relationships/hyperlink" Target="http://www.eisencheck.at/eiseninfus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Vifor Pharma</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Mair</dc:creator>
  <cp:lastModifiedBy>Gabi Mair</cp:lastModifiedBy>
  <cp:revision>2</cp:revision>
  <cp:lastPrinted>2017-10-26T08:13:00Z</cp:lastPrinted>
  <dcterms:created xsi:type="dcterms:W3CDTF">2017-10-30T10:51:00Z</dcterms:created>
  <dcterms:modified xsi:type="dcterms:W3CDTF">2017-10-30T10:51:00Z</dcterms:modified>
</cp:coreProperties>
</file>