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 w:rsidR="0024078A">
        <w:rPr>
          <w:rFonts w:ascii="Baskerville MT" w:hAnsi="Baskerville MT" w:cs="Baskerville MT"/>
          <w:b/>
          <w:sz w:val="24"/>
          <w:szCs w:val="24"/>
          <w:lang w:val="en-US"/>
        </w:rPr>
        <w:t>17-398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>Stockholm 2017-08-25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6C2B23" w:rsidRPr="0024078A" w:rsidRDefault="006C2B23">
      <w:pPr>
        <w:spacing w:after="0"/>
        <w:rPr>
          <w:lang w:val="en-US"/>
        </w:rPr>
      </w:pPr>
    </w:p>
    <w:p w:rsidR="00DC3A97" w:rsidRPr="0024078A" w:rsidRDefault="00DC3A97" w:rsidP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As from August 28, 2017, 2 Mini futures issued by Commerzbank AG will be listed on NDX Finland and will be included on the list for Knock-Outs. The instruments will be registered at </w:t>
      </w:r>
      <w:proofErr w:type="spellStart"/>
      <w:r w:rsidRPr="0024078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bookmarkStart w:id="0" w:name="_GoBack"/>
      <w:r w:rsidRPr="0024078A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24078A">
        <w:rPr>
          <w:rFonts w:ascii="Baskerville MT" w:hAnsi="Baskerville MT" w:cs="Baskerville MT"/>
          <w:sz w:val="24"/>
          <w:szCs w:val="24"/>
          <w:lang w:val="en-US"/>
        </w:rPr>
        <w:t>futur</w:t>
      </w:r>
      <w:r w:rsidRPr="0024078A">
        <w:rPr>
          <w:rFonts w:ascii="Baskerville MT" w:hAnsi="Baskerville MT" w:cs="Baskerville MT"/>
          <w:sz w:val="24"/>
          <w:szCs w:val="24"/>
          <w:lang w:val="en-US"/>
        </w:rPr>
        <w:t>es,</w:t>
      </w:r>
      <w:proofErr w:type="gramEnd"/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>Term: As from August 28, 2017 and forward or until time for knock out event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C2B23" w:rsidRPr="0024078A" w:rsidRDefault="00DC3A97">
      <w:pPr>
        <w:spacing w:after="0"/>
        <w:rPr>
          <w:lang w:val="en-US"/>
        </w:rPr>
      </w:pPr>
      <w:proofErr w:type="spellStart"/>
      <w:r w:rsidRPr="0024078A">
        <w:rPr>
          <w:rFonts w:ascii="Baskerville MT" w:hAnsi="Baskerville MT" w:cs="Baskerville MT"/>
          <w:sz w:val="24"/>
          <w:szCs w:val="24"/>
          <w:lang w:val="en-US"/>
        </w:rPr>
        <w:t>Amer</w:t>
      </w:r>
      <w:proofErr w:type="spellEnd"/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 Sports </w:t>
      </w:r>
      <w:proofErr w:type="spellStart"/>
      <w:r w:rsidRPr="0024078A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6C2B23" w:rsidRPr="0024078A" w:rsidRDefault="00DC3A97">
      <w:pPr>
        <w:spacing w:after="0"/>
        <w:rPr>
          <w:lang w:val="en-US"/>
        </w:rPr>
      </w:pPr>
      <w:proofErr w:type="spellStart"/>
      <w:r w:rsidRPr="0024078A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24078A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C2B23" w:rsidRPr="0024078A" w:rsidRDefault="00DC3A97">
      <w:pPr>
        <w:spacing w:after="0"/>
        <w:rPr>
          <w:lang w:val="en-US"/>
        </w:rPr>
      </w:pPr>
      <w:hyperlink r:id="rId8" w:history="1">
        <w:proofErr w:type="gramStart"/>
        <w:r w:rsidRPr="0024078A">
          <w:rPr>
            <w:color w:val="0000FF"/>
            <w:u w:val="single"/>
            <w:lang w:val="en-US"/>
          </w:rPr>
          <w:t>[ NGM</w:t>
        </w:r>
        <w:proofErr w:type="gramEnd"/>
        <w:r w:rsidRPr="0024078A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4078A">
          <w:rPr>
            <w:color w:val="0000FF"/>
            <w:u w:val="single"/>
            <w:lang w:val="en-US"/>
          </w:rPr>
          <w:t>MiniFutures</w:t>
        </w:r>
        <w:proofErr w:type="spellEnd"/>
        <w:r w:rsidRPr="0024078A">
          <w:rPr>
            <w:color w:val="0000FF"/>
            <w:u w:val="single"/>
            <w:lang w:val="en-US"/>
          </w:rPr>
          <w:t xml:space="preserve"> ]</w:t>
        </w:r>
      </w:hyperlink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4078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4078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4078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C2B23" w:rsidRPr="0024078A" w:rsidRDefault="006C2B23">
      <w:pPr>
        <w:spacing w:after="0"/>
        <w:rPr>
          <w:lang w:val="en-US"/>
        </w:rPr>
      </w:pPr>
    </w:p>
    <w:p w:rsidR="006C2B23" w:rsidRPr="0024078A" w:rsidRDefault="00DC3A97">
      <w:pPr>
        <w:spacing w:after="0"/>
        <w:rPr>
          <w:lang w:val="en-US"/>
        </w:rPr>
      </w:pPr>
      <w:r w:rsidRPr="0024078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4078A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C2B23" w:rsidRPr="0024078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A97">
      <w:pPr>
        <w:spacing w:after="0" w:line="240" w:lineRule="auto"/>
      </w:pPr>
      <w:r>
        <w:separator/>
      </w:r>
    </w:p>
  </w:endnote>
  <w:endnote w:type="continuationSeparator" w:id="0">
    <w:p w:rsidR="00000000" w:rsidRDefault="00DC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A97">
      <w:pPr>
        <w:spacing w:after="0" w:line="240" w:lineRule="auto"/>
      </w:pPr>
      <w:r>
        <w:separator/>
      </w:r>
    </w:p>
  </w:footnote>
  <w:footnote w:type="continuationSeparator" w:id="0">
    <w:p w:rsidR="00000000" w:rsidRDefault="00DC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23" w:rsidRDefault="00DC3A9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B23"/>
    <w:rsid w:val="0024078A"/>
    <w:rsid w:val="006C2B23"/>
    <w:rsid w:val="00D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2017-08-25T08:24:00Z</dcterms:created>
  <dcterms:modified xsi:type="dcterms:W3CDTF">2017-08-25T11:34:00Z</dcterms:modified>
  <cp:category/>
</cp:coreProperties>
</file>