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66" w:rsidRDefault="0090441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Finland #17-389</w:t>
      </w:r>
      <w:bookmarkStart w:id="0" w:name="_GoBack"/>
      <w:bookmarkEnd w:id="0"/>
    </w:p>
    <w:p w:rsidR="00B52B66" w:rsidRDefault="00B52B66">
      <w:pPr>
        <w:spacing w:after="0"/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Stockholm 2017-08-21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Citigroup Global Markets Deutschland AG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As from August 22, 2017, 2 Mini futures issued by Citigroup Global Markets Deutschland AG will be listed on NDX Finland and will be included on the list for Knock-Outs. The instruments will be registered at Euroclear Finland Oy.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Issuer: Citigroup Global M</w:t>
      </w:r>
      <w:r w:rsidRPr="00904418">
        <w:rPr>
          <w:rFonts w:ascii="Baskerville MT" w:hAnsi="Baskerville MT" w:cs="Baskerville MT"/>
          <w:sz w:val="24"/>
          <w:szCs w:val="24"/>
          <w:lang w:val="en-US"/>
        </w:rPr>
        <w:t>arkets Deutschland AG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Term: As from August 22, 2017 and forward or until time for knock out event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Market Maker: Citigroup Global Markets Deutschland AG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>Outokumpu O</w:t>
      </w:r>
      <w:r w:rsidRPr="00904418">
        <w:rPr>
          <w:rFonts w:ascii="Baskerville MT" w:hAnsi="Baskerville MT" w:cs="Baskerville MT"/>
          <w:sz w:val="24"/>
          <w:szCs w:val="24"/>
          <w:lang w:val="en-US"/>
        </w:rPr>
        <w:t>yj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B52B66" w:rsidRPr="00904418" w:rsidRDefault="00904418">
      <w:pPr>
        <w:spacing w:after="0"/>
        <w:rPr>
          <w:lang w:val="en-US"/>
        </w:rPr>
      </w:pPr>
      <w:hyperlink r:id="rId8" w:history="1">
        <w:r w:rsidRPr="00904418">
          <w:rPr>
            <w:color w:val="0000FF"/>
            <w:u w:val="single"/>
            <w:lang w:val="en-US"/>
          </w:rPr>
          <w:t>[ NGM Market Data Web - MiniFutures ]</w:t>
        </w:r>
      </w:hyperlink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2"/>
          <w:szCs w:val="22"/>
          <w:lang w:val="en-US"/>
        </w:rPr>
        <w:t>For fur</w:t>
      </w:r>
      <w:r w:rsidRPr="00904418">
        <w:rPr>
          <w:rFonts w:ascii="Baskerville MT" w:hAnsi="Baskerville MT" w:cs="Baskerville MT"/>
          <w:sz w:val="22"/>
          <w:szCs w:val="22"/>
          <w:lang w:val="en-US"/>
        </w:rPr>
        <w:t>ther information concerning this NDX notice please contact: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90441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90441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90441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B52B66" w:rsidRPr="00904418" w:rsidRDefault="00B52B66">
      <w:pPr>
        <w:spacing w:after="0"/>
        <w:rPr>
          <w:lang w:val="en-US"/>
        </w:rPr>
      </w:pPr>
    </w:p>
    <w:p w:rsidR="00B52B66" w:rsidRPr="00904418" w:rsidRDefault="00904418">
      <w:pPr>
        <w:spacing w:after="0"/>
        <w:rPr>
          <w:lang w:val="en-US"/>
        </w:rPr>
      </w:pPr>
      <w:r w:rsidRPr="0090441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90441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B52B66" w:rsidRPr="0090441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4418">
      <w:pPr>
        <w:spacing w:after="0" w:line="240" w:lineRule="auto"/>
      </w:pPr>
      <w:r>
        <w:separator/>
      </w:r>
    </w:p>
  </w:endnote>
  <w:endnote w:type="continuationSeparator" w:id="0">
    <w:p w:rsidR="00000000" w:rsidRDefault="0090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4418">
      <w:pPr>
        <w:spacing w:after="0" w:line="240" w:lineRule="auto"/>
      </w:pPr>
      <w:r>
        <w:separator/>
      </w:r>
    </w:p>
  </w:footnote>
  <w:footnote w:type="continuationSeparator" w:id="0">
    <w:p w:rsidR="00000000" w:rsidRDefault="00904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B66" w:rsidRDefault="0090441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B66"/>
    <w:rsid w:val="00904418"/>
    <w:rsid w:val="00B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2017-08-21T08:39:00Z</dcterms:created>
  <dcterms:modified xsi:type="dcterms:W3CDTF">2017-08-21T12:25:00Z</dcterms:modified>
  <cp:category/>
</cp:coreProperties>
</file>