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4D" w:rsidRDefault="006965E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#17-380</w:t>
      </w:r>
    </w:p>
    <w:p w:rsidR="00B93A4D" w:rsidRDefault="00B93A4D">
      <w:pPr>
        <w:spacing w:after="0"/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>Stockholm 2017-08-17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 xml:space="preserve">As from August 18, 2017, 1 Knock out warrant issued by Commerzbank AG will be listed on NDX Finland and will be included on the list for Knock-Outs. The instrument will be registered at </w:t>
      </w:r>
      <w:proofErr w:type="spellStart"/>
      <w:r w:rsidRPr="006965E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6965EC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6965EC">
        <w:rPr>
          <w:rFonts w:ascii="Baskerville MT" w:hAnsi="Baskerville MT" w:cs="Baskerville MT"/>
          <w:sz w:val="24"/>
          <w:szCs w:val="24"/>
          <w:lang w:val="en-US"/>
        </w:rPr>
        <w:t>out warrant, open ended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>Term: As from August 18, 2017 and forward or until time for knock out event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93A4D" w:rsidRPr="006965EC" w:rsidRDefault="006965EC">
      <w:pPr>
        <w:spacing w:after="0"/>
        <w:rPr>
          <w:lang w:val="en-US"/>
        </w:rPr>
      </w:pPr>
      <w:hyperlink r:id="rId8" w:history="1">
        <w:proofErr w:type="gramStart"/>
        <w:r w:rsidRPr="006965EC">
          <w:rPr>
            <w:color w:val="0000FF"/>
            <w:u w:val="single"/>
            <w:lang w:val="en-US"/>
          </w:rPr>
          <w:t>[ NGM</w:t>
        </w:r>
        <w:proofErr w:type="gramEnd"/>
        <w:r w:rsidRPr="006965E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6965EC">
          <w:rPr>
            <w:color w:val="0000FF"/>
            <w:u w:val="single"/>
            <w:lang w:val="en-US"/>
          </w:rPr>
          <w:t>KnockOutWarrants</w:t>
        </w:r>
        <w:proofErr w:type="spellEnd"/>
        <w:r w:rsidRPr="006965EC">
          <w:rPr>
            <w:color w:val="0000FF"/>
            <w:u w:val="single"/>
            <w:lang w:val="en-US"/>
          </w:rPr>
          <w:t xml:space="preserve"> ]</w:t>
        </w:r>
      </w:hyperlink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lang w:val="en-US"/>
        </w:rPr>
        <w:t>www.warrants.commerzbank.com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2"/>
          <w:szCs w:val="22"/>
          <w:lang w:val="en-US"/>
        </w:rPr>
        <w:t>For further information concerning t</w:t>
      </w:r>
      <w:r w:rsidRPr="006965EC">
        <w:rPr>
          <w:rFonts w:ascii="Baskerville MT" w:hAnsi="Baskerville MT" w:cs="Baskerville MT"/>
          <w:sz w:val="22"/>
          <w:szCs w:val="22"/>
          <w:lang w:val="en-US"/>
        </w:rPr>
        <w:t>his NDX notice please contact: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bookmarkStart w:id="0" w:name="_GoBack"/>
      <w:r w:rsidRPr="006965E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965E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965EC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6965EC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6965EC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6965E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93A4D" w:rsidRPr="006965EC" w:rsidRDefault="00B93A4D">
      <w:pPr>
        <w:spacing w:after="0"/>
        <w:rPr>
          <w:lang w:val="en-US"/>
        </w:rPr>
      </w:pPr>
    </w:p>
    <w:p w:rsidR="00B93A4D" w:rsidRPr="006965EC" w:rsidRDefault="006965EC">
      <w:pPr>
        <w:spacing w:after="0"/>
        <w:rPr>
          <w:lang w:val="en-US"/>
        </w:rPr>
      </w:pPr>
      <w:r w:rsidRPr="006965E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965EC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B93A4D" w:rsidRPr="006965E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65EC">
      <w:pPr>
        <w:spacing w:after="0" w:line="240" w:lineRule="auto"/>
      </w:pPr>
      <w:r>
        <w:separator/>
      </w:r>
    </w:p>
  </w:endnote>
  <w:endnote w:type="continuationSeparator" w:id="0">
    <w:p w:rsidR="00000000" w:rsidRDefault="0069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65EC">
      <w:pPr>
        <w:spacing w:after="0" w:line="240" w:lineRule="auto"/>
      </w:pPr>
      <w:r>
        <w:separator/>
      </w:r>
    </w:p>
  </w:footnote>
  <w:footnote w:type="continuationSeparator" w:id="0">
    <w:p w:rsidR="00000000" w:rsidRDefault="0069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4D" w:rsidRDefault="006965E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A4D"/>
    <w:rsid w:val="006965EC"/>
    <w:rsid w:val="00B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2017-08-17T08:16:00Z</dcterms:created>
  <dcterms:modified xsi:type="dcterms:W3CDTF">2017-08-17T12:00:00Z</dcterms:modified>
  <cp:category/>
</cp:coreProperties>
</file>