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D891" w14:textId="77777777" w:rsidR="00673247" w:rsidRDefault="00673247" w:rsidP="003B402C">
      <w:pPr>
        <w:spacing w:after="0"/>
        <w:jc w:val="both"/>
        <w:rPr>
          <w:rFonts w:cs="Calibri"/>
          <w:b/>
          <w:sz w:val="32"/>
          <w:szCs w:val="32"/>
        </w:rPr>
      </w:pPr>
      <w:r>
        <w:rPr>
          <w:rFonts w:cs="Calibri"/>
          <w:b/>
          <w:sz w:val="32"/>
          <w:szCs w:val="32"/>
        </w:rPr>
        <w:t xml:space="preserve">PRESSEMITTEILUNG </w:t>
      </w:r>
    </w:p>
    <w:p w14:paraId="2820EA0D" w14:textId="77777777" w:rsidR="00673247" w:rsidRDefault="00673247" w:rsidP="003B402C">
      <w:pPr>
        <w:pStyle w:val="Listenabsatz"/>
        <w:spacing w:after="160" w:line="259" w:lineRule="auto"/>
        <w:ind w:left="0"/>
        <w:jc w:val="both"/>
        <w:rPr>
          <w:b/>
        </w:rPr>
      </w:pPr>
    </w:p>
    <w:p w14:paraId="11BFB11E" w14:textId="6E75AB39" w:rsidR="00706431" w:rsidRDefault="007E35F6" w:rsidP="003B402C">
      <w:pPr>
        <w:pStyle w:val="Listenabsatz"/>
        <w:spacing w:after="160" w:line="259" w:lineRule="auto"/>
        <w:ind w:left="0"/>
        <w:jc w:val="both"/>
        <w:rPr>
          <w:b/>
          <w:sz w:val="28"/>
          <w:szCs w:val="28"/>
        </w:rPr>
      </w:pPr>
      <w:r>
        <w:rPr>
          <w:b/>
          <w:sz w:val="28"/>
          <w:szCs w:val="28"/>
        </w:rPr>
        <w:t xml:space="preserve">Inspirationen für </w:t>
      </w:r>
      <w:r w:rsidR="00706431">
        <w:rPr>
          <w:b/>
          <w:sz w:val="28"/>
          <w:szCs w:val="28"/>
        </w:rPr>
        <w:t>„Geburtstagsgäste“ aus Südafrika</w:t>
      </w:r>
    </w:p>
    <w:p w14:paraId="01FA8ED0" w14:textId="77777777" w:rsidR="00706431" w:rsidRDefault="00706431" w:rsidP="003B402C">
      <w:pPr>
        <w:pStyle w:val="Listenabsatz"/>
        <w:spacing w:after="160" w:line="259" w:lineRule="auto"/>
        <w:ind w:left="0"/>
        <w:jc w:val="both"/>
        <w:rPr>
          <w:b/>
          <w:sz w:val="28"/>
          <w:szCs w:val="28"/>
        </w:rPr>
      </w:pPr>
    </w:p>
    <w:p w14:paraId="04457CE9" w14:textId="5EB728C6" w:rsidR="00716077" w:rsidRPr="00673247" w:rsidRDefault="00706431" w:rsidP="003B402C">
      <w:pPr>
        <w:pStyle w:val="Listenabsatz"/>
        <w:spacing w:after="160" w:line="259" w:lineRule="auto"/>
        <w:ind w:left="0"/>
        <w:jc w:val="both"/>
        <w:rPr>
          <w:b/>
          <w:sz w:val="28"/>
          <w:szCs w:val="28"/>
        </w:rPr>
      </w:pPr>
      <w:r>
        <w:rPr>
          <w:b/>
          <w:sz w:val="28"/>
          <w:szCs w:val="28"/>
        </w:rPr>
        <w:t xml:space="preserve">Wirtschaftsbotschafterin </w:t>
      </w:r>
      <w:r w:rsidR="00F400D8">
        <w:rPr>
          <w:b/>
          <w:sz w:val="28"/>
          <w:szCs w:val="28"/>
        </w:rPr>
        <w:t xml:space="preserve">Nelly Kostadinova </w:t>
      </w:r>
      <w:r>
        <w:rPr>
          <w:b/>
          <w:sz w:val="28"/>
          <w:szCs w:val="28"/>
        </w:rPr>
        <w:t>ermöglicht</w:t>
      </w:r>
      <w:r w:rsidR="00062A44">
        <w:rPr>
          <w:b/>
          <w:sz w:val="28"/>
          <w:szCs w:val="28"/>
        </w:rPr>
        <w:t>e</w:t>
      </w:r>
      <w:r>
        <w:rPr>
          <w:b/>
          <w:sz w:val="28"/>
          <w:szCs w:val="28"/>
        </w:rPr>
        <w:t xml:space="preserve"> </w:t>
      </w:r>
      <w:r w:rsidR="009D738A">
        <w:rPr>
          <w:b/>
          <w:sz w:val="28"/>
          <w:szCs w:val="28"/>
        </w:rPr>
        <w:t>afrikanische</w:t>
      </w:r>
      <w:r>
        <w:rPr>
          <w:b/>
          <w:sz w:val="28"/>
          <w:szCs w:val="28"/>
        </w:rPr>
        <w:t>n</w:t>
      </w:r>
      <w:r w:rsidR="009D738A">
        <w:rPr>
          <w:b/>
          <w:sz w:val="28"/>
          <w:szCs w:val="28"/>
        </w:rPr>
        <w:t xml:space="preserve"> Mä</w:t>
      </w:r>
      <w:r w:rsidR="009D738A">
        <w:rPr>
          <w:b/>
          <w:sz w:val="28"/>
          <w:szCs w:val="28"/>
        </w:rPr>
        <w:t>d</w:t>
      </w:r>
      <w:r w:rsidR="009D738A">
        <w:rPr>
          <w:b/>
          <w:sz w:val="28"/>
          <w:szCs w:val="28"/>
        </w:rPr>
        <w:t xml:space="preserve">chen </w:t>
      </w:r>
      <w:r>
        <w:rPr>
          <w:b/>
          <w:sz w:val="28"/>
          <w:szCs w:val="28"/>
        </w:rPr>
        <w:t>Aufenthalt in Köln</w:t>
      </w:r>
      <w:r w:rsidR="009D738A">
        <w:rPr>
          <w:b/>
          <w:sz w:val="28"/>
          <w:szCs w:val="28"/>
        </w:rPr>
        <w:t xml:space="preserve"> </w:t>
      </w:r>
    </w:p>
    <w:p w14:paraId="78D5A4BA" w14:textId="77777777" w:rsidR="00673247" w:rsidRDefault="00673247" w:rsidP="003B402C">
      <w:pPr>
        <w:pStyle w:val="Listenabsatz"/>
        <w:spacing w:after="160" w:line="259" w:lineRule="auto"/>
        <w:ind w:left="0"/>
        <w:jc w:val="both"/>
        <w:rPr>
          <w:b/>
        </w:rPr>
      </w:pPr>
    </w:p>
    <w:p w14:paraId="7BF55671" w14:textId="0B5FBE07" w:rsidR="00706431" w:rsidRDefault="00412153" w:rsidP="003B402C">
      <w:pPr>
        <w:pStyle w:val="Listenabsatz"/>
        <w:spacing w:after="160" w:line="259" w:lineRule="auto"/>
        <w:ind w:left="0"/>
        <w:jc w:val="both"/>
        <w:rPr>
          <w:rFonts w:cstheme="minorHAnsi"/>
          <w:b/>
        </w:rPr>
      </w:pPr>
      <w:r w:rsidRPr="00F86D32">
        <w:rPr>
          <w:b/>
        </w:rPr>
        <w:t xml:space="preserve">Köln, </w:t>
      </w:r>
      <w:r w:rsidR="003901C0">
        <w:rPr>
          <w:b/>
        </w:rPr>
        <w:t>13</w:t>
      </w:r>
      <w:bookmarkStart w:id="0" w:name="_GoBack"/>
      <w:bookmarkEnd w:id="0"/>
      <w:r>
        <w:rPr>
          <w:b/>
        </w:rPr>
        <w:t>. September</w:t>
      </w:r>
      <w:r w:rsidRPr="00F86D32">
        <w:rPr>
          <w:b/>
        </w:rPr>
        <w:t xml:space="preserve"> 2017. </w:t>
      </w:r>
      <w:r>
        <w:rPr>
          <w:rFonts w:cstheme="minorHAnsi"/>
          <w:b/>
        </w:rPr>
        <w:t xml:space="preserve">Drei Mädchen </w:t>
      </w:r>
      <w:r w:rsidRPr="00072478">
        <w:rPr>
          <w:rFonts w:cstheme="minorHAnsi"/>
          <w:b/>
        </w:rPr>
        <w:t xml:space="preserve">im Alter von 11 </w:t>
      </w:r>
      <w:r w:rsidRPr="00F86D32">
        <w:rPr>
          <w:rFonts w:cstheme="minorHAnsi"/>
          <w:b/>
        </w:rPr>
        <w:t>und 13 Jahren, aufgewachsen in den Townships von Johannesburg, erkunde</w:t>
      </w:r>
      <w:r w:rsidR="00D4092E">
        <w:rPr>
          <w:rFonts w:cstheme="minorHAnsi"/>
          <w:b/>
        </w:rPr>
        <w:t>te</w:t>
      </w:r>
      <w:r w:rsidRPr="00F86D32">
        <w:rPr>
          <w:rFonts w:cstheme="minorHAnsi"/>
          <w:b/>
        </w:rPr>
        <w:t xml:space="preserve">n </w:t>
      </w:r>
      <w:r w:rsidR="00D4092E">
        <w:rPr>
          <w:rFonts w:cstheme="minorHAnsi"/>
          <w:b/>
        </w:rPr>
        <w:t>eine</w:t>
      </w:r>
      <w:r w:rsidRPr="00F86D32">
        <w:rPr>
          <w:rFonts w:cstheme="minorHAnsi"/>
          <w:b/>
        </w:rPr>
        <w:t xml:space="preserve"> Woche </w:t>
      </w:r>
      <w:r w:rsidR="00D4092E">
        <w:rPr>
          <w:rFonts w:cstheme="minorHAnsi"/>
          <w:b/>
        </w:rPr>
        <w:t>lang</w:t>
      </w:r>
      <w:r w:rsidR="00706431">
        <w:rPr>
          <w:rFonts w:cstheme="minorHAnsi"/>
          <w:b/>
        </w:rPr>
        <w:t xml:space="preserve"> Köln</w:t>
      </w:r>
      <w:r w:rsidR="009523B7">
        <w:rPr>
          <w:rFonts w:cstheme="minorHAnsi"/>
          <w:b/>
        </w:rPr>
        <w:t xml:space="preserve"> und Umgebung</w:t>
      </w:r>
      <w:r w:rsidR="00706431">
        <w:rPr>
          <w:rFonts w:cstheme="minorHAnsi"/>
          <w:b/>
        </w:rPr>
        <w:t xml:space="preserve">. Statt eine große Party zum 20-jährigen Bestehen ihres Unternehmens </w:t>
      </w:r>
      <w:proofErr w:type="spellStart"/>
      <w:r w:rsidR="00706431">
        <w:rPr>
          <w:rFonts w:cstheme="minorHAnsi"/>
          <w:b/>
        </w:rPr>
        <w:t>Lingua</w:t>
      </w:r>
      <w:proofErr w:type="spellEnd"/>
      <w:r w:rsidR="00706431">
        <w:rPr>
          <w:rFonts w:cstheme="minorHAnsi"/>
          <w:b/>
        </w:rPr>
        <w:t xml:space="preserve">-World zu feiern, hatte </w:t>
      </w:r>
      <w:r w:rsidR="006A17B6">
        <w:rPr>
          <w:rFonts w:cstheme="minorHAnsi"/>
          <w:b/>
        </w:rPr>
        <w:t xml:space="preserve">Unternehmerin und </w:t>
      </w:r>
      <w:r w:rsidR="00706431">
        <w:rPr>
          <w:rFonts w:cstheme="minorHAnsi"/>
          <w:b/>
        </w:rPr>
        <w:t xml:space="preserve">Wirtschaftsbotschafterin </w:t>
      </w:r>
      <w:r w:rsidR="00706431" w:rsidRPr="00F86D32">
        <w:rPr>
          <w:rFonts w:cstheme="minorHAnsi"/>
          <w:b/>
        </w:rPr>
        <w:t>Nelly Kostadinova</w:t>
      </w:r>
      <w:r w:rsidR="00706431">
        <w:rPr>
          <w:rFonts w:cstheme="minorHAnsi"/>
          <w:b/>
        </w:rPr>
        <w:t xml:space="preserve"> die Mädchen aus Südafrika nach Deutschland ei</w:t>
      </w:r>
      <w:r w:rsidR="00706431">
        <w:rPr>
          <w:rFonts w:cstheme="minorHAnsi"/>
          <w:b/>
        </w:rPr>
        <w:t>n</w:t>
      </w:r>
      <w:r w:rsidR="00706431">
        <w:rPr>
          <w:rFonts w:cstheme="minorHAnsi"/>
          <w:b/>
        </w:rPr>
        <w:t xml:space="preserve">geladen, um </w:t>
      </w:r>
      <w:r w:rsidR="009523B7">
        <w:rPr>
          <w:rFonts w:cstheme="minorHAnsi"/>
          <w:b/>
        </w:rPr>
        <w:t xml:space="preserve">ihnen Chancen und Möglichkeiten aufzuzeigen und </w:t>
      </w:r>
      <w:r w:rsidR="00706431">
        <w:rPr>
          <w:rFonts w:cstheme="minorHAnsi"/>
          <w:b/>
        </w:rPr>
        <w:t>sie frühzeitig zu ermutigen, ihren Weg zu</w:t>
      </w:r>
      <w:r w:rsidR="00D16DD7">
        <w:rPr>
          <w:rFonts w:cstheme="minorHAnsi"/>
          <w:b/>
        </w:rPr>
        <w:t xml:space="preserve"> gehen</w:t>
      </w:r>
      <w:r w:rsidR="00706431">
        <w:rPr>
          <w:rFonts w:cstheme="minorHAnsi"/>
          <w:b/>
        </w:rPr>
        <w:t xml:space="preserve">. </w:t>
      </w:r>
    </w:p>
    <w:p w14:paraId="0E0232BA" w14:textId="3D2D0409" w:rsidR="003B402C" w:rsidRDefault="00A116B6" w:rsidP="003B402C">
      <w:pPr>
        <w:jc w:val="both"/>
        <w:rPr>
          <w:rFonts w:asciiTheme="minorHAnsi" w:hAnsiTheme="minorHAnsi" w:cstheme="minorHAnsi"/>
        </w:rPr>
      </w:pPr>
      <w:r w:rsidRPr="00412153">
        <w:rPr>
          <w:rFonts w:asciiTheme="minorHAnsi" w:hAnsiTheme="minorHAnsi" w:cstheme="minorHAnsi"/>
        </w:rPr>
        <w:t>„Warum ist der k</w:t>
      </w:r>
      <w:r>
        <w:rPr>
          <w:rFonts w:asciiTheme="minorHAnsi" w:hAnsiTheme="minorHAnsi" w:cstheme="minorHAnsi"/>
        </w:rPr>
        <w:t>l</w:t>
      </w:r>
      <w:r w:rsidRPr="00412153">
        <w:rPr>
          <w:rFonts w:asciiTheme="minorHAnsi" w:hAnsiTheme="minorHAnsi" w:cstheme="minorHAnsi"/>
        </w:rPr>
        <w:t>eine Wecker eigentlic</w:t>
      </w:r>
      <w:r w:rsidR="00231206">
        <w:rPr>
          <w:rFonts w:asciiTheme="minorHAnsi" w:hAnsiTheme="minorHAnsi" w:cstheme="minorHAnsi"/>
        </w:rPr>
        <w:t>h leiser als der große</w:t>
      </w:r>
      <w:r w:rsidRPr="00412153">
        <w:rPr>
          <w:rFonts w:asciiTheme="minorHAnsi" w:hAnsiTheme="minorHAnsi" w:cstheme="minorHAnsi"/>
        </w:rPr>
        <w:t xml:space="preserve">?“, fragte </w:t>
      </w:r>
      <w:proofErr w:type="spellStart"/>
      <w:r w:rsidR="00F5525E">
        <w:rPr>
          <w:rFonts w:asciiTheme="minorHAnsi" w:hAnsiTheme="minorHAnsi" w:cstheme="minorHAnsi"/>
        </w:rPr>
        <w:t>Odysseums-</w:t>
      </w:r>
      <w:r w:rsidRPr="00412153">
        <w:rPr>
          <w:rFonts w:asciiTheme="minorHAnsi" w:hAnsiTheme="minorHAnsi" w:cstheme="minorHAnsi"/>
        </w:rPr>
        <w:t>Edutainer</w:t>
      </w:r>
      <w:proofErr w:type="spellEnd"/>
      <w:r w:rsidRPr="00412153">
        <w:rPr>
          <w:rFonts w:asciiTheme="minorHAnsi" w:hAnsiTheme="minorHAnsi" w:cstheme="minorHAnsi"/>
        </w:rPr>
        <w:t xml:space="preserve"> </w:t>
      </w:r>
      <w:r w:rsidR="00314249">
        <w:rPr>
          <w:rFonts w:asciiTheme="minorHAnsi" w:hAnsiTheme="minorHAnsi" w:cstheme="minorHAnsi"/>
        </w:rPr>
        <w:t>„</w:t>
      </w:r>
      <w:r w:rsidRPr="00DA4D34">
        <w:rPr>
          <w:rFonts w:asciiTheme="minorHAnsi" w:hAnsiTheme="minorHAnsi" w:cstheme="minorHAnsi"/>
        </w:rPr>
        <w:t>Har</w:t>
      </w:r>
      <w:r w:rsidRPr="00DA4D34">
        <w:rPr>
          <w:rFonts w:asciiTheme="minorHAnsi" w:hAnsiTheme="minorHAnsi" w:cstheme="minorHAnsi"/>
        </w:rPr>
        <w:t>t</w:t>
      </w:r>
      <w:r w:rsidRPr="00DA4D34">
        <w:rPr>
          <w:rFonts w:asciiTheme="minorHAnsi" w:hAnsiTheme="minorHAnsi" w:cstheme="minorHAnsi"/>
        </w:rPr>
        <w:t>mut</w:t>
      </w:r>
      <w:r w:rsidR="00314249">
        <w:rPr>
          <w:rFonts w:asciiTheme="minorHAnsi" w:hAnsiTheme="minorHAnsi" w:cstheme="minorHAnsi"/>
        </w:rPr>
        <w:t>“</w:t>
      </w:r>
      <w:r w:rsidRPr="00412153">
        <w:rPr>
          <w:rFonts w:asciiTheme="minorHAnsi" w:hAnsiTheme="minorHAnsi" w:cstheme="minorHAnsi"/>
        </w:rPr>
        <w:t xml:space="preserve"> </w:t>
      </w:r>
      <w:r w:rsidR="00314249">
        <w:rPr>
          <w:rFonts w:asciiTheme="minorHAnsi" w:hAnsiTheme="minorHAnsi" w:cstheme="minorHAnsi"/>
        </w:rPr>
        <w:t xml:space="preserve">die drei Mädchen </w:t>
      </w:r>
      <w:r>
        <w:rPr>
          <w:rFonts w:asciiTheme="minorHAnsi" w:hAnsiTheme="minorHAnsi" w:cstheme="minorHAnsi"/>
        </w:rPr>
        <w:t xml:space="preserve">bei ihrem Besuch im </w:t>
      </w:r>
      <w:r w:rsidR="00F5525E">
        <w:rPr>
          <w:rFonts w:asciiTheme="minorHAnsi" w:hAnsiTheme="minorHAnsi" w:cstheme="minorHAnsi"/>
        </w:rPr>
        <w:t>Kölner Abenteuermuseum</w:t>
      </w:r>
      <w:r>
        <w:rPr>
          <w:rFonts w:asciiTheme="minorHAnsi" w:hAnsiTheme="minorHAnsi" w:cstheme="minorHAnsi"/>
        </w:rPr>
        <w:t>. In einer exklusiven Work-</w:t>
      </w:r>
      <w:r w:rsidRPr="00412153">
        <w:rPr>
          <w:rFonts w:asciiTheme="minorHAnsi" w:hAnsiTheme="minorHAnsi" w:cstheme="minorHAnsi"/>
        </w:rPr>
        <w:t xml:space="preserve">Show zum Thema Schall </w:t>
      </w:r>
      <w:r>
        <w:rPr>
          <w:rFonts w:asciiTheme="minorHAnsi" w:hAnsiTheme="minorHAnsi" w:cstheme="minorHAnsi"/>
        </w:rPr>
        <w:t>erklärte er</w:t>
      </w:r>
      <w:r w:rsidRPr="00412153">
        <w:rPr>
          <w:rFonts w:asciiTheme="minorHAnsi" w:hAnsiTheme="minorHAnsi" w:cstheme="minorHAnsi"/>
        </w:rPr>
        <w:t xml:space="preserve"> </w:t>
      </w:r>
      <w:proofErr w:type="spellStart"/>
      <w:r w:rsidR="00201624">
        <w:rPr>
          <w:rFonts w:asciiTheme="minorHAnsi" w:hAnsiTheme="minorHAnsi" w:cstheme="minorHAnsi"/>
        </w:rPr>
        <w:t>Titi</w:t>
      </w:r>
      <w:proofErr w:type="spellEnd"/>
      <w:r w:rsidR="00314249" w:rsidRPr="00412153">
        <w:rPr>
          <w:rFonts w:asciiTheme="minorHAnsi" w:hAnsiTheme="minorHAnsi" w:cstheme="minorHAnsi"/>
        </w:rPr>
        <w:t xml:space="preserve"> (13), </w:t>
      </w:r>
      <w:proofErr w:type="spellStart"/>
      <w:r w:rsidR="00314249" w:rsidRPr="00412153">
        <w:rPr>
          <w:rFonts w:asciiTheme="minorHAnsi" w:hAnsiTheme="minorHAnsi" w:cstheme="minorHAnsi"/>
        </w:rPr>
        <w:t>V</w:t>
      </w:r>
      <w:r w:rsidR="00201624">
        <w:rPr>
          <w:rFonts w:asciiTheme="minorHAnsi" w:hAnsiTheme="minorHAnsi" w:cstheme="minorHAnsi"/>
        </w:rPr>
        <w:t>uvu</w:t>
      </w:r>
      <w:proofErr w:type="spellEnd"/>
      <w:r w:rsidR="00314249" w:rsidRPr="00412153">
        <w:rPr>
          <w:rFonts w:asciiTheme="minorHAnsi" w:hAnsiTheme="minorHAnsi" w:cstheme="minorHAnsi"/>
        </w:rPr>
        <w:t xml:space="preserve"> (11) und </w:t>
      </w:r>
      <w:proofErr w:type="spellStart"/>
      <w:r w:rsidR="00314249" w:rsidRPr="00412153">
        <w:rPr>
          <w:rFonts w:asciiTheme="minorHAnsi" w:hAnsiTheme="minorHAnsi" w:cstheme="minorHAnsi"/>
        </w:rPr>
        <w:t>Soya</w:t>
      </w:r>
      <w:proofErr w:type="spellEnd"/>
      <w:r w:rsidR="00314249" w:rsidRPr="00412153">
        <w:rPr>
          <w:rFonts w:asciiTheme="minorHAnsi" w:hAnsiTheme="minorHAnsi" w:cstheme="minorHAnsi"/>
        </w:rPr>
        <w:t xml:space="preserve"> (11)</w:t>
      </w:r>
      <w:r w:rsidRPr="00412153">
        <w:rPr>
          <w:rFonts w:asciiTheme="minorHAnsi" w:hAnsiTheme="minorHAnsi" w:cstheme="minorHAnsi"/>
        </w:rPr>
        <w:t>, was Schall eigentlich ist</w:t>
      </w:r>
      <w:r>
        <w:rPr>
          <w:rFonts w:asciiTheme="minorHAnsi" w:hAnsiTheme="minorHAnsi" w:cstheme="minorHAnsi"/>
        </w:rPr>
        <w:t>, wo er herkommt und wie man ihn sichtbar machen kann.</w:t>
      </w:r>
      <w:r w:rsidRPr="00412153">
        <w:rPr>
          <w:rFonts w:asciiTheme="minorHAnsi" w:hAnsiTheme="minorHAnsi" w:cstheme="minorHAnsi"/>
        </w:rPr>
        <w:t xml:space="preserve"> </w:t>
      </w:r>
      <w:r w:rsidR="00A23891">
        <w:rPr>
          <w:rFonts w:asciiTheme="minorHAnsi" w:hAnsiTheme="minorHAnsi" w:cstheme="minorHAnsi"/>
        </w:rPr>
        <w:t>Die Kinder</w:t>
      </w:r>
      <w:r>
        <w:rPr>
          <w:rFonts w:asciiTheme="minorHAnsi" w:hAnsiTheme="minorHAnsi" w:cstheme="minorHAnsi"/>
        </w:rPr>
        <w:t xml:space="preserve"> durften selbst </w:t>
      </w:r>
      <w:r w:rsidRPr="00412153">
        <w:rPr>
          <w:rFonts w:asciiTheme="minorHAnsi" w:hAnsiTheme="minorHAnsi" w:cstheme="minorHAnsi"/>
        </w:rPr>
        <w:t>experimentieren</w:t>
      </w:r>
      <w:r>
        <w:rPr>
          <w:rFonts w:asciiTheme="minorHAnsi" w:hAnsiTheme="minorHAnsi" w:cstheme="minorHAnsi"/>
        </w:rPr>
        <w:t xml:space="preserve"> und sich ausprobieren; einiges kannten sie sogar schon aus der Schule</w:t>
      </w:r>
      <w:r w:rsidRPr="00412153">
        <w:rPr>
          <w:rFonts w:asciiTheme="minorHAnsi" w:hAnsiTheme="minorHAnsi" w:cstheme="minorHAnsi"/>
        </w:rPr>
        <w:t xml:space="preserve">. </w:t>
      </w:r>
      <w:r>
        <w:rPr>
          <w:rFonts w:asciiTheme="minorHAnsi" w:hAnsiTheme="minorHAnsi" w:cstheme="minorHAnsi"/>
        </w:rPr>
        <w:t>„Har</w:t>
      </w:r>
      <w:r w:rsidR="00E332B0">
        <w:rPr>
          <w:rFonts w:asciiTheme="minorHAnsi" w:hAnsiTheme="minorHAnsi" w:cstheme="minorHAnsi"/>
        </w:rPr>
        <w:t>t</w:t>
      </w:r>
      <w:r>
        <w:rPr>
          <w:rFonts w:asciiTheme="minorHAnsi" w:hAnsiTheme="minorHAnsi" w:cstheme="minorHAnsi"/>
        </w:rPr>
        <w:t xml:space="preserve">mut ist sehr witzig, das war echt eine lustige Show“, </w:t>
      </w:r>
      <w:r w:rsidR="000179F7">
        <w:rPr>
          <w:rFonts w:asciiTheme="minorHAnsi" w:hAnsiTheme="minorHAnsi" w:cstheme="minorHAnsi"/>
        </w:rPr>
        <w:t>kommentierte</w:t>
      </w:r>
      <w:r>
        <w:rPr>
          <w:rFonts w:asciiTheme="minorHAnsi" w:hAnsiTheme="minorHAnsi" w:cstheme="minorHAnsi"/>
        </w:rPr>
        <w:t xml:space="preserve"> </w:t>
      </w:r>
      <w:proofErr w:type="spellStart"/>
      <w:r w:rsidRPr="00412153">
        <w:rPr>
          <w:rFonts w:asciiTheme="minorHAnsi" w:hAnsiTheme="minorHAnsi" w:cstheme="minorHAnsi"/>
        </w:rPr>
        <w:t>Vuyelma</w:t>
      </w:r>
      <w:proofErr w:type="spellEnd"/>
      <w:r w:rsidR="000179F7">
        <w:rPr>
          <w:rFonts w:asciiTheme="minorHAnsi" w:hAnsiTheme="minorHAnsi" w:cstheme="minorHAnsi"/>
        </w:rPr>
        <w:t xml:space="preserve"> den Museumsbesuch</w:t>
      </w:r>
      <w:r>
        <w:rPr>
          <w:rFonts w:asciiTheme="minorHAnsi" w:hAnsiTheme="minorHAnsi" w:cstheme="minorHAnsi"/>
        </w:rPr>
        <w:t>. Doch n</w:t>
      </w:r>
      <w:r w:rsidR="009523B7" w:rsidRPr="003B402C">
        <w:rPr>
          <w:rFonts w:asciiTheme="minorHAnsi" w:hAnsiTheme="minorHAnsi" w:cstheme="minorHAnsi"/>
        </w:rPr>
        <w:t xml:space="preserve">icht nur </w:t>
      </w:r>
      <w:proofErr w:type="spellStart"/>
      <w:r w:rsidR="0065401C" w:rsidRPr="003B402C">
        <w:rPr>
          <w:rFonts w:asciiTheme="minorHAnsi" w:hAnsiTheme="minorHAnsi" w:cstheme="minorHAnsi"/>
        </w:rPr>
        <w:t>Odysseum</w:t>
      </w:r>
      <w:proofErr w:type="spellEnd"/>
      <w:r w:rsidR="0065401C">
        <w:rPr>
          <w:rFonts w:asciiTheme="minorHAnsi" w:hAnsiTheme="minorHAnsi" w:cstheme="minorHAnsi"/>
        </w:rPr>
        <w:t xml:space="preserve">, </w:t>
      </w:r>
      <w:r w:rsidR="009523B7" w:rsidRPr="003B402C">
        <w:rPr>
          <w:rFonts w:asciiTheme="minorHAnsi" w:hAnsiTheme="minorHAnsi" w:cstheme="minorHAnsi"/>
        </w:rPr>
        <w:t>Kölner Dom</w:t>
      </w:r>
      <w:r w:rsidR="0065401C">
        <w:rPr>
          <w:rFonts w:asciiTheme="minorHAnsi" w:hAnsiTheme="minorHAnsi" w:cstheme="minorHAnsi"/>
        </w:rPr>
        <w:t xml:space="preserve"> und</w:t>
      </w:r>
      <w:r w:rsidR="009523B7" w:rsidRPr="003B402C">
        <w:rPr>
          <w:rFonts w:asciiTheme="minorHAnsi" w:hAnsiTheme="minorHAnsi" w:cstheme="minorHAnsi"/>
        </w:rPr>
        <w:t xml:space="preserve"> </w:t>
      </w:r>
      <w:proofErr w:type="spellStart"/>
      <w:r w:rsidR="009523B7" w:rsidRPr="003B402C">
        <w:rPr>
          <w:rFonts w:asciiTheme="minorHAnsi" w:hAnsiTheme="minorHAnsi" w:cstheme="minorHAnsi"/>
        </w:rPr>
        <w:t>Phantasialand</w:t>
      </w:r>
      <w:proofErr w:type="spellEnd"/>
      <w:r w:rsidR="009523B7" w:rsidRPr="003B402C">
        <w:rPr>
          <w:rFonts w:asciiTheme="minorHAnsi" w:hAnsiTheme="minorHAnsi" w:cstheme="minorHAnsi"/>
        </w:rPr>
        <w:t xml:space="preserve"> standen auf ihrem Ausflugsprogramm – auf Einladung der Kölner Unternehmerin und Wirtschaftsbotschafterin Nelly Kostadinova erhielten die drei jungen Südafrik</w:t>
      </w:r>
      <w:r w:rsidR="009523B7" w:rsidRPr="003B402C">
        <w:rPr>
          <w:rFonts w:asciiTheme="minorHAnsi" w:hAnsiTheme="minorHAnsi" w:cstheme="minorHAnsi"/>
        </w:rPr>
        <w:t>a</w:t>
      </w:r>
      <w:r w:rsidR="009523B7" w:rsidRPr="003B402C">
        <w:rPr>
          <w:rFonts w:asciiTheme="minorHAnsi" w:hAnsiTheme="minorHAnsi" w:cstheme="minorHAnsi"/>
        </w:rPr>
        <w:t>nerinnen auch Einblicke in Kölner Unternehmen</w:t>
      </w:r>
      <w:r>
        <w:rPr>
          <w:rFonts w:asciiTheme="minorHAnsi" w:hAnsiTheme="minorHAnsi" w:cstheme="minorHAnsi"/>
        </w:rPr>
        <w:t xml:space="preserve"> und die Stadtgeschichte. </w:t>
      </w:r>
      <w:r w:rsidR="000E20E3" w:rsidRPr="00412153">
        <w:rPr>
          <w:rFonts w:asciiTheme="minorHAnsi" w:hAnsiTheme="minorHAnsi" w:cstheme="minorHAnsi"/>
        </w:rPr>
        <w:t xml:space="preserve">Die Mädchen besuchen in Johannesburg </w:t>
      </w:r>
      <w:r w:rsidR="009523B7">
        <w:rPr>
          <w:rFonts w:asciiTheme="minorHAnsi" w:hAnsiTheme="minorHAnsi" w:cstheme="minorHAnsi"/>
        </w:rPr>
        <w:t>di</w:t>
      </w:r>
      <w:r w:rsidR="000E20E3" w:rsidRPr="00412153">
        <w:rPr>
          <w:rFonts w:asciiTheme="minorHAnsi" w:hAnsiTheme="minorHAnsi" w:cstheme="minorHAnsi"/>
        </w:rPr>
        <w:t>e Jugendorganisation</w:t>
      </w:r>
      <w:r w:rsidR="009523B7">
        <w:rPr>
          <w:rFonts w:asciiTheme="minorHAnsi" w:hAnsiTheme="minorHAnsi" w:cstheme="minorHAnsi"/>
        </w:rPr>
        <w:t xml:space="preserve"> </w:t>
      </w:r>
      <w:r w:rsidR="009523B7" w:rsidRPr="003B402C">
        <w:rPr>
          <w:rFonts w:asciiTheme="minorHAnsi" w:hAnsiTheme="minorHAnsi" w:cstheme="minorHAnsi"/>
        </w:rPr>
        <w:t xml:space="preserve">Youth </w:t>
      </w:r>
      <w:proofErr w:type="spellStart"/>
      <w:r w:rsidR="009523B7" w:rsidRPr="003B402C">
        <w:rPr>
          <w:rFonts w:asciiTheme="minorHAnsi" w:hAnsiTheme="minorHAnsi" w:cstheme="minorHAnsi"/>
        </w:rPr>
        <w:t>Alive</w:t>
      </w:r>
      <w:proofErr w:type="spellEnd"/>
      <w:r w:rsidR="009523B7" w:rsidRPr="003B402C">
        <w:rPr>
          <w:rFonts w:asciiTheme="minorHAnsi" w:hAnsiTheme="minorHAnsi" w:cstheme="minorHAnsi"/>
        </w:rPr>
        <w:t xml:space="preserve"> </w:t>
      </w:r>
      <w:proofErr w:type="spellStart"/>
      <w:r w:rsidR="009523B7" w:rsidRPr="003B402C">
        <w:rPr>
          <w:rFonts w:asciiTheme="minorHAnsi" w:hAnsiTheme="minorHAnsi" w:cstheme="minorHAnsi"/>
        </w:rPr>
        <w:t>Ministries</w:t>
      </w:r>
      <w:proofErr w:type="spellEnd"/>
      <w:r w:rsidR="009523B7" w:rsidRPr="003B402C">
        <w:rPr>
          <w:rFonts w:asciiTheme="minorHAnsi" w:hAnsiTheme="minorHAnsi" w:cstheme="minorHAnsi"/>
        </w:rPr>
        <w:t xml:space="preserve"> (YAM)</w:t>
      </w:r>
      <w:r w:rsidR="000E20E3" w:rsidRPr="00412153">
        <w:rPr>
          <w:rFonts w:asciiTheme="minorHAnsi" w:hAnsiTheme="minorHAnsi" w:cstheme="minorHAnsi"/>
        </w:rPr>
        <w:t>, die Kostadinova seit mehreren Jahren vor Ort persönlich unterstützt. „Ich habe bereits viel von den Menschen</w:t>
      </w:r>
      <w:r w:rsidR="00673247">
        <w:rPr>
          <w:rFonts w:asciiTheme="minorHAnsi" w:hAnsiTheme="minorHAnsi" w:cstheme="minorHAnsi"/>
        </w:rPr>
        <w:t xml:space="preserve"> in Südafrika gelernt, da</w:t>
      </w:r>
      <w:r w:rsidR="000E20E3" w:rsidRPr="00412153">
        <w:rPr>
          <w:rFonts w:asciiTheme="minorHAnsi" w:hAnsiTheme="minorHAnsi" w:cstheme="minorHAnsi"/>
        </w:rPr>
        <w:t>s ich mit nach Deutschland gebra</w:t>
      </w:r>
      <w:r w:rsidR="003B402C">
        <w:rPr>
          <w:rFonts w:asciiTheme="minorHAnsi" w:hAnsiTheme="minorHAnsi" w:cstheme="minorHAnsi"/>
        </w:rPr>
        <w:t xml:space="preserve">cht habe: </w:t>
      </w:r>
      <w:r w:rsidR="009523B7">
        <w:rPr>
          <w:rFonts w:asciiTheme="minorHAnsi" w:hAnsiTheme="minorHAnsi" w:cstheme="minorHAnsi"/>
        </w:rPr>
        <w:t xml:space="preserve">Wissen </w:t>
      </w:r>
      <w:r w:rsidR="003B402C">
        <w:rPr>
          <w:rFonts w:asciiTheme="minorHAnsi" w:hAnsiTheme="minorHAnsi" w:cstheme="minorHAnsi"/>
        </w:rPr>
        <w:t>und</w:t>
      </w:r>
      <w:r w:rsidR="009523B7">
        <w:rPr>
          <w:rFonts w:asciiTheme="minorHAnsi" w:hAnsiTheme="minorHAnsi" w:cstheme="minorHAnsi"/>
        </w:rPr>
        <w:t xml:space="preserve"> Werte. J</w:t>
      </w:r>
      <w:r w:rsidR="000E20E3" w:rsidRPr="00412153">
        <w:rPr>
          <w:rFonts w:asciiTheme="minorHAnsi" w:hAnsiTheme="minorHAnsi" w:cstheme="minorHAnsi"/>
        </w:rPr>
        <w:t xml:space="preserve">etzt wollte ich </w:t>
      </w:r>
      <w:r w:rsidR="003B402C">
        <w:rPr>
          <w:rFonts w:asciiTheme="minorHAnsi" w:hAnsiTheme="minorHAnsi" w:cstheme="minorHAnsi"/>
        </w:rPr>
        <w:t xml:space="preserve">den Menschen </w:t>
      </w:r>
      <w:r w:rsidR="000E20E3" w:rsidRPr="00412153">
        <w:rPr>
          <w:rFonts w:asciiTheme="minorHAnsi" w:hAnsiTheme="minorHAnsi" w:cstheme="minorHAnsi"/>
        </w:rPr>
        <w:t>e</w:t>
      </w:r>
      <w:r w:rsidR="000E20E3" w:rsidRPr="00412153">
        <w:rPr>
          <w:rFonts w:asciiTheme="minorHAnsi" w:hAnsiTheme="minorHAnsi" w:cstheme="minorHAnsi"/>
        </w:rPr>
        <w:t>t</w:t>
      </w:r>
      <w:r w:rsidR="000E20E3" w:rsidRPr="00412153">
        <w:rPr>
          <w:rFonts w:asciiTheme="minorHAnsi" w:hAnsiTheme="minorHAnsi" w:cstheme="minorHAnsi"/>
        </w:rPr>
        <w:t>was zurückgeben und den Mädchen die Möglichkeit geben, etwas aus Deutschland mit nach Joha</w:t>
      </w:r>
      <w:r w:rsidR="000E20E3" w:rsidRPr="00412153">
        <w:rPr>
          <w:rFonts w:asciiTheme="minorHAnsi" w:hAnsiTheme="minorHAnsi" w:cstheme="minorHAnsi"/>
        </w:rPr>
        <w:t>n</w:t>
      </w:r>
      <w:r w:rsidR="000E20E3" w:rsidRPr="00412153">
        <w:rPr>
          <w:rFonts w:asciiTheme="minorHAnsi" w:hAnsiTheme="minorHAnsi" w:cstheme="minorHAnsi"/>
        </w:rPr>
        <w:t>nesburg zu bringen</w:t>
      </w:r>
      <w:r w:rsidR="006B6BB1">
        <w:rPr>
          <w:rFonts w:asciiTheme="minorHAnsi" w:hAnsiTheme="minorHAnsi" w:cstheme="minorHAnsi"/>
        </w:rPr>
        <w:t>“</w:t>
      </w:r>
      <w:r>
        <w:rPr>
          <w:rFonts w:asciiTheme="minorHAnsi" w:hAnsiTheme="minorHAnsi" w:cstheme="minorHAnsi"/>
        </w:rPr>
        <w:t xml:space="preserve">, erklärt </w:t>
      </w:r>
      <w:r w:rsidR="00D16DD7">
        <w:rPr>
          <w:rFonts w:asciiTheme="minorHAnsi" w:hAnsiTheme="minorHAnsi" w:cstheme="minorHAnsi"/>
        </w:rPr>
        <w:t xml:space="preserve">die </w:t>
      </w:r>
      <w:r w:rsidR="00C6347B">
        <w:rPr>
          <w:rFonts w:asciiTheme="minorHAnsi" w:hAnsiTheme="minorHAnsi" w:cstheme="minorHAnsi"/>
        </w:rPr>
        <w:t>Gründerin des weltweit tätigen Übersetzungs- und Dolmetscher</w:t>
      </w:r>
      <w:r w:rsidR="00265540">
        <w:rPr>
          <w:rFonts w:asciiTheme="minorHAnsi" w:hAnsiTheme="minorHAnsi" w:cstheme="minorHAnsi"/>
        </w:rPr>
        <w:t>b</w:t>
      </w:r>
      <w:r w:rsidR="00265540">
        <w:rPr>
          <w:rFonts w:asciiTheme="minorHAnsi" w:hAnsiTheme="minorHAnsi" w:cstheme="minorHAnsi"/>
        </w:rPr>
        <w:t>ü</w:t>
      </w:r>
      <w:r w:rsidR="00265540">
        <w:rPr>
          <w:rFonts w:asciiTheme="minorHAnsi" w:hAnsiTheme="minorHAnsi" w:cstheme="minorHAnsi"/>
        </w:rPr>
        <w:t>ros</w:t>
      </w:r>
      <w:r w:rsidR="00C6347B">
        <w:rPr>
          <w:rFonts w:asciiTheme="minorHAnsi" w:hAnsiTheme="minorHAnsi" w:cstheme="minorHAnsi"/>
        </w:rPr>
        <w:t xml:space="preserve"> </w:t>
      </w:r>
      <w:proofErr w:type="spellStart"/>
      <w:r w:rsidR="00C6347B">
        <w:rPr>
          <w:rFonts w:asciiTheme="minorHAnsi" w:hAnsiTheme="minorHAnsi" w:cstheme="minorHAnsi"/>
        </w:rPr>
        <w:t>Lingua</w:t>
      </w:r>
      <w:proofErr w:type="spellEnd"/>
      <w:r w:rsidR="00C6347B">
        <w:rPr>
          <w:rFonts w:asciiTheme="minorHAnsi" w:hAnsiTheme="minorHAnsi" w:cstheme="minorHAnsi"/>
        </w:rPr>
        <w:t>-World.</w:t>
      </w:r>
      <w:r w:rsidR="00D16DD7">
        <w:rPr>
          <w:rFonts w:asciiTheme="minorHAnsi" w:hAnsiTheme="minorHAnsi" w:cstheme="minorHAnsi"/>
        </w:rPr>
        <w:t xml:space="preserve"> </w:t>
      </w:r>
    </w:p>
    <w:p w14:paraId="6B8643ED" w14:textId="09F96D8D" w:rsidR="00A116B6" w:rsidRDefault="00547622" w:rsidP="003B402C">
      <w:pPr>
        <w:jc w:val="both"/>
        <w:rPr>
          <w:rFonts w:asciiTheme="minorHAnsi" w:hAnsiTheme="minorHAnsi" w:cstheme="minorHAnsi"/>
        </w:rPr>
      </w:pPr>
      <w:r>
        <w:rPr>
          <w:rFonts w:asciiTheme="minorHAnsi" w:hAnsiTheme="minorHAnsi" w:cstheme="minorHAnsi"/>
        </w:rPr>
        <w:t>Die drei Mädchen</w:t>
      </w:r>
      <w:r w:rsidR="000E20E3" w:rsidRPr="00412153">
        <w:rPr>
          <w:rFonts w:asciiTheme="minorHAnsi" w:hAnsiTheme="minorHAnsi" w:cstheme="minorHAnsi"/>
        </w:rPr>
        <w:t xml:space="preserve"> </w:t>
      </w:r>
      <w:r w:rsidR="003B402C">
        <w:rPr>
          <w:rFonts w:asciiTheme="minorHAnsi" w:hAnsiTheme="minorHAnsi" w:cstheme="minorHAnsi"/>
        </w:rPr>
        <w:t>wurden</w:t>
      </w:r>
      <w:r w:rsidR="00673247">
        <w:rPr>
          <w:rFonts w:asciiTheme="minorHAnsi" w:hAnsiTheme="minorHAnsi" w:cstheme="minorHAnsi"/>
        </w:rPr>
        <w:t xml:space="preserve"> </w:t>
      </w:r>
      <w:r w:rsidR="003B402C">
        <w:rPr>
          <w:rFonts w:asciiTheme="minorHAnsi" w:hAnsiTheme="minorHAnsi" w:cstheme="minorHAnsi"/>
        </w:rPr>
        <w:t>vergangene</w:t>
      </w:r>
      <w:r w:rsidR="00673247">
        <w:rPr>
          <w:rFonts w:asciiTheme="minorHAnsi" w:hAnsiTheme="minorHAnsi" w:cstheme="minorHAnsi"/>
        </w:rPr>
        <w:t xml:space="preserve"> Woche </w:t>
      </w:r>
      <w:r w:rsidR="003B402C">
        <w:rPr>
          <w:rFonts w:asciiTheme="minorHAnsi" w:hAnsiTheme="minorHAnsi" w:cstheme="minorHAnsi"/>
        </w:rPr>
        <w:t>sogar im</w:t>
      </w:r>
      <w:r>
        <w:rPr>
          <w:rFonts w:asciiTheme="minorHAnsi" w:hAnsiTheme="minorHAnsi" w:cstheme="minorHAnsi"/>
        </w:rPr>
        <w:t xml:space="preserve"> historischen Rathaus empfangen.</w:t>
      </w:r>
      <w:r w:rsidR="00673247">
        <w:rPr>
          <w:rFonts w:asciiTheme="minorHAnsi" w:hAnsiTheme="minorHAnsi" w:cstheme="minorHAnsi"/>
        </w:rPr>
        <w:t xml:space="preserve"> Bürge</w:t>
      </w:r>
      <w:r w:rsidR="00673247">
        <w:rPr>
          <w:rFonts w:asciiTheme="minorHAnsi" w:hAnsiTheme="minorHAnsi" w:cstheme="minorHAnsi"/>
        </w:rPr>
        <w:t>r</w:t>
      </w:r>
      <w:r w:rsidR="00673247">
        <w:rPr>
          <w:rFonts w:asciiTheme="minorHAnsi" w:hAnsiTheme="minorHAnsi" w:cstheme="minorHAnsi"/>
        </w:rPr>
        <w:t xml:space="preserve">meister Andreas Wolter nahm sich Zeit, um die Mädchen durch </w:t>
      </w:r>
      <w:r w:rsidR="000E20E3" w:rsidRPr="00412153">
        <w:rPr>
          <w:rFonts w:asciiTheme="minorHAnsi" w:hAnsiTheme="minorHAnsi" w:cstheme="minorHAnsi"/>
        </w:rPr>
        <w:t xml:space="preserve">das </w:t>
      </w:r>
      <w:r w:rsidR="003B402C">
        <w:rPr>
          <w:rFonts w:asciiTheme="minorHAnsi" w:hAnsiTheme="minorHAnsi" w:cstheme="minorHAnsi"/>
        </w:rPr>
        <w:t>Gebäude</w:t>
      </w:r>
      <w:r w:rsidR="00412153" w:rsidRPr="00412153">
        <w:rPr>
          <w:rFonts w:asciiTheme="minorHAnsi" w:hAnsiTheme="minorHAnsi" w:cstheme="minorHAnsi"/>
        </w:rPr>
        <w:t xml:space="preserve"> zu führen</w:t>
      </w:r>
      <w:r w:rsidR="000E20E3" w:rsidRPr="00412153">
        <w:rPr>
          <w:rFonts w:asciiTheme="minorHAnsi" w:hAnsiTheme="minorHAnsi" w:cstheme="minorHAnsi"/>
        </w:rPr>
        <w:t xml:space="preserve"> und ihnen</w:t>
      </w:r>
      <w:r w:rsidR="003B402C">
        <w:rPr>
          <w:rFonts w:asciiTheme="minorHAnsi" w:hAnsiTheme="minorHAnsi" w:cstheme="minorHAnsi"/>
        </w:rPr>
        <w:t xml:space="preserve"> etwas</w:t>
      </w:r>
      <w:r w:rsidR="000E20E3" w:rsidRPr="00412153">
        <w:rPr>
          <w:rFonts w:asciiTheme="minorHAnsi" w:hAnsiTheme="minorHAnsi" w:cstheme="minorHAnsi"/>
        </w:rPr>
        <w:t xml:space="preserve"> </w:t>
      </w:r>
      <w:r w:rsidR="003B402C">
        <w:rPr>
          <w:rFonts w:asciiTheme="minorHAnsi" w:hAnsiTheme="minorHAnsi" w:cstheme="minorHAnsi"/>
        </w:rPr>
        <w:t>über die</w:t>
      </w:r>
      <w:r w:rsidR="000E20E3" w:rsidRPr="00412153">
        <w:rPr>
          <w:rFonts w:asciiTheme="minorHAnsi" w:hAnsiTheme="minorHAnsi" w:cstheme="minorHAnsi"/>
        </w:rPr>
        <w:t xml:space="preserve"> Geschichte Kölns</w:t>
      </w:r>
      <w:r w:rsidR="00673247">
        <w:rPr>
          <w:rFonts w:asciiTheme="minorHAnsi" w:hAnsiTheme="minorHAnsi" w:cstheme="minorHAnsi"/>
        </w:rPr>
        <w:t xml:space="preserve"> zu erzählen</w:t>
      </w:r>
      <w:r w:rsidR="000E20E3" w:rsidRPr="00412153">
        <w:rPr>
          <w:rFonts w:asciiTheme="minorHAnsi" w:hAnsiTheme="minorHAnsi" w:cstheme="minorHAnsi"/>
        </w:rPr>
        <w:t xml:space="preserve">. </w:t>
      </w:r>
      <w:r w:rsidR="003B402C">
        <w:rPr>
          <w:rFonts w:asciiTheme="minorHAnsi" w:hAnsiTheme="minorHAnsi" w:cstheme="minorHAnsi"/>
        </w:rPr>
        <w:t>Beim</w:t>
      </w:r>
      <w:r w:rsidR="00DE576A">
        <w:rPr>
          <w:rFonts w:asciiTheme="minorHAnsi" w:hAnsiTheme="minorHAnsi" w:cstheme="minorHAnsi"/>
        </w:rPr>
        <w:t xml:space="preserve"> Fernsehsender RTL West </w:t>
      </w:r>
      <w:r w:rsidR="003B402C">
        <w:rPr>
          <w:rFonts w:asciiTheme="minorHAnsi" w:hAnsiTheme="minorHAnsi" w:cstheme="minorHAnsi"/>
        </w:rPr>
        <w:t>erhielten die Drei E</w:t>
      </w:r>
      <w:r w:rsidR="00DE576A">
        <w:rPr>
          <w:rFonts w:asciiTheme="minorHAnsi" w:hAnsiTheme="minorHAnsi" w:cstheme="minorHAnsi"/>
        </w:rPr>
        <w:t>inbl</w:t>
      </w:r>
      <w:r w:rsidR="00DE576A">
        <w:rPr>
          <w:rFonts w:asciiTheme="minorHAnsi" w:hAnsiTheme="minorHAnsi" w:cstheme="minorHAnsi"/>
        </w:rPr>
        <w:t>i</w:t>
      </w:r>
      <w:r w:rsidR="00DE576A">
        <w:rPr>
          <w:rFonts w:asciiTheme="minorHAnsi" w:hAnsiTheme="minorHAnsi" w:cstheme="minorHAnsi"/>
        </w:rPr>
        <w:t>ck</w:t>
      </w:r>
      <w:r w:rsidR="003B402C">
        <w:rPr>
          <w:rFonts w:asciiTheme="minorHAnsi" w:hAnsiTheme="minorHAnsi" w:cstheme="minorHAnsi"/>
        </w:rPr>
        <w:t xml:space="preserve">e in den Redaktionsarbeit </w:t>
      </w:r>
      <w:r w:rsidR="00DE576A">
        <w:rPr>
          <w:rFonts w:asciiTheme="minorHAnsi" w:hAnsiTheme="minorHAnsi" w:cstheme="minorHAnsi"/>
        </w:rPr>
        <w:t xml:space="preserve">von Fernsehmachern, die </w:t>
      </w:r>
      <w:r w:rsidR="00DE576A">
        <w:rPr>
          <w:rStyle w:val="st"/>
        </w:rPr>
        <w:t xml:space="preserve">Patisserie Törtchen </w:t>
      </w:r>
      <w:proofErr w:type="spellStart"/>
      <w:r w:rsidR="00DE576A">
        <w:rPr>
          <w:rStyle w:val="st"/>
        </w:rPr>
        <w:t>Törtchen</w:t>
      </w:r>
      <w:proofErr w:type="spellEnd"/>
      <w:r w:rsidR="00DE576A">
        <w:rPr>
          <w:rStyle w:val="st"/>
        </w:rPr>
        <w:t xml:space="preserve"> </w:t>
      </w:r>
      <w:r w:rsidR="00A116B6">
        <w:rPr>
          <w:rStyle w:val="st"/>
        </w:rPr>
        <w:t>lud sie zu einem</w:t>
      </w:r>
      <w:r w:rsidR="00DE576A">
        <w:rPr>
          <w:rStyle w:val="st"/>
        </w:rPr>
        <w:t xml:space="preserve"> </w:t>
      </w:r>
      <w:r w:rsidR="00D61CCF">
        <w:rPr>
          <w:rStyle w:val="st"/>
        </w:rPr>
        <w:t>Back-Kurs</w:t>
      </w:r>
      <w:r>
        <w:rPr>
          <w:rStyle w:val="st"/>
        </w:rPr>
        <w:t xml:space="preserve"> ein</w:t>
      </w:r>
      <w:r w:rsidR="00A116B6">
        <w:rPr>
          <w:rStyle w:val="st"/>
        </w:rPr>
        <w:t>, bei dem sie</w:t>
      </w:r>
      <w:r w:rsidR="006B6BB1">
        <w:rPr>
          <w:rStyle w:val="st"/>
        </w:rPr>
        <w:t xml:space="preserve"> </w:t>
      </w:r>
      <w:r w:rsidR="00A116B6">
        <w:rPr>
          <w:rStyle w:val="st"/>
        </w:rPr>
        <w:t xml:space="preserve">lernten, wie man </w:t>
      </w:r>
      <w:r w:rsidR="006B6BB1">
        <w:rPr>
          <w:rStyle w:val="st"/>
        </w:rPr>
        <w:t xml:space="preserve">leckere Cupcakes </w:t>
      </w:r>
      <w:r w:rsidR="00A116B6">
        <w:rPr>
          <w:rStyle w:val="st"/>
        </w:rPr>
        <w:t>zubereitet</w:t>
      </w:r>
      <w:r w:rsidR="006B6BB1">
        <w:rPr>
          <w:rStyle w:val="st"/>
        </w:rPr>
        <w:t>.</w:t>
      </w:r>
      <w:r w:rsidR="000E20E3" w:rsidRPr="00412153">
        <w:rPr>
          <w:rFonts w:asciiTheme="minorHAnsi" w:hAnsiTheme="minorHAnsi" w:cstheme="minorHAnsi"/>
        </w:rPr>
        <w:t xml:space="preserve"> </w:t>
      </w:r>
      <w:r w:rsidR="00412153" w:rsidRPr="00412153">
        <w:rPr>
          <w:rFonts w:asciiTheme="minorHAnsi" w:hAnsiTheme="minorHAnsi" w:cstheme="minorHAnsi"/>
        </w:rPr>
        <w:t>„</w:t>
      </w:r>
      <w:r w:rsidR="008002AD" w:rsidRPr="00C5038B">
        <w:t xml:space="preserve">Die </w:t>
      </w:r>
      <w:r w:rsidR="008002AD">
        <w:t>Mädchen haben alle schon einen Berufswunsch, sie wollen erfolgreich werden und etwas bewegen. Das wollte ich gerne unterstützen</w:t>
      </w:r>
      <w:r w:rsidR="008002AD" w:rsidRPr="00412153">
        <w:rPr>
          <w:rFonts w:asciiTheme="minorHAnsi" w:hAnsiTheme="minorHAnsi" w:cstheme="minorHAnsi"/>
        </w:rPr>
        <w:t xml:space="preserve"> </w:t>
      </w:r>
      <w:r w:rsidR="008002AD">
        <w:rPr>
          <w:rFonts w:asciiTheme="minorHAnsi" w:hAnsiTheme="minorHAnsi" w:cstheme="minorHAnsi"/>
        </w:rPr>
        <w:t>Die Drei</w:t>
      </w:r>
      <w:r w:rsidR="00412153" w:rsidRPr="00412153">
        <w:rPr>
          <w:rFonts w:asciiTheme="minorHAnsi" w:hAnsiTheme="minorHAnsi" w:cstheme="minorHAnsi"/>
        </w:rPr>
        <w:t xml:space="preserve"> sind zwar noch sehr jung, aber ich halte es für wichtig, sie früh zu inspirieren und zu ermutigen, ihren Weg zu gehen und ihre Träume zu verfolgen. Ich wünsche mir, dass sie diese Inspiration mit nach Hause nehmen und dort etwas verändern. </w:t>
      </w:r>
      <w:r w:rsidR="004E35BC">
        <w:rPr>
          <w:rFonts w:asciiTheme="minorHAnsi" w:hAnsiTheme="minorHAnsi" w:cstheme="minorHAnsi"/>
        </w:rPr>
        <w:t>Denn e</w:t>
      </w:r>
      <w:r w:rsidR="00412153" w:rsidRPr="00412153">
        <w:rPr>
          <w:rFonts w:asciiTheme="minorHAnsi" w:hAnsiTheme="minorHAnsi" w:cstheme="minorHAnsi"/>
        </w:rPr>
        <w:t xml:space="preserve">ine dauerhafte Entwicklung ist nur möglich, wenn sie aus der Mitte </w:t>
      </w:r>
      <w:r w:rsidR="00A116B6">
        <w:rPr>
          <w:rFonts w:asciiTheme="minorHAnsi" w:hAnsiTheme="minorHAnsi" w:cstheme="minorHAnsi"/>
        </w:rPr>
        <w:t xml:space="preserve">der Bevölkerung </w:t>
      </w:r>
      <w:r w:rsidR="00D17EF2">
        <w:rPr>
          <w:rFonts w:asciiTheme="minorHAnsi" w:hAnsiTheme="minorHAnsi" w:cstheme="minorHAnsi"/>
        </w:rPr>
        <w:t>heraus wä</w:t>
      </w:r>
      <w:r w:rsidR="00A116B6">
        <w:rPr>
          <w:rFonts w:asciiTheme="minorHAnsi" w:hAnsiTheme="minorHAnsi" w:cstheme="minorHAnsi"/>
        </w:rPr>
        <w:t xml:space="preserve">chst“, so Kostadinova über den </w:t>
      </w:r>
      <w:r w:rsidR="00D17EF2">
        <w:rPr>
          <w:rFonts w:asciiTheme="minorHAnsi" w:hAnsiTheme="minorHAnsi" w:cstheme="minorHAnsi"/>
        </w:rPr>
        <w:t>Hi</w:t>
      </w:r>
      <w:r w:rsidR="00D17EF2">
        <w:rPr>
          <w:rFonts w:asciiTheme="minorHAnsi" w:hAnsiTheme="minorHAnsi" w:cstheme="minorHAnsi"/>
        </w:rPr>
        <w:t>n</w:t>
      </w:r>
      <w:r w:rsidR="00D17EF2">
        <w:rPr>
          <w:rFonts w:asciiTheme="minorHAnsi" w:hAnsiTheme="minorHAnsi" w:cstheme="minorHAnsi"/>
        </w:rPr>
        <w:t>tergrund der Unternehmenserkundungen.</w:t>
      </w:r>
    </w:p>
    <w:p w14:paraId="1F5BA4B6" w14:textId="6BA57387" w:rsidR="00713321" w:rsidRPr="00C47397" w:rsidRDefault="00C6347B" w:rsidP="00C47397">
      <w:pPr>
        <w:jc w:val="both"/>
        <w:rPr>
          <w:rFonts w:asciiTheme="minorHAnsi" w:hAnsiTheme="minorHAnsi" w:cstheme="minorHAnsi"/>
        </w:rPr>
      </w:pPr>
      <w:r>
        <w:rPr>
          <w:rFonts w:asciiTheme="minorHAnsi" w:hAnsiTheme="minorHAnsi" w:cstheme="minorHAnsi"/>
        </w:rPr>
        <w:lastRenderedPageBreak/>
        <w:t xml:space="preserve">Mut, seine Träume – auch unter widrigen Bedingungen – nicht aus den Augen zu verlieren, machte auch </w:t>
      </w:r>
      <w:r w:rsidRPr="00412153">
        <w:rPr>
          <w:rFonts w:asciiTheme="minorHAnsi" w:hAnsiTheme="minorHAnsi" w:cstheme="minorHAnsi"/>
        </w:rPr>
        <w:t>Para-Leichtathletin Irmgard Bensusan</w:t>
      </w:r>
      <w:r>
        <w:rPr>
          <w:rFonts w:asciiTheme="minorHAnsi" w:hAnsiTheme="minorHAnsi" w:cstheme="minorHAnsi"/>
        </w:rPr>
        <w:t>. Die aus Südafrika stammende amtierende Sprint-Weltmeisterin des TSV Bayer 04 Leverkusen</w:t>
      </w:r>
      <w:r w:rsidR="00A116B6" w:rsidRPr="00412153">
        <w:rPr>
          <w:rFonts w:asciiTheme="minorHAnsi" w:hAnsiTheme="minorHAnsi" w:cstheme="minorHAnsi"/>
        </w:rPr>
        <w:t xml:space="preserve"> nahm sich die Zeit, um mit ihren </w:t>
      </w:r>
      <w:r w:rsidR="008002AD">
        <w:rPr>
          <w:rFonts w:asciiTheme="minorHAnsi" w:hAnsiTheme="minorHAnsi" w:cstheme="minorHAnsi"/>
        </w:rPr>
        <w:t>„</w:t>
      </w:r>
      <w:proofErr w:type="spellStart"/>
      <w:r w:rsidR="00A116B6" w:rsidRPr="00412153">
        <w:rPr>
          <w:rFonts w:asciiTheme="minorHAnsi" w:hAnsiTheme="minorHAnsi" w:cstheme="minorHAnsi"/>
        </w:rPr>
        <w:t>Land</w:t>
      </w:r>
      <w:r>
        <w:rPr>
          <w:rFonts w:asciiTheme="minorHAnsi" w:hAnsiTheme="minorHAnsi" w:cstheme="minorHAnsi"/>
        </w:rPr>
        <w:t>sdamen</w:t>
      </w:r>
      <w:proofErr w:type="spellEnd"/>
      <w:r w:rsidR="008002AD">
        <w:rPr>
          <w:rFonts w:asciiTheme="minorHAnsi" w:hAnsiTheme="minorHAnsi" w:cstheme="minorHAnsi"/>
        </w:rPr>
        <w:t>“ zu tra</w:t>
      </w:r>
      <w:r w:rsidR="008002AD">
        <w:rPr>
          <w:rFonts w:asciiTheme="minorHAnsi" w:hAnsiTheme="minorHAnsi" w:cstheme="minorHAnsi"/>
        </w:rPr>
        <w:t>i</w:t>
      </w:r>
      <w:r w:rsidR="008002AD">
        <w:rPr>
          <w:rFonts w:asciiTheme="minorHAnsi" w:hAnsiTheme="minorHAnsi" w:cstheme="minorHAnsi"/>
        </w:rPr>
        <w:t>nieren und von ihrem Unfall zu berichten, der in Südafrika ihr sportliches Aus bedeutet hätte. In Deutschland konnte sie im Behindertensport neu durchstarten. „Irmgard ist eine echt Inspiration“, fasste Kostadinova das Treffen mit der Sportlerin bewegt zusammen. Die Mädchen trainierten b</w:t>
      </w:r>
      <w:r w:rsidR="008002AD">
        <w:rPr>
          <w:rFonts w:asciiTheme="minorHAnsi" w:hAnsiTheme="minorHAnsi" w:cstheme="minorHAnsi"/>
        </w:rPr>
        <w:t>e</w:t>
      </w:r>
      <w:r w:rsidR="008002AD">
        <w:rPr>
          <w:rFonts w:asciiTheme="minorHAnsi" w:hAnsiTheme="minorHAnsi" w:cstheme="minorHAnsi"/>
        </w:rPr>
        <w:t>geistert mit und nutzen die Chance, sich vor dem langen Rückflug noch mal ordentlich auszupowern</w:t>
      </w:r>
      <w:r w:rsidR="00DA4D34">
        <w:rPr>
          <w:rFonts w:asciiTheme="minorHAnsi" w:hAnsiTheme="minorHAnsi" w:cstheme="minorHAnsi"/>
        </w:rPr>
        <w:t>.</w:t>
      </w:r>
    </w:p>
    <w:p w14:paraId="19CA9CBB" w14:textId="77777777" w:rsidR="00713321" w:rsidRDefault="00713321" w:rsidP="00713321">
      <w:pPr>
        <w:pStyle w:val="Listenabsatz"/>
        <w:spacing w:after="160" w:line="259" w:lineRule="auto"/>
        <w:ind w:left="0"/>
        <w:rPr>
          <w:b/>
        </w:rPr>
      </w:pPr>
    </w:p>
    <w:p w14:paraId="630DC038" w14:textId="233687AE" w:rsidR="00810466" w:rsidRDefault="00810466" w:rsidP="00810466">
      <w:r>
        <w:t xml:space="preserve">Bildunterzeile zu Foto 01: </w:t>
      </w:r>
    </w:p>
    <w:p w14:paraId="54A825FF" w14:textId="5FAF66DD" w:rsidR="00810466" w:rsidRDefault="00810466" w:rsidP="00810466">
      <w:pPr>
        <w:rPr>
          <w:rStyle w:val="hascaption"/>
        </w:rPr>
      </w:pPr>
      <w:r>
        <w:rPr>
          <w:rStyle w:val="hascaption"/>
        </w:rPr>
        <w:t>Wirtschaftsbotschafterin Nelly Kostadinova und Törtchen, Törtchen Inhaber Matthias Ludwigs b</w:t>
      </w:r>
      <w:r>
        <w:rPr>
          <w:rStyle w:val="hascaption"/>
        </w:rPr>
        <w:t>a</w:t>
      </w:r>
      <w:r>
        <w:rPr>
          <w:rStyle w:val="hascaption"/>
        </w:rPr>
        <w:t>cken gemeinsam mit den südafrikanischen Mädchen und ihren Gastgeschwistern.</w:t>
      </w:r>
      <w:r>
        <w:rPr>
          <w:rStyle w:val="hascaption"/>
        </w:rPr>
        <w:tab/>
        <w:t>Foto: ANNÉ SCHWARZKOPF COMMUNICATIONS</w:t>
      </w:r>
    </w:p>
    <w:p w14:paraId="6E8D3F78" w14:textId="77777777" w:rsidR="00B31737" w:rsidRDefault="00B31737" w:rsidP="00810466">
      <w:pPr>
        <w:rPr>
          <w:rStyle w:val="hascaption"/>
        </w:rPr>
      </w:pPr>
    </w:p>
    <w:p w14:paraId="00217A14" w14:textId="4278A03D" w:rsidR="00810466" w:rsidRDefault="00810466" w:rsidP="00810466">
      <w:r>
        <w:t xml:space="preserve">Bildunterzeile zu Foto 02: </w:t>
      </w:r>
    </w:p>
    <w:p w14:paraId="1F550A5D" w14:textId="670A0BF7" w:rsidR="00810466" w:rsidRDefault="00810466" w:rsidP="00810466">
      <w:pPr>
        <w:rPr>
          <w:rStyle w:val="hascaption"/>
        </w:rPr>
      </w:pPr>
      <w:proofErr w:type="spellStart"/>
      <w:r>
        <w:rPr>
          <w:rStyle w:val="hascaption"/>
        </w:rPr>
        <w:t>Lingua</w:t>
      </w:r>
      <w:proofErr w:type="spellEnd"/>
      <w:r>
        <w:rPr>
          <w:rStyle w:val="hascaption"/>
        </w:rPr>
        <w:t xml:space="preserve">-World Gründerin Nelly Kostadinova backt gemeinsam mit Südafrikanerin </w:t>
      </w:r>
      <w:proofErr w:type="spellStart"/>
      <w:r>
        <w:rPr>
          <w:rStyle w:val="hascaption"/>
        </w:rPr>
        <w:t>Soya</w:t>
      </w:r>
      <w:proofErr w:type="spellEnd"/>
      <w:r>
        <w:rPr>
          <w:rStyle w:val="hascaption"/>
        </w:rPr>
        <w:t xml:space="preserve"> Cupcakes.    Foto: ANÉ SCHWARZKOPF COMMUNICATIONS</w:t>
      </w:r>
    </w:p>
    <w:p w14:paraId="50C7737C" w14:textId="77777777" w:rsidR="00810466" w:rsidRDefault="00810466" w:rsidP="00810466">
      <w:pPr>
        <w:rPr>
          <w:rStyle w:val="hascaption"/>
        </w:rPr>
      </w:pPr>
    </w:p>
    <w:p w14:paraId="2B08F5DC" w14:textId="1FBBE7BB" w:rsidR="00810466" w:rsidRDefault="00810466" w:rsidP="00810466">
      <w:r>
        <w:t xml:space="preserve">Bildunterzeile zu Foto 03: </w:t>
      </w:r>
    </w:p>
    <w:p w14:paraId="2B9C6CDC" w14:textId="077A0137" w:rsidR="00810466" w:rsidRDefault="00810466" w:rsidP="00810466">
      <w:pPr>
        <w:rPr>
          <w:rStyle w:val="hascaption"/>
        </w:rPr>
      </w:pPr>
      <w:proofErr w:type="spellStart"/>
      <w:r>
        <w:rPr>
          <w:rStyle w:val="hascaption"/>
        </w:rPr>
        <w:t>Odysseums</w:t>
      </w:r>
      <w:proofErr w:type="spellEnd"/>
      <w:r>
        <w:rPr>
          <w:rStyle w:val="hascaption"/>
        </w:rPr>
        <w:t xml:space="preserve"> - </w:t>
      </w:r>
      <w:proofErr w:type="spellStart"/>
      <w:r>
        <w:rPr>
          <w:rStyle w:val="hascaption"/>
        </w:rPr>
        <w:t>Edutainer</w:t>
      </w:r>
      <w:proofErr w:type="spellEnd"/>
      <w:r>
        <w:rPr>
          <w:rStyle w:val="hascaption"/>
        </w:rPr>
        <w:t xml:space="preserve"> „Hartmut“ experimentiert mit der jungen Südafrikanerin </w:t>
      </w:r>
      <w:proofErr w:type="spellStart"/>
      <w:r>
        <w:rPr>
          <w:rStyle w:val="hascaption"/>
        </w:rPr>
        <w:t>Vuvu</w:t>
      </w:r>
      <w:proofErr w:type="spellEnd"/>
      <w:r>
        <w:rPr>
          <w:rStyle w:val="hascaption"/>
        </w:rPr>
        <w:t xml:space="preserve"> zum Thema Schall.   Foto: ANNÉ SCHWARZKOPF COMMUNICATIONS</w:t>
      </w:r>
    </w:p>
    <w:p w14:paraId="0CEB77C5" w14:textId="77777777" w:rsidR="00713321" w:rsidRDefault="00713321" w:rsidP="00713321">
      <w:pPr>
        <w:pStyle w:val="Listenabsatz"/>
        <w:spacing w:after="160" w:line="259" w:lineRule="auto"/>
        <w:ind w:left="0"/>
        <w:rPr>
          <w:b/>
        </w:rPr>
      </w:pPr>
    </w:p>
    <w:p w14:paraId="25A88DF1" w14:textId="77777777" w:rsidR="00713321" w:rsidRPr="001D55F4" w:rsidRDefault="00713321" w:rsidP="00713321">
      <w:pPr>
        <w:pStyle w:val="Listenabsatz"/>
        <w:spacing w:after="160" w:line="259" w:lineRule="auto"/>
        <w:ind w:left="0"/>
      </w:pPr>
      <w:r w:rsidRPr="00047269">
        <w:rPr>
          <w:b/>
        </w:rPr>
        <w:t>Nelly Kostadinova</w:t>
      </w:r>
    </w:p>
    <w:p w14:paraId="4E5A218E" w14:textId="77777777" w:rsidR="00713321" w:rsidRDefault="00713321" w:rsidP="00713321">
      <w:r>
        <w:t xml:space="preserve">Vor 27 Jahren kam die gebürtige Bulgarin Nelly Kostadinova über ein Journalismus-Stipendium der Konrad-Adenauer-Stiftung nach Köln. Sie erkannte die wirtschaftlichen Chancen in Deutschland und gründete </w:t>
      </w:r>
      <w:r w:rsidRPr="007A49D9">
        <w:t>1997</w:t>
      </w:r>
      <w:r>
        <w:t xml:space="preserve"> </w:t>
      </w:r>
      <w:r w:rsidRPr="006C01D3">
        <w:t xml:space="preserve">das Übersetzungs- und Dolmetscherunternehmen </w:t>
      </w:r>
      <w:proofErr w:type="spellStart"/>
      <w:r w:rsidRPr="006C01D3">
        <w:t>Lingua</w:t>
      </w:r>
      <w:proofErr w:type="spellEnd"/>
      <w:r>
        <w:t xml:space="preserve">-World. Heute gehört </w:t>
      </w:r>
      <w:proofErr w:type="spellStart"/>
      <w:r>
        <w:t>Ling</w:t>
      </w:r>
      <w:r>
        <w:t>u</w:t>
      </w:r>
      <w:r>
        <w:t>a</w:t>
      </w:r>
      <w:proofErr w:type="spellEnd"/>
      <w:r>
        <w:t xml:space="preserve">-World mit </w:t>
      </w:r>
      <w:r w:rsidRPr="00047269">
        <w:rPr>
          <w:rFonts w:asciiTheme="minorHAnsi" w:hAnsiTheme="minorHAnsi" w:cstheme="minorHAnsi"/>
        </w:rPr>
        <w:t>18 Standorten auf zwei Kontinente</w:t>
      </w:r>
      <w:r>
        <w:rPr>
          <w:rFonts w:asciiTheme="minorHAnsi" w:hAnsiTheme="minorHAnsi" w:cstheme="minorHAnsi"/>
        </w:rPr>
        <w:t>n zu den erfolgreichsten Sprachd</w:t>
      </w:r>
      <w:r w:rsidRPr="00047269">
        <w:rPr>
          <w:rFonts w:asciiTheme="minorHAnsi" w:hAnsiTheme="minorHAnsi" w:cstheme="minorHAnsi"/>
        </w:rPr>
        <w:t xml:space="preserve">ienstleistern auf dem </w:t>
      </w:r>
      <w:r>
        <w:rPr>
          <w:rFonts w:asciiTheme="minorHAnsi" w:hAnsiTheme="minorHAnsi" w:cstheme="minorHAnsi"/>
        </w:rPr>
        <w:t>deutschen</w:t>
      </w:r>
      <w:r w:rsidRPr="00047269">
        <w:rPr>
          <w:rFonts w:asciiTheme="minorHAnsi" w:hAnsiTheme="minorHAnsi" w:cstheme="minorHAnsi"/>
        </w:rPr>
        <w:t xml:space="preserve"> Markt. Weltweit arbeiten mehr als 10.000 freie Übersetzer und Dolmetscher für das Kö</w:t>
      </w:r>
      <w:r w:rsidRPr="00047269">
        <w:rPr>
          <w:rFonts w:asciiTheme="minorHAnsi" w:hAnsiTheme="minorHAnsi" w:cstheme="minorHAnsi"/>
        </w:rPr>
        <w:t>l</w:t>
      </w:r>
      <w:r w:rsidRPr="00047269">
        <w:rPr>
          <w:rFonts w:asciiTheme="minorHAnsi" w:hAnsiTheme="minorHAnsi" w:cstheme="minorHAnsi"/>
        </w:rPr>
        <w:t>ner Unternehmen</w:t>
      </w:r>
      <w:r>
        <w:rPr>
          <w:rFonts w:asciiTheme="minorHAnsi" w:hAnsiTheme="minorHAnsi" w:cstheme="minorHAnsi"/>
        </w:rPr>
        <w:t xml:space="preserve">. </w:t>
      </w:r>
      <w:r w:rsidRPr="00047269">
        <w:rPr>
          <w:rFonts w:asciiTheme="minorHAnsi" w:hAnsiTheme="minorHAnsi" w:cstheme="minorHAnsi"/>
        </w:rPr>
        <w:t xml:space="preserve">Das Portfolio umfasst </w:t>
      </w:r>
      <w:hyperlink r:id="rId9" w:history="1">
        <w:r w:rsidRPr="00047269">
          <w:rPr>
            <w:rStyle w:val="Hyperlink"/>
            <w:rFonts w:asciiTheme="minorHAnsi" w:hAnsiTheme="minorHAnsi" w:cstheme="minorHAnsi"/>
            <w:color w:val="auto"/>
            <w:u w:val="none"/>
          </w:rPr>
          <w:t>Übersetzungen</w:t>
        </w:r>
      </w:hyperlink>
      <w:r w:rsidRPr="00047269">
        <w:rPr>
          <w:rFonts w:asciiTheme="minorHAnsi" w:hAnsiTheme="minorHAnsi" w:cstheme="minorHAnsi"/>
        </w:rPr>
        <w:t xml:space="preserve">, </w:t>
      </w:r>
      <w:hyperlink r:id="rId10" w:history="1">
        <w:r w:rsidRPr="00047269">
          <w:rPr>
            <w:rStyle w:val="Hyperlink"/>
            <w:rFonts w:asciiTheme="minorHAnsi" w:hAnsiTheme="minorHAnsi" w:cstheme="minorHAnsi"/>
            <w:color w:val="auto"/>
            <w:u w:val="none"/>
          </w:rPr>
          <w:t>Dolmetscher-Services</w:t>
        </w:r>
      </w:hyperlink>
      <w:r w:rsidRPr="00047269">
        <w:rPr>
          <w:rFonts w:asciiTheme="minorHAnsi" w:hAnsiTheme="minorHAnsi" w:cstheme="minorHAnsi"/>
        </w:rPr>
        <w:t xml:space="preserve"> und </w:t>
      </w:r>
      <w:hyperlink r:id="rId11" w:history="1">
        <w:r w:rsidRPr="00047269">
          <w:rPr>
            <w:rStyle w:val="Hyperlink"/>
            <w:rFonts w:asciiTheme="minorHAnsi" w:hAnsiTheme="minorHAnsi" w:cstheme="minorHAnsi"/>
            <w:color w:val="auto"/>
            <w:u w:val="none"/>
          </w:rPr>
          <w:t>Lokalisierungen</w:t>
        </w:r>
      </w:hyperlink>
      <w:r w:rsidRPr="00047269">
        <w:rPr>
          <w:rFonts w:asciiTheme="minorHAnsi" w:hAnsiTheme="minorHAnsi" w:cstheme="minorHAnsi"/>
        </w:rPr>
        <w:t xml:space="preserve">, zum Beispiel von </w:t>
      </w:r>
      <w:hyperlink r:id="rId12" w:history="1">
        <w:r w:rsidRPr="00047269">
          <w:rPr>
            <w:rStyle w:val="Hyperlink"/>
            <w:rFonts w:asciiTheme="minorHAnsi" w:hAnsiTheme="minorHAnsi" w:cstheme="minorHAnsi"/>
            <w:color w:val="auto"/>
            <w:u w:val="none"/>
          </w:rPr>
          <w:t>Software</w:t>
        </w:r>
      </w:hyperlink>
      <w:r w:rsidRPr="00047269">
        <w:rPr>
          <w:rFonts w:asciiTheme="minorHAnsi" w:hAnsiTheme="minorHAnsi" w:cstheme="minorHAnsi"/>
        </w:rPr>
        <w:t xml:space="preserve"> und </w:t>
      </w:r>
      <w:hyperlink r:id="rId13" w:history="1">
        <w:r w:rsidRPr="00047269">
          <w:rPr>
            <w:rStyle w:val="Hyperlink"/>
            <w:rFonts w:asciiTheme="minorHAnsi" w:hAnsiTheme="minorHAnsi" w:cstheme="minorHAnsi"/>
            <w:color w:val="auto"/>
            <w:u w:val="none"/>
          </w:rPr>
          <w:t>Websites</w:t>
        </w:r>
      </w:hyperlink>
      <w:r w:rsidRPr="00047269">
        <w:rPr>
          <w:rFonts w:asciiTheme="minorHAnsi" w:hAnsiTheme="minorHAnsi" w:cstheme="minorHAnsi"/>
        </w:rPr>
        <w:t xml:space="preserve"> im 24</w:t>
      </w:r>
      <w:r>
        <w:rPr>
          <w:rFonts w:asciiTheme="minorHAnsi" w:hAnsiTheme="minorHAnsi" w:cstheme="minorHAnsi"/>
        </w:rPr>
        <w:t>-</w:t>
      </w:r>
      <w:r w:rsidRPr="00047269">
        <w:rPr>
          <w:rFonts w:asciiTheme="minorHAnsi" w:hAnsiTheme="minorHAnsi" w:cstheme="minorHAnsi"/>
        </w:rPr>
        <w:t>h-Service sowie internationales Marketing.</w:t>
      </w:r>
      <w:r>
        <w:rPr>
          <w:rFonts w:asciiTheme="minorHAnsi" w:hAnsiTheme="minorHAnsi" w:cstheme="minorHAnsi"/>
        </w:rPr>
        <w:t xml:space="preserve"> Seit 15 Jahren engagiert sich Nelly Kostadinova in verschiedenen sozialen Projekten. 2016 wurde sie von der Kölner Oberbürgermeisterin Henriette </w:t>
      </w:r>
      <w:proofErr w:type="spellStart"/>
      <w:r>
        <w:rPr>
          <w:rFonts w:asciiTheme="minorHAnsi" w:hAnsiTheme="minorHAnsi" w:cstheme="minorHAnsi"/>
        </w:rPr>
        <w:t>Reker</w:t>
      </w:r>
      <w:proofErr w:type="spellEnd"/>
      <w:r>
        <w:rPr>
          <w:rFonts w:asciiTheme="minorHAnsi" w:hAnsiTheme="minorHAnsi" w:cstheme="minorHAnsi"/>
        </w:rPr>
        <w:t xml:space="preserve"> zur Wirtschaftsbotschafterin ernannt. </w:t>
      </w:r>
    </w:p>
    <w:p w14:paraId="598ADBFF" w14:textId="77777777" w:rsidR="00713321" w:rsidRDefault="00713321" w:rsidP="00713321"/>
    <w:p w14:paraId="3BC8CA0B" w14:textId="77777777" w:rsidR="00B31737" w:rsidRDefault="00B31737" w:rsidP="00713321"/>
    <w:p w14:paraId="3F26B3A2" w14:textId="77777777" w:rsidR="00713321" w:rsidRPr="00EB556D" w:rsidRDefault="00713321" w:rsidP="00713321">
      <w:pPr>
        <w:spacing w:after="0"/>
        <w:jc w:val="both"/>
        <w:rPr>
          <w:rFonts w:ascii="Calibri Light" w:hAnsi="Calibri Light" w:cs="Calibri Light"/>
          <w:b/>
          <w:bCs/>
        </w:rPr>
      </w:pPr>
      <w:r w:rsidRPr="00EB556D">
        <w:rPr>
          <w:rFonts w:ascii="Calibri Light" w:hAnsi="Calibri Light" w:cs="Calibri Light"/>
          <w:b/>
          <w:bCs/>
        </w:rPr>
        <w:lastRenderedPageBreak/>
        <w:t>Pressekontakt</w:t>
      </w:r>
    </w:p>
    <w:p w14:paraId="4AC61A34" w14:textId="77777777" w:rsidR="00713321" w:rsidRPr="00EB556D" w:rsidRDefault="00713321" w:rsidP="00713321">
      <w:pPr>
        <w:spacing w:after="0" w:line="240" w:lineRule="auto"/>
        <w:jc w:val="both"/>
        <w:rPr>
          <w:rFonts w:ascii="Calibri Light" w:hAnsi="Calibri Light" w:cs="Calibri Light"/>
          <w:bCs/>
        </w:rPr>
      </w:pPr>
      <w:r w:rsidRPr="00EB556D">
        <w:rPr>
          <w:rFonts w:ascii="Calibri Light" w:hAnsi="Calibri Light" w:cs="Calibri Light"/>
          <w:bCs/>
        </w:rPr>
        <w:t>ANNÉ SCHWARZKOPF COMMUNICATIONS GMBH &amp; Co. KG</w:t>
      </w:r>
    </w:p>
    <w:p w14:paraId="2CE81A41" w14:textId="77777777" w:rsidR="00713321" w:rsidRPr="00EB556D" w:rsidRDefault="00713321" w:rsidP="00713321">
      <w:pPr>
        <w:spacing w:after="0" w:line="240" w:lineRule="auto"/>
        <w:jc w:val="both"/>
        <w:rPr>
          <w:rFonts w:ascii="Calibri Light" w:hAnsi="Calibri Light" w:cs="Calibri Light"/>
          <w:bCs/>
        </w:rPr>
      </w:pPr>
      <w:r>
        <w:rPr>
          <w:rFonts w:ascii="Calibri Light" w:hAnsi="Calibri Light" w:cs="Calibri Light"/>
          <w:bCs/>
        </w:rPr>
        <w:t>Christina Meyer</w:t>
      </w:r>
      <w:r w:rsidRPr="00EB556D">
        <w:rPr>
          <w:rFonts w:ascii="Calibri Light" w:hAnsi="Calibri Light" w:cs="Calibri Light"/>
          <w:bCs/>
        </w:rPr>
        <w:t xml:space="preserve"> – </w:t>
      </w:r>
      <w:r>
        <w:rPr>
          <w:rFonts w:ascii="Calibri Light" w:hAnsi="Calibri Light" w:cs="Calibri Light"/>
          <w:bCs/>
        </w:rPr>
        <w:t>Junior</w:t>
      </w:r>
      <w:r w:rsidRPr="00EB556D">
        <w:rPr>
          <w:rFonts w:ascii="Calibri Light" w:hAnsi="Calibri Light" w:cs="Calibri Light"/>
          <w:bCs/>
        </w:rPr>
        <w:t>beraterin Public &amp; Media Relations</w:t>
      </w:r>
    </w:p>
    <w:p w14:paraId="5F43EF87" w14:textId="77777777" w:rsidR="00713321" w:rsidRPr="00EB556D" w:rsidRDefault="00713321" w:rsidP="00713321">
      <w:pPr>
        <w:spacing w:after="0" w:line="240" w:lineRule="auto"/>
        <w:jc w:val="both"/>
        <w:rPr>
          <w:rFonts w:ascii="Calibri Light" w:hAnsi="Calibri Light" w:cs="Calibri Light"/>
          <w:bCs/>
        </w:rPr>
      </w:pPr>
      <w:r w:rsidRPr="00EB556D">
        <w:rPr>
          <w:rFonts w:ascii="Calibri Light" w:hAnsi="Calibri Light" w:cs="Calibri Light"/>
          <w:bCs/>
        </w:rPr>
        <w:t>Stadtwaldgürtel 42, D - 50931 Köln</w:t>
      </w:r>
    </w:p>
    <w:p w14:paraId="4C48E58F" w14:textId="77777777" w:rsidR="00713321" w:rsidRPr="00EB556D" w:rsidRDefault="00713321" w:rsidP="00713321">
      <w:pPr>
        <w:spacing w:after="0" w:line="240" w:lineRule="auto"/>
        <w:jc w:val="both"/>
        <w:rPr>
          <w:rFonts w:ascii="Calibri Light" w:hAnsi="Calibri Light" w:cs="Calibri Light"/>
          <w:bCs/>
        </w:rPr>
      </w:pPr>
      <w:r w:rsidRPr="00EB556D">
        <w:rPr>
          <w:rFonts w:ascii="Calibri Light" w:hAnsi="Calibri Light" w:cs="Calibri Light"/>
          <w:bCs/>
        </w:rPr>
        <w:t>Phone +49 - 221 - 400 83 90, Fax +49 - 221 - 400 83 99</w:t>
      </w:r>
    </w:p>
    <w:p w14:paraId="239B7EC9" w14:textId="77777777" w:rsidR="00713321" w:rsidRDefault="003901C0" w:rsidP="00713321">
      <w:pPr>
        <w:spacing w:after="0" w:line="240" w:lineRule="auto"/>
        <w:jc w:val="both"/>
        <w:rPr>
          <w:rFonts w:ascii="Myanmar Text" w:eastAsia="Times New Roman" w:hAnsi="Myanmar Text" w:cs="Myanmar Text"/>
          <w:noProof/>
          <w:lang w:val="en-US" w:eastAsia="de-DE"/>
        </w:rPr>
      </w:pPr>
      <w:hyperlink r:id="rId14" w:history="1">
        <w:r w:rsidR="00713321" w:rsidRPr="007A52D9">
          <w:rPr>
            <w:rStyle w:val="Hyperlink"/>
            <w:rFonts w:ascii="Calibri Light" w:hAnsi="Calibri Light" w:cs="Calibri Light"/>
            <w:bCs/>
          </w:rPr>
          <w:t>cm@schwarzkopfcommunications.de</w:t>
        </w:r>
      </w:hyperlink>
      <w:r w:rsidR="00713321" w:rsidRPr="00EB556D">
        <w:rPr>
          <w:rFonts w:ascii="Calibri Light" w:hAnsi="Calibri Light" w:cs="Calibri Light"/>
          <w:bCs/>
        </w:rPr>
        <w:t xml:space="preserve">, </w:t>
      </w:r>
      <w:hyperlink r:id="rId15" w:history="1">
        <w:r w:rsidR="00713321" w:rsidRPr="00EB556D">
          <w:rPr>
            <w:rFonts w:ascii="Calibri Light" w:hAnsi="Calibri Light" w:cs="Calibri Light"/>
            <w:bCs/>
          </w:rPr>
          <w:t>www.schwarzkopfcommunications.de</w:t>
        </w:r>
      </w:hyperlink>
      <w:r w:rsidR="00713321" w:rsidRPr="00EB556D">
        <w:rPr>
          <w:rFonts w:ascii="Calibri Light" w:hAnsi="Calibri Light" w:cs="Calibri Light"/>
          <w:bCs/>
        </w:rPr>
        <w:t xml:space="preserve"> </w:t>
      </w:r>
    </w:p>
    <w:p w14:paraId="56F58A38" w14:textId="77777777" w:rsidR="003B7144" w:rsidRPr="00B3663B" w:rsidRDefault="003B7144" w:rsidP="003B402C">
      <w:pPr>
        <w:jc w:val="both"/>
      </w:pPr>
    </w:p>
    <w:sectPr w:rsidR="003B7144" w:rsidRPr="00B3663B" w:rsidSect="00A84F0E">
      <w:headerReference w:type="default" r:id="rId16"/>
      <w:footerReference w:type="default" r:id="rId17"/>
      <w:pgSz w:w="11906" w:h="16838"/>
      <w:pgMar w:top="2514" w:right="1417" w:bottom="1134" w:left="1417" w:header="708" w:footer="1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568D" w14:textId="77777777" w:rsidR="00B3663B" w:rsidRDefault="00B3663B" w:rsidP="00B3663B">
      <w:pPr>
        <w:spacing w:after="0" w:line="240" w:lineRule="auto"/>
      </w:pPr>
      <w:r>
        <w:separator/>
      </w:r>
    </w:p>
  </w:endnote>
  <w:endnote w:type="continuationSeparator" w:id="0">
    <w:p w14:paraId="381D8BFC" w14:textId="77777777" w:rsidR="00B3663B" w:rsidRDefault="00B3663B" w:rsidP="00B3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E656" w14:textId="77777777" w:rsidR="00A84F0E" w:rsidRDefault="00A84F0E">
    <w:pPr>
      <w:pStyle w:val="Fuzeile"/>
    </w:pPr>
    <w:r>
      <w:rPr>
        <w:noProof/>
        <w:lang w:eastAsia="de-DE"/>
      </w:rPr>
      <w:drawing>
        <wp:anchor distT="0" distB="0" distL="114300" distR="114300" simplePos="0" relativeHeight="251661312" behindDoc="1" locked="0" layoutInCell="1" allowOverlap="1" wp14:anchorId="6CB1B881" wp14:editId="7900221F">
          <wp:simplePos x="0" y="0"/>
          <wp:positionH relativeFrom="column">
            <wp:posOffset>-810260</wp:posOffset>
          </wp:positionH>
          <wp:positionV relativeFrom="paragraph">
            <wp:posOffset>-147206</wp:posOffset>
          </wp:positionV>
          <wp:extent cx="7658100" cy="1126490"/>
          <wp:effectExtent l="0" t="0" r="0" b="0"/>
          <wp:wrapNone/>
          <wp:docPr id="10" name="Bild 10" descr="Adresszeile ASC 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resszeile ASC unten"/>
                  <pic:cNvPicPr>
                    <a:picLocks noChangeAspect="1" noChangeArrowheads="1"/>
                  </pic:cNvPicPr>
                </pic:nvPicPr>
                <pic:blipFill>
                  <a:blip r:embed="rId1"/>
                  <a:srcRect/>
                  <a:stretch>
                    <a:fillRect/>
                  </a:stretch>
                </pic:blipFill>
                <pic:spPr bwMode="auto">
                  <a:xfrm>
                    <a:off x="0" y="0"/>
                    <a:ext cx="7658100" cy="11264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27F34" w14:textId="77777777" w:rsidR="00B3663B" w:rsidRDefault="00B3663B" w:rsidP="00B3663B">
      <w:pPr>
        <w:spacing w:after="0" w:line="240" w:lineRule="auto"/>
      </w:pPr>
      <w:r>
        <w:separator/>
      </w:r>
    </w:p>
  </w:footnote>
  <w:footnote w:type="continuationSeparator" w:id="0">
    <w:p w14:paraId="12DC2396" w14:textId="77777777" w:rsidR="00B3663B" w:rsidRDefault="00B3663B" w:rsidP="00B3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E53A" w14:textId="77777777" w:rsidR="00CD72FD" w:rsidRDefault="00A84F0E">
    <w:pPr>
      <w:pStyle w:val="Kopfzeile"/>
      <w:rPr>
        <w:noProof/>
        <w:lang w:eastAsia="de-DE"/>
      </w:rPr>
    </w:pPr>
    <w:r>
      <w:rPr>
        <w:noProof/>
        <w:lang w:eastAsia="de-DE"/>
      </w:rPr>
      <w:drawing>
        <wp:anchor distT="0" distB="0" distL="114300" distR="114300" simplePos="0" relativeHeight="251663360" behindDoc="1" locked="0" layoutInCell="1" allowOverlap="1" wp14:anchorId="6AB6F0B9" wp14:editId="073DE61E">
          <wp:simplePos x="0" y="0"/>
          <wp:positionH relativeFrom="column">
            <wp:posOffset>-810260</wp:posOffset>
          </wp:positionH>
          <wp:positionV relativeFrom="paragraph">
            <wp:posOffset>-426834</wp:posOffset>
          </wp:positionV>
          <wp:extent cx="7614285" cy="1433195"/>
          <wp:effectExtent l="0" t="0" r="5715" b="0"/>
          <wp:wrapNone/>
          <wp:docPr id="7" name="Bild 7" descr="Schwarzkopf_Communications_Briefbogen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warzkopf_Communications_Briefbogen Kopf"/>
                  <pic:cNvPicPr>
                    <a:picLocks noChangeAspect="1" noChangeArrowheads="1"/>
                  </pic:cNvPicPr>
                </pic:nvPicPr>
                <pic:blipFill>
                  <a:blip r:embed="rId1"/>
                  <a:srcRect/>
                  <a:stretch>
                    <a:fillRect/>
                  </a:stretch>
                </pic:blipFill>
                <pic:spPr bwMode="auto">
                  <a:xfrm>
                    <a:off x="0" y="0"/>
                    <a:ext cx="7614285" cy="1433195"/>
                  </a:xfrm>
                  <a:prstGeom prst="rect">
                    <a:avLst/>
                  </a:prstGeom>
                  <a:noFill/>
                </pic:spPr>
              </pic:pic>
            </a:graphicData>
          </a:graphic>
        </wp:anchor>
      </w:drawing>
    </w:r>
  </w:p>
  <w:p w14:paraId="1364AC7A" w14:textId="77777777" w:rsidR="00B3663B" w:rsidRDefault="00B366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393"/>
    <w:multiLevelType w:val="hybridMultilevel"/>
    <w:tmpl w:val="99087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4A069C"/>
    <w:multiLevelType w:val="hybridMultilevel"/>
    <w:tmpl w:val="0F4C527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9B406E"/>
    <w:multiLevelType w:val="hybridMultilevel"/>
    <w:tmpl w:val="214A7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742524"/>
    <w:multiLevelType w:val="hybridMultilevel"/>
    <w:tmpl w:val="14C05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0775FA"/>
    <w:multiLevelType w:val="hybridMultilevel"/>
    <w:tmpl w:val="903A6DA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5B"/>
    <w:rsid w:val="00011C57"/>
    <w:rsid w:val="000179F7"/>
    <w:rsid w:val="0003017B"/>
    <w:rsid w:val="00045AAE"/>
    <w:rsid w:val="00047269"/>
    <w:rsid w:val="00062A44"/>
    <w:rsid w:val="000644F1"/>
    <w:rsid w:val="00083A28"/>
    <w:rsid w:val="000852C2"/>
    <w:rsid w:val="00086CA9"/>
    <w:rsid w:val="00090899"/>
    <w:rsid w:val="000C425A"/>
    <w:rsid w:val="000E20E3"/>
    <w:rsid w:val="000E4B32"/>
    <w:rsid w:val="00116E3C"/>
    <w:rsid w:val="00150343"/>
    <w:rsid w:val="00154280"/>
    <w:rsid w:val="00156D24"/>
    <w:rsid w:val="001B0F6F"/>
    <w:rsid w:val="001C33B1"/>
    <w:rsid w:val="001D6DBE"/>
    <w:rsid w:val="00201624"/>
    <w:rsid w:val="00231206"/>
    <w:rsid w:val="00232462"/>
    <w:rsid w:val="0024049B"/>
    <w:rsid w:val="0025637C"/>
    <w:rsid w:val="00265540"/>
    <w:rsid w:val="002657D4"/>
    <w:rsid w:val="0027297B"/>
    <w:rsid w:val="002826A6"/>
    <w:rsid w:val="00287B38"/>
    <w:rsid w:val="002D23E8"/>
    <w:rsid w:val="002E032B"/>
    <w:rsid w:val="002F7D70"/>
    <w:rsid w:val="0030450E"/>
    <w:rsid w:val="00314249"/>
    <w:rsid w:val="0032221B"/>
    <w:rsid w:val="00325685"/>
    <w:rsid w:val="003901C0"/>
    <w:rsid w:val="003A71E3"/>
    <w:rsid w:val="003B1280"/>
    <w:rsid w:val="003B402C"/>
    <w:rsid w:val="003B47AF"/>
    <w:rsid w:val="003B7144"/>
    <w:rsid w:val="003F7BE8"/>
    <w:rsid w:val="00412153"/>
    <w:rsid w:val="00416822"/>
    <w:rsid w:val="00417F40"/>
    <w:rsid w:val="004632CA"/>
    <w:rsid w:val="004A108A"/>
    <w:rsid w:val="004C3B06"/>
    <w:rsid w:val="004E35BC"/>
    <w:rsid w:val="004E7446"/>
    <w:rsid w:val="004F2D32"/>
    <w:rsid w:val="004F44A4"/>
    <w:rsid w:val="005176F4"/>
    <w:rsid w:val="00547622"/>
    <w:rsid w:val="00567DC9"/>
    <w:rsid w:val="00570F1D"/>
    <w:rsid w:val="00571607"/>
    <w:rsid w:val="00594364"/>
    <w:rsid w:val="005A2C60"/>
    <w:rsid w:val="005A6E32"/>
    <w:rsid w:val="005B041C"/>
    <w:rsid w:val="005C1806"/>
    <w:rsid w:val="005F26C8"/>
    <w:rsid w:val="00627327"/>
    <w:rsid w:val="006405E6"/>
    <w:rsid w:val="0065401C"/>
    <w:rsid w:val="00673247"/>
    <w:rsid w:val="006744BC"/>
    <w:rsid w:val="00697B0A"/>
    <w:rsid w:val="006A17B6"/>
    <w:rsid w:val="006A5F8E"/>
    <w:rsid w:val="006B6BB1"/>
    <w:rsid w:val="006C0816"/>
    <w:rsid w:val="006E1B19"/>
    <w:rsid w:val="006E4567"/>
    <w:rsid w:val="00706431"/>
    <w:rsid w:val="0071110B"/>
    <w:rsid w:val="00713321"/>
    <w:rsid w:val="00716077"/>
    <w:rsid w:val="00716A2F"/>
    <w:rsid w:val="00762A7B"/>
    <w:rsid w:val="00775443"/>
    <w:rsid w:val="0078717E"/>
    <w:rsid w:val="007A49D9"/>
    <w:rsid w:val="007B3231"/>
    <w:rsid w:val="007D75C0"/>
    <w:rsid w:val="007E35F6"/>
    <w:rsid w:val="007F64D8"/>
    <w:rsid w:val="008002AD"/>
    <w:rsid w:val="008046F0"/>
    <w:rsid w:val="00806030"/>
    <w:rsid w:val="00810466"/>
    <w:rsid w:val="00853F86"/>
    <w:rsid w:val="00874C41"/>
    <w:rsid w:val="008916C2"/>
    <w:rsid w:val="008A270C"/>
    <w:rsid w:val="008B024A"/>
    <w:rsid w:val="008C19C2"/>
    <w:rsid w:val="008D282D"/>
    <w:rsid w:val="00923FFC"/>
    <w:rsid w:val="00932B24"/>
    <w:rsid w:val="00942C10"/>
    <w:rsid w:val="009523B7"/>
    <w:rsid w:val="00955256"/>
    <w:rsid w:val="0096752B"/>
    <w:rsid w:val="009D738A"/>
    <w:rsid w:val="00A116B6"/>
    <w:rsid w:val="00A23891"/>
    <w:rsid w:val="00A30BF0"/>
    <w:rsid w:val="00A62234"/>
    <w:rsid w:val="00A84F0E"/>
    <w:rsid w:val="00A85F71"/>
    <w:rsid w:val="00A95C86"/>
    <w:rsid w:val="00AC34CC"/>
    <w:rsid w:val="00B0315B"/>
    <w:rsid w:val="00B21D53"/>
    <w:rsid w:val="00B31737"/>
    <w:rsid w:val="00B3663B"/>
    <w:rsid w:val="00B653B2"/>
    <w:rsid w:val="00B96FAD"/>
    <w:rsid w:val="00BB47BF"/>
    <w:rsid w:val="00BB7D14"/>
    <w:rsid w:val="00BC1F0D"/>
    <w:rsid w:val="00BD2A2E"/>
    <w:rsid w:val="00BD5F54"/>
    <w:rsid w:val="00BE1546"/>
    <w:rsid w:val="00BF0464"/>
    <w:rsid w:val="00C064E5"/>
    <w:rsid w:val="00C06B56"/>
    <w:rsid w:val="00C47397"/>
    <w:rsid w:val="00C6347B"/>
    <w:rsid w:val="00C717A5"/>
    <w:rsid w:val="00C743AD"/>
    <w:rsid w:val="00C872AD"/>
    <w:rsid w:val="00CC1D87"/>
    <w:rsid w:val="00CD72FD"/>
    <w:rsid w:val="00CD76A4"/>
    <w:rsid w:val="00D036A8"/>
    <w:rsid w:val="00D16DD7"/>
    <w:rsid w:val="00D17EF2"/>
    <w:rsid w:val="00D4073A"/>
    <w:rsid w:val="00D4092E"/>
    <w:rsid w:val="00D465FA"/>
    <w:rsid w:val="00D61CCF"/>
    <w:rsid w:val="00D61ED4"/>
    <w:rsid w:val="00D75423"/>
    <w:rsid w:val="00DA4D34"/>
    <w:rsid w:val="00DE576A"/>
    <w:rsid w:val="00E324F2"/>
    <w:rsid w:val="00E332B0"/>
    <w:rsid w:val="00E615B9"/>
    <w:rsid w:val="00E8776A"/>
    <w:rsid w:val="00EC2CB5"/>
    <w:rsid w:val="00EC78CD"/>
    <w:rsid w:val="00F0348B"/>
    <w:rsid w:val="00F06598"/>
    <w:rsid w:val="00F174F6"/>
    <w:rsid w:val="00F400D8"/>
    <w:rsid w:val="00F525F4"/>
    <w:rsid w:val="00F5525E"/>
    <w:rsid w:val="00F7256F"/>
    <w:rsid w:val="00F81608"/>
    <w:rsid w:val="00F86D32"/>
    <w:rsid w:val="00F95836"/>
    <w:rsid w:val="00FD12F4"/>
    <w:rsid w:val="00FD5C77"/>
    <w:rsid w:val="00FE2969"/>
    <w:rsid w:val="00FF3CA3"/>
    <w:rsid w:val="00FF4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C6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73A"/>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66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663B"/>
  </w:style>
  <w:style w:type="paragraph" w:styleId="Fuzeile">
    <w:name w:val="footer"/>
    <w:basedOn w:val="Standard"/>
    <w:link w:val="FuzeileZchn"/>
    <w:uiPriority w:val="99"/>
    <w:unhideWhenUsed/>
    <w:rsid w:val="00B366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663B"/>
  </w:style>
  <w:style w:type="character" w:customStyle="1" w:styleId="st">
    <w:name w:val="st"/>
    <w:basedOn w:val="Absatz-Standardschriftart"/>
    <w:rsid w:val="00D4073A"/>
  </w:style>
  <w:style w:type="character" w:styleId="Hyperlink">
    <w:name w:val="Hyperlink"/>
    <w:uiPriority w:val="99"/>
    <w:unhideWhenUsed/>
    <w:rsid w:val="00D4073A"/>
    <w:rPr>
      <w:color w:val="0000FF"/>
      <w:u w:val="single"/>
    </w:rPr>
  </w:style>
  <w:style w:type="paragraph" w:styleId="Listenabsatz">
    <w:name w:val="List Paragraph"/>
    <w:basedOn w:val="Standard"/>
    <w:uiPriority w:val="34"/>
    <w:qFormat/>
    <w:rsid w:val="00C064E5"/>
    <w:pPr>
      <w:ind w:left="720"/>
      <w:contextualSpacing/>
    </w:pPr>
    <w:rPr>
      <w:rFonts w:asciiTheme="minorHAnsi" w:eastAsiaTheme="minorEastAsia" w:hAnsiTheme="minorHAnsi" w:cstheme="minorBidi"/>
      <w:lang w:eastAsia="de-DE"/>
    </w:rPr>
  </w:style>
  <w:style w:type="character" w:customStyle="1" w:styleId="xbe">
    <w:name w:val="_xbe"/>
    <w:basedOn w:val="Absatz-Standardschriftart"/>
    <w:rsid w:val="00417F40"/>
  </w:style>
  <w:style w:type="character" w:styleId="Kommentarzeichen">
    <w:name w:val="annotation reference"/>
    <w:basedOn w:val="Absatz-Standardschriftart"/>
    <w:uiPriority w:val="99"/>
    <w:semiHidden/>
    <w:unhideWhenUsed/>
    <w:rsid w:val="00A116B6"/>
    <w:rPr>
      <w:sz w:val="16"/>
      <w:szCs w:val="16"/>
    </w:rPr>
  </w:style>
  <w:style w:type="paragraph" w:styleId="Kommentartext">
    <w:name w:val="annotation text"/>
    <w:basedOn w:val="Standard"/>
    <w:link w:val="KommentartextZchn"/>
    <w:uiPriority w:val="99"/>
    <w:semiHidden/>
    <w:unhideWhenUsed/>
    <w:rsid w:val="00A116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16B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116B6"/>
    <w:rPr>
      <w:b/>
      <w:bCs/>
    </w:rPr>
  </w:style>
  <w:style w:type="character" w:customStyle="1" w:styleId="KommentarthemaZchn">
    <w:name w:val="Kommentarthema Zchn"/>
    <w:basedOn w:val="KommentartextZchn"/>
    <w:link w:val="Kommentarthema"/>
    <w:uiPriority w:val="99"/>
    <w:semiHidden/>
    <w:rsid w:val="00A116B6"/>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A116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16B6"/>
    <w:rPr>
      <w:rFonts w:ascii="Segoe UI" w:eastAsia="Calibri" w:hAnsi="Segoe UI" w:cs="Segoe UI"/>
      <w:sz w:val="18"/>
      <w:szCs w:val="18"/>
    </w:rPr>
  </w:style>
  <w:style w:type="character" w:customStyle="1" w:styleId="hascaption">
    <w:name w:val="hascaption"/>
    <w:basedOn w:val="Absatz-Standardschriftart"/>
    <w:rsid w:val="00810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73A"/>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66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663B"/>
  </w:style>
  <w:style w:type="paragraph" w:styleId="Fuzeile">
    <w:name w:val="footer"/>
    <w:basedOn w:val="Standard"/>
    <w:link w:val="FuzeileZchn"/>
    <w:uiPriority w:val="99"/>
    <w:unhideWhenUsed/>
    <w:rsid w:val="00B366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663B"/>
  </w:style>
  <w:style w:type="character" w:customStyle="1" w:styleId="st">
    <w:name w:val="st"/>
    <w:basedOn w:val="Absatz-Standardschriftart"/>
    <w:rsid w:val="00D4073A"/>
  </w:style>
  <w:style w:type="character" w:styleId="Hyperlink">
    <w:name w:val="Hyperlink"/>
    <w:uiPriority w:val="99"/>
    <w:unhideWhenUsed/>
    <w:rsid w:val="00D4073A"/>
    <w:rPr>
      <w:color w:val="0000FF"/>
      <w:u w:val="single"/>
    </w:rPr>
  </w:style>
  <w:style w:type="paragraph" w:styleId="Listenabsatz">
    <w:name w:val="List Paragraph"/>
    <w:basedOn w:val="Standard"/>
    <w:uiPriority w:val="34"/>
    <w:qFormat/>
    <w:rsid w:val="00C064E5"/>
    <w:pPr>
      <w:ind w:left="720"/>
      <w:contextualSpacing/>
    </w:pPr>
    <w:rPr>
      <w:rFonts w:asciiTheme="minorHAnsi" w:eastAsiaTheme="minorEastAsia" w:hAnsiTheme="minorHAnsi" w:cstheme="minorBidi"/>
      <w:lang w:eastAsia="de-DE"/>
    </w:rPr>
  </w:style>
  <w:style w:type="character" w:customStyle="1" w:styleId="xbe">
    <w:name w:val="_xbe"/>
    <w:basedOn w:val="Absatz-Standardschriftart"/>
    <w:rsid w:val="00417F40"/>
  </w:style>
  <w:style w:type="character" w:styleId="Kommentarzeichen">
    <w:name w:val="annotation reference"/>
    <w:basedOn w:val="Absatz-Standardschriftart"/>
    <w:uiPriority w:val="99"/>
    <w:semiHidden/>
    <w:unhideWhenUsed/>
    <w:rsid w:val="00A116B6"/>
    <w:rPr>
      <w:sz w:val="16"/>
      <w:szCs w:val="16"/>
    </w:rPr>
  </w:style>
  <w:style w:type="paragraph" w:styleId="Kommentartext">
    <w:name w:val="annotation text"/>
    <w:basedOn w:val="Standard"/>
    <w:link w:val="KommentartextZchn"/>
    <w:uiPriority w:val="99"/>
    <w:semiHidden/>
    <w:unhideWhenUsed/>
    <w:rsid w:val="00A116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16B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116B6"/>
    <w:rPr>
      <w:b/>
      <w:bCs/>
    </w:rPr>
  </w:style>
  <w:style w:type="character" w:customStyle="1" w:styleId="KommentarthemaZchn">
    <w:name w:val="Kommentarthema Zchn"/>
    <w:basedOn w:val="KommentartextZchn"/>
    <w:link w:val="Kommentarthema"/>
    <w:uiPriority w:val="99"/>
    <w:semiHidden/>
    <w:rsid w:val="00A116B6"/>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A116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16B6"/>
    <w:rPr>
      <w:rFonts w:ascii="Segoe UI" w:eastAsia="Calibri" w:hAnsi="Segoe UI" w:cs="Segoe UI"/>
      <w:sz w:val="18"/>
      <w:szCs w:val="18"/>
    </w:rPr>
  </w:style>
  <w:style w:type="character" w:customStyle="1" w:styleId="hascaption">
    <w:name w:val="hascaption"/>
    <w:basedOn w:val="Absatz-Standardschriftart"/>
    <w:rsid w:val="0081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8045">
      <w:bodyDiv w:val="1"/>
      <w:marLeft w:val="0"/>
      <w:marRight w:val="0"/>
      <w:marTop w:val="0"/>
      <w:marBottom w:val="0"/>
      <w:divBdr>
        <w:top w:val="none" w:sz="0" w:space="0" w:color="auto"/>
        <w:left w:val="none" w:sz="0" w:space="0" w:color="auto"/>
        <w:bottom w:val="none" w:sz="0" w:space="0" w:color="auto"/>
        <w:right w:val="none" w:sz="0" w:space="0" w:color="auto"/>
      </w:divBdr>
    </w:div>
    <w:div w:id="970481579">
      <w:bodyDiv w:val="1"/>
      <w:marLeft w:val="0"/>
      <w:marRight w:val="0"/>
      <w:marTop w:val="0"/>
      <w:marBottom w:val="0"/>
      <w:divBdr>
        <w:top w:val="none" w:sz="0" w:space="0" w:color="auto"/>
        <w:left w:val="none" w:sz="0" w:space="0" w:color="auto"/>
        <w:bottom w:val="none" w:sz="0" w:space="0" w:color="auto"/>
        <w:right w:val="none" w:sz="0" w:space="0" w:color="auto"/>
      </w:divBdr>
    </w:div>
    <w:div w:id="17536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gua-world.de/lokalisierung/lokalisierung-webseit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gua-world.de/lokalisierung/lokalisierung-softwar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gua-world.de/lokalisierung.htm" TargetMode="External"/><Relationship Id="rId5" Type="http://schemas.openxmlformats.org/officeDocument/2006/relationships/settings" Target="settings.xml"/><Relationship Id="rId15" Type="http://schemas.openxmlformats.org/officeDocument/2006/relationships/hyperlink" Target="http://www.schwarzkopfcommunications.de" TargetMode="External"/><Relationship Id="rId10" Type="http://schemas.openxmlformats.org/officeDocument/2006/relationships/hyperlink" Target="https://www.lingua-world.de/dolmetschen.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ingua-world.de/uebersetzungen.htm" TargetMode="External"/><Relationship Id="rId14" Type="http://schemas.openxmlformats.org/officeDocument/2006/relationships/hyperlink" Target="mailto:cm@schwarzkopfcommunication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4D5D-045A-4842-804F-EBC3B928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dc:creator>
  <cp:lastModifiedBy>Christina Meyer</cp:lastModifiedBy>
  <cp:revision>5</cp:revision>
  <cp:lastPrinted>2017-09-12T09:44:00Z</cp:lastPrinted>
  <dcterms:created xsi:type="dcterms:W3CDTF">2017-09-12T11:22:00Z</dcterms:created>
  <dcterms:modified xsi:type="dcterms:W3CDTF">2017-09-13T07:27:00Z</dcterms:modified>
</cp:coreProperties>
</file>