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020BC" w14:textId="77777777" w:rsidR="00E9772B" w:rsidRDefault="00E9772B" w:rsidP="00E9772B">
      <w:pPr>
        <w:spacing w:line="360" w:lineRule="auto"/>
        <w:ind w:right="1985"/>
        <w:jc w:val="both"/>
        <w:rPr>
          <w:rFonts w:ascii="Arial" w:hAnsi="Arial" w:cs="Arial"/>
          <w:b/>
          <w:sz w:val="36"/>
          <w:szCs w:val="36"/>
        </w:rPr>
      </w:pPr>
      <w:r>
        <w:rPr>
          <w:rFonts w:ascii="Arial" w:hAnsi="Arial"/>
          <w:b/>
          <w:sz w:val="36"/>
        </w:rPr>
        <w:t>Coches especiales y piel desnuda</w:t>
      </w:r>
    </w:p>
    <w:p w14:paraId="6644A9EB" w14:textId="77777777" w:rsidR="00E9772B" w:rsidRDefault="00E9772B" w:rsidP="00E9772B">
      <w:pPr>
        <w:spacing w:line="360" w:lineRule="auto"/>
        <w:ind w:right="1985"/>
        <w:jc w:val="both"/>
        <w:rPr>
          <w:rFonts w:ascii="Arial" w:hAnsi="Arial" w:cs="Arial"/>
        </w:rPr>
      </w:pPr>
    </w:p>
    <w:p w14:paraId="733787D1" w14:textId="77777777" w:rsidR="00E9772B" w:rsidRDefault="0033474F" w:rsidP="00E9772B">
      <w:pPr>
        <w:spacing w:line="360" w:lineRule="auto"/>
        <w:ind w:right="1985"/>
        <w:jc w:val="both"/>
        <w:rPr>
          <w:rFonts w:ascii="Arial" w:hAnsi="Arial"/>
          <w:sz w:val="28"/>
        </w:rPr>
      </w:pPr>
      <w:r w:rsidRPr="0033474F">
        <w:rPr>
          <w:rFonts w:ascii="Arial" w:hAnsi="Arial"/>
          <w:sz w:val="28"/>
        </w:rPr>
        <w:t>LIQUI MOLY publica su calendario erótico para 2018, con fotos realizadas en el taller de la conocida empresa de tuning, Hamann. Pero hay otros dos calendarios para poner en la pared.</w:t>
      </w:r>
    </w:p>
    <w:p w14:paraId="346248E6" w14:textId="77777777" w:rsidR="0033474F" w:rsidRDefault="0033474F" w:rsidP="00E9772B">
      <w:pPr>
        <w:spacing w:line="360" w:lineRule="auto"/>
        <w:ind w:right="1985"/>
        <w:jc w:val="both"/>
        <w:rPr>
          <w:rFonts w:ascii="Arial" w:hAnsi="Arial" w:cs="Arial"/>
        </w:rPr>
      </w:pPr>
    </w:p>
    <w:p w14:paraId="39936FA7" w14:textId="77777777" w:rsidR="00E9772B" w:rsidRDefault="00E9772B" w:rsidP="00E9772B">
      <w:pPr>
        <w:spacing w:line="360" w:lineRule="auto"/>
        <w:ind w:right="1985"/>
        <w:jc w:val="both"/>
        <w:rPr>
          <w:rFonts w:ascii="Arial" w:hAnsi="Arial" w:cs="Arial"/>
          <w:b/>
        </w:rPr>
      </w:pPr>
      <w:r>
        <w:rPr>
          <w:rFonts w:ascii="Arial" w:hAnsi="Arial"/>
          <w:b/>
        </w:rPr>
        <w:t>Octubre de 2017. Coches especiales y piel desnuda, estos dos aspectos se ven reflejados en el calendario erótico de 2018 de LIQUI MOLY, el especialista alemán en aceites de motor y aditivos, publicado recientemente. Las fotos se realizaron en el taller de tuneado de la empresa Hamann. Hamann se encargó de que las modelos tuviesen que compartir la atención con coches únicos.</w:t>
      </w:r>
    </w:p>
    <w:p w14:paraId="682F3A2C" w14:textId="77777777" w:rsidR="00E9772B" w:rsidRDefault="00E9772B" w:rsidP="00E9772B">
      <w:pPr>
        <w:spacing w:line="360" w:lineRule="auto"/>
        <w:ind w:right="1985"/>
        <w:jc w:val="both"/>
        <w:rPr>
          <w:rFonts w:ascii="Arial" w:hAnsi="Arial" w:cs="Arial"/>
        </w:rPr>
      </w:pPr>
    </w:p>
    <w:p w14:paraId="76D7A863" w14:textId="77777777" w:rsidR="00E9772B" w:rsidRDefault="00E9772B" w:rsidP="00E9772B">
      <w:pPr>
        <w:spacing w:line="360" w:lineRule="auto"/>
        <w:ind w:right="1984"/>
        <w:jc w:val="both"/>
        <w:rPr>
          <w:rFonts w:ascii="Arial" w:hAnsi="Arial" w:cs="Arial"/>
        </w:rPr>
      </w:pPr>
      <w:r>
        <w:rPr>
          <w:rFonts w:ascii="Arial" w:hAnsi="Arial"/>
        </w:rPr>
        <w:t xml:space="preserve">El fabricante de aceites y el taller de tuneado comparten muchos años de estrecha colaboración. Ambas empresas se encuentran solo a media hora de distancia. Las fotos para el calendario se hicieron en verano y fue necesaria una semana para completar la sesión fotográfica. El resultado fue un calendario especialmente «largo» que empieza en diciembre y abarca 13 meses. </w:t>
      </w:r>
    </w:p>
    <w:p w14:paraId="4A63C836" w14:textId="77777777" w:rsidR="00E9772B" w:rsidRDefault="00E9772B" w:rsidP="00E9772B">
      <w:pPr>
        <w:spacing w:line="360" w:lineRule="auto"/>
        <w:ind w:right="1984"/>
        <w:jc w:val="both"/>
        <w:rPr>
          <w:rFonts w:ascii="Arial" w:hAnsi="Arial" w:cs="Arial"/>
        </w:rPr>
      </w:pPr>
    </w:p>
    <w:p w14:paraId="7104AF55" w14:textId="77777777" w:rsidR="00E9772B" w:rsidRDefault="00E9772B" w:rsidP="00E9772B">
      <w:pPr>
        <w:spacing w:line="360" w:lineRule="auto"/>
        <w:ind w:right="1984"/>
        <w:jc w:val="both"/>
        <w:rPr>
          <w:rFonts w:ascii="Arial" w:hAnsi="Arial" w:cs="Arial"/>
        </w:rPr>
      </w:pPr>
      <w:r>
        <w:rPr>
          <w:rFonts w:ascii="Arial" w:hAnsi="Arial"/>
        </w:rPr>
        <w:t xml:space="preserve">Además del calendario erótico real, existe una versión más moderada que muestra menos piel desnuda. ¿Qué tiene de especial? Este calendario de chicas muestra los mismos motivos eróticos que el calendario erótico, solo que con algo más de ropa. Y quien opine que las bellezas solo sirven para distraer la atención de los coches, seguro que prefiere el calendario automovilístico de LIQUI MOLY, que muestra todas las facetas del deporte del motor, sobre dos ruedas, sobre cuatro e incluso en el agua. </w:t>
      </w:r>
    </w:p>
    <w:p w14:paraId="5BC74969" w14:textId="77777777" w:rsidR="00E9772B" w:rsidRDefault="00E9772B" w:rsidP="00E9772B">
      <w:pPr>
        <w:spacing w:line="360" w:lineRule="auto"/>
        <w:ind w:right="1984"/>
        <w:jc w:val="both"/>
        <w:rPr>
          <w:rFonts w:ascii="Arial" w:hAnsi="Arial" w:cs="Arial"/>
        </w:rPr>
      </w:pPr>
    </w:p>
    <w:p w14:paraId="075832F7" w14:textId="77777777" w:rsidR="00E9772B" w:rsidRDefault="00E9772B" w:rsidP="00E9772B">
      <w:pPr>
        <w:spacing w:line="360" w:lineRule="auto"/>
        <w:ind w:right="1984"/>
        <w:jc w:val="both"/>
        <w:rPr>
          <w:rFonts w:ascii="Arial" w:hAnsi="Arial"/>
        </w:rPr>
      </w:pPr>
      <w:r>
        <w:rPr>
          <w:rFonts w:ascii="Arial" w:hAnsi="Arial"/>
        </w:rPr>
        <w:lastRenderedPageBreak/>
        <w:t xml:space="preserve">El calendario erótico es un regalo exclusivo para los socios comerciales de LIQUI MOLY. Aunque también se puede conseguir un ejemplar como particular. Algunos calendarios se destinan a la venta al público y pueden pedir en la tienda LIQUI MOLY en </w:t>
      </w:r>
      <w:hyperlink r:id="rId7" w:history="1">
        <w:r>
          <w:rPr>
            <w:rStyle w:val="Hiperligao"/>
            <w:rFonts w:ascii="Arial" w:hAnsi="Arial"/>
          </w:rPr>
          <w:t>http://www.liqui-moly-teamshop.de/</w:t>
        </w:r>
      </w:hyperlink>
      <w:r>
        <w:rPr>
          <w:rFonts w:ascii="Arial" w:hAnsi="Arial"/>
        </w:rPr>
        <w:t xml:space="preserve"> (solo se realizan envíos dentro de la Unión Europea). </w:t>
      </w:r>
    </w:p>
    <w:p w14:paraId="5DA7DDD5" w14:textId="77777777" w:rsidR="004D262D" w:rsidRDefault="004D262D" w:rsidP="00E9772B">
      <w:pPr>
        <w:spacing w:line="360" w:lineRule="auto"/>
        <w:ind w:right="1984"/>
        <w:jc w:val="both"/>
        <w:rPr>
          <w:rFonts w:ascii="Arial" w:hAnsi="Arial"/>
        </w:rPr>
      </w:pPr>
    </w:p>
    <w:p w14:paraId="0BF625C0" w14:textId="77777777" w:rsidR="004D262D" w:rsidRPr="004D262D" w:rsidRDefault="004D262D" w:rsidP="004D262D">
      <w:pPr>
        <w:spacing w:line="360" w:lineRule="auto"/>
        <w:ind w:right="1984"/>
        <w:jc w:val="both"/>
        <w:rPr>
          <w:rFonts w:ascii="Arial" w:hAnsi="Arial" w:cs="Arial"/>
        </w:rPr>
      </w:pPr>
      <w:r w:rsidRPr="004D262D">
        <w:rPr>
          <w:rFonts w:ascii="Arial" w:hAnsi="Arial" w:cs="Arial"/>
        </w:rPr>
        <w:t>RECURSOS MULTIMEDIA:</w:t>
      </w:r>
    </w:p>
    <w:p w14:paraId="7D12E367" w14:textId="77777777" w:rsidR="004D262D" w:rsidRPr="004D262D" w:rsidRDefault="004D262D" w:rsidP="004D262D">
      <w:pPr>
        <w:spacing w:line="360" w:lineRule="auto"/>
        <w:ind w:right="1984"/>
        <w:jc w:val="both"/>
        <w:rPr>
          <w:rFonts w:ascii="Arial" w:hAnsi="Arial" w:cs="Arial"/>
        </w:rPr>
      </w:pPr>
    </w:p>
    <w:p w14:paraId="58AAF082" w14:textId="77777777" w:rsidR="004D262D" w:rsidRPr="004D262D" w:rsidRDefault="004D262D" w:rsidP="004D262D">
      <w:pPr>
        <w:spacing w:line="360" w:lineRule="auto"/>
        <w:ind w:right="1984"/>
        <w:jc w:val="both"/>
        <w:rPr>
          <w:rFonts w:ascii="Arial" w:hAnsi="Arial" w:cs="Arial"/>
        </w:rPr>
      </w:pPr>
      <w:r w:rsidRPr="004D262D">
        <w:rPr>
          <w:rFonts w:ascii="Arial" w:hAnsi="Arial" w:cs="Arial"/>
        </w:rPr>
        <w:t>Para acceder a la galería de imágenes de los tres calendarios basta con seguir estos enlaces:</w:t>
      </w:r>
    </w:p>
    <w:p w14:paraId="30D9A270" w14:textId="77777777" w:rsidR="004D262D" w:rsidRPr="004D262D" w:rsidRDefault="004D262D" w:rsidP="004D262D">
      <w:pPr>
        <w:spacing w:line="360" w:lineRule="auto"/>
        <w:ind w:right="1984"/>
        <w:jc w:val="both"/>
        <w:rPr>
          <w:rFonts w:ascii="Arial" w:hAnsi="Arial" w:cs="Arial"/>
        </w:rPr>
      </w:pPr>
      <w:r w:rsidRPr="004D262D">
        <w:rPr>
          <w:rFonts w:ascii="Arial" w:hAnsi="Arial" w:cs="Arial"/>
        </w:rPr>
        <w:t xml:space="preserve">- Calendario erótico 2018 - </w:t>
      </w:r>
      <w:hyperlink r:id="rId8" w:history="1">
        <w:r w:rsidRPr="00F526D2">
          <w:rPr>
            <w:rStyle w:val="Hiperligao"/>
            <w:rFonts w:ascii="Arial" w:hAnsi="Arial" w:cs="Arial"/>
          </w:rPr>
          <w:t>https://www.liqui-moly.com/en/company/photo-galleries/detail/phototopic/werkstattkalender-2018.html</w:t>
        </w:r>
      </w:hyperlink>
      <w:r>
        <w:rPr>
          <w:rFonts w:ascii="Arial" w:hAnsi="Arial" w:cs="Arial"/>
        </w:rPr>
        <w:t xml:space="preserve"> </w:t>
      </w:r>
      <w:r w:rsidRPr="004D262D">
        <w:rPr>
          <w:rFonts w:ascii="Arial" w:hAnsi="Arial" w:cs="Arial"/>
        </w:rPr>
        <w:t xml:space="preserve">  </w:t>
      </w:r>
      <w:r>
        <w:rPr>
          <w:rFonts w:ascii="Arial" w:hAnsi="Arial" w:cs="Arial"/>
        </w:rPr>
        <w:t xml:space="preserve"> </w:t>
      </w:r>
    </w:p>
    <w:p w14:paraId="28397C27" w14:textId="77777777" w:rsidR="004D262D" w:rsidRPr="004D262D" w:rsidRDefault="004D262D" w:rsidP="004D262D">
      <w:pPr>
        <w:spacing w:line="360" w:lineRule="auto"/>
        <w:ind w:right="1984"/>
        <w:jc w:val="both"/>
        <w:rPr>
          <w:rFonts w:ascii="Arial" w:hAnsi="Arial" w:cs="Arial"/>
        </w:rPr>
      </w:pPr>
    </w:p>
    <w:p w14:paraId="405CB95D" w14:textId="77777777" w:rsidR="004D262D" w:rsidRPr="004D262D" w:rsidRDefault="004D262D" w:rsidP="004D262D">
      <w:pPr>
        <w:spacing w:line="360" w:lineRule="auto"/>
        <w:ind w:right="1984"/>
        <w:jc w:val="both"/>
        <w:rPr>
          <w:rFonts w:ascii="Arial" w:hAnsi="Arial" w:cs="Arial"/>
        </w:rPr>
      </w:pPr>
      <w:r w:rsidRPr="004D262D">
        <w:rPr>
          <w:rFonts w:ascii="Arial" w:hAnsi="Arial" w:cs="Arial"/>
        </w:rPr>
        <w:t xml:space="preserve">- Calendario "girls" 2018 - </w:t>
      </w:r>
      <w:hyperlink r:id="rId9" w:history="1">
        <w:r w:rsidRPr="00F526D2">
          <w:rPr>
            <w:rStyle w:val="Hiperligao"/>
            <w:rFonts w:ascii="Arial" w:hAnsi="Arial" w:cs="Arial"/>
          </w:rPr>
          <w:t>https://www.liqui-moly.com/en/company/photo-galleries/detail/phototopic/werkstattkalender-2018-international.html</w:t>
        </w:r>
      </w:hyperlink>
      <w:r>
        <w:rPr>
          <w:rFonts w:ascii="Arial" w:hAnsi="Arial" w:cs="Arial"/>
        </w:rPr>
        <w:t xml:space="preserve"> </w:t>
      </w:r>
    </w:p>
    <w:p w14:paraId="403FEC6B" w14:textId="77777777" w:rsidR="004D262D" w:rsidRPr="004D262D" w:rsidRDefault="004D262D" w:rsidP="004D262D">
      <w:pPr>
        <w:spacing w:line="360" w:lineRule="auto"/>
        <w:ind w:right="1984"/>
        <w:jc w:val="both"/>
        <w:rPr>
          <w:rFonts w:ascii="Arial" w:hAnsi="Arial" w:cs="Arial"/>
        </w:rPr>
      </w:pPr>
    </w:p>
    <w:p w14:paraId="6F5D9138" w14:textId="77777777" w:rsidR="004D262D" w:rsidRPr="004D262D" w:rsidRDefault="004D262D" w:rsidP="004D262D">
      <w:pPr>
        <w:spacing w:line="360" w:lineRule="auto"/>
        <w:ind w:right="1984"/>
        <w:jc w:val="both"/>
        <w:rPr>
          <w:rFonts w:ascii="Arial" w:hAnsi="Arial" w:cs="Arial"/>
        </w:rPr>
      </w:pPr>
      <w:r w:rsidRPr="004D262D">
        <w:rPr>
          <w:rFonts w:ascii="Arial" w:hAnsi="Arial" w:cs="Arial"/>
        </w:rPr>
        <w:t xml:space="preserve">- Calendario Motorsports 2018 - </w:t>
      </w:r>
      <w:hyperlink r:id="rId10" w:history="1">
        <w:r w:rsidRPr="00F526D2">
          <w:rPr>
            <w:rStyle w:val="Hiperligao"/>
            <w:rFonts w:ascii="Arial" w:hAnsi="Arial" w:cs="Arial"/>
          </w:rPr>
          <w:t>https://www.liqui-moly.com/en/company/photo-galleries/detail/phototopic/motorsportkalender-2018.html</w:t>
        </w:r>
      </w:hyperlink>
      <w:r>
        <w:rPr>
          <w:rFonts w:ascii="Arial" w:hAnsi="Arial" w:cs="Arial"/>
        </w:rPr>
        <w:t xml:space="preserve"> </w:t>
      </w:r>
    </w:p>
    <w:p w14:paraId="73991511" w14:textId="77777777" w:rsidR="004D262D" w:rsidRPr="004D262D" w:rsidRDefault="004D262D" w:rsidP="004D262D">
      <w:pPr>
        <w:spacing w:line="360" w:lineRule="auto"/>
        <w:ind w:right="1984"/>
        <w:jc w:val="both"/>
        <w:rPr>
          <w:rFonts w:ascii="Arial" w:hAnsi="Arial" w:cs="Arial"/>
        </w:rPr>
      </w:pPr>
    </w:p>
    <w:p w14:paraId="52CA139A" w14:textId="77777777" w:rsidR="004D262D" w:rsidRDefault="004D262D" w:rsidP="004D262D">
      <w:pPr>
        <w:spacing w:line="360" w:lineRule="auto"/>
        <w:ind w:right="1984"/>
        <w:jc w:val="both"/>
        <w:rPr>
          <w:rFonts w:ascii="Arial" w:hAnsi="Arial" w:cs="Arial"/>
        </w:rPr>
      </w:pPr>
      <w:r w:rsidRPr="004D262D">
        <w:rPr>
          <w:rFonts w:ascii="Arial" w:hAnsi="Arial" w:cs="Arial"/>
        </w:rPr>
        <w:t xml:space="preserve">También está disponible un vídeo del making of de la sesión fotográfica del calendario erótico, disponible en este enlace - </w:t>
      </w:r>
      <w:hyperlink r:id="rId11" w:history="1">
        <w:r w:rsidRPr="00F526D2">
          <w:rPr>
            <w:rStyle w:val="Hiperligao"/>
            <w:rFonts w:ascii="Arial" w:hAnsi="Arial" w:cs="Arial"/>
          </w:rPr>
          <w:t>https://youtu.be/ntLG55S7Ftg</w:t>
        </w:r>
      </w:hyperlink>
      <w:r>
        <w:rPr>
          <w:rFonts w:ascii="Arial" w:hAnsi="Arial" w:cs="Arial"/>
        </w:rPr>
        <w:t xml:space="preserve"> </w:t>
      </w:r>
      <w:bookmarkStart w:id="0" w:name="_GoBack"/>
      <w:bookmarkEnd w:id="0"/>
    </w:p>
    <w:p w14:paraId="2D5EE07A" w14:textId="77777777" w:rsidR="00E9772B" w:rsidRDefault="00E9772B" w:rsidP="00E9772B">
      <w:pPr>
        <w:spacing w:line="360" w:lineRule="auto"/>
        <w:ind w:right="1984"/>
        <w:jc w:val="both"/>
        <w:rPr>
          <w:rFonts w:ascii="Arial" w:hAnsi="Arial" w:cs="Arial"/>
        </w:rPr>
      </w:pPr>
    </w:p>
    <w:p w14:paraId="2BD66085" w14:textId="77777777" w:rsidR="00E9772B" w:rsidRPr="00E9772B" w:rsidRDefault="00E9772B" w:rsidP="00E9772B">
      <w:pPr>
        <w:spacing w:line="360" w:lineRule="auto"/>
        <w:ind w:right="1984"/>
        <w:jc w:val="both"/>
        <w:rPr>
          <w:rFonts w:asciiTheme="minorBidi" w:hAnsiTheme="minorBidi" w:cstheme="minorBidi"/>
          <w:i/>
          <w:iCs/>
          <w:color w:val="000000"/>
        </w:rPr>
      </w:pPr>
      <w:r w:rsidRPr="00E9772B">
        <w:rPr>
          <w:rFonts w:ascii="Arial" w:hAnsi="Arial"/>
          <w:i/>
          <w:iCs/>
        </w:rPr>
        <w:t xml:space="preserve">Nota para redacciones: También ponemos a su disposición algunos ejemplares que se destinen a sorteos. Si está interesado, póngase en contacto. </w:t>
      </w:r>
    </w:p>
    <w:p w14:paraId="5A418AA2" w14:textId="77777777" w:rsidR="00E9772B" w:rsidRDefault="00E9772B" w:rsidP="00E9772B"/>
    <w:p w14:paraId="1F704B29" w14:textId="77777777" w:rsidR="00993720" w:rsidRDefault="00993720" w:rsidP="00993720">
      <w:pPr>
        <w:spacing w:line="360" w:lineRule="auto"/>
        <w:ind w:right="1984"/>
        <w:jc w:val="both"/>
        <w:rPr>
          <w:rFonts w:ascii="Arial" w:hAnsi="Arial" w:cs="Arial"/>
        </w:rPr>
      </w:pPr>
    </w:p>
    <w:p w14:paraId="3200235C" w14:textId="77777777" w:rsidR="00993720" w:rsidRDefault="00993720" w:rsidP="00993720"/>
    <w:p w14:paraId="4A59547E" w14:textId="77777777" w:rsidR="00EF4044" w:rsidRPr="00453101" w:rsidRDefault="00EF4044" w:rsidP="00453101">
      <w:pPr>
        <w:spacing w:line="360" w:lineRule="auto"/>
        <w:ind w:right="1842"/>
        <w:jc w:val="both"/>
        <w:rPr>
          <w:rFonts w:ascii="Arial" w:hAnsi="Arial" w:cs="Arial"/>
          <w:b/>
          <w:lang w:val="es-ES"/>
        </w:rPr>
      </w:pPr>
    </w:p>
    <w:p w14:paraId="600B37F8" w14:textId="77777777"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14:paraId="296F08E6" w14:textId="77777777"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14:paraId="23B5374C" w14:textId="77777777" w:rsidR="00F014E5" w:rsidRPr="001F235A" w:rsidRDefault="00F014E5" w:rsidP="00453101">
      <w:pPr>
        <w:tabs>
          <w:tab w:val="left" w:pos="7020"/>
        </w:tabs>
        <w:autoSpaceDE w:val="0"/>
        <w:autoSpaceDN w:val="0"/>
        <w:adjustRightInd w:val="0"/>
        <w:spacing w:line="360" w:lineRule="auto"/>
        <w:ind w:right="2053"/>
        <w:rPr>
          <w:rStyle w:val="Forte"/>
          <w:rFonts w:ascii="Arial" w:hAnsi="Arial" w:cs="Arial"/>
          <w:lang w:val="es-ES"/>
        </w:rPr>
      </w:pPr>
    </w:p>
    <w:p w14:paraId="7A172CFB" w14:textId="77777777" w:rsidR="00DB073F" w:rsidRPr="001F235A" w:rsidRDefault="00DB073F" w:rsidP="00453101">
      <w:pPr>
        <w:tabs>
          <w:tab w:val="left" w:pos="7020"/>
        </w:tabs>
        <w:autoSpaceDE w:val="0"/>
        <w:autoSpaceDN w:val="0"/>
        <w:adjustRightInd w:val="0"/>
        <w:spacing w:line="360" w:lineRule="auto"/>
        <w:ind w:right="2053"/>
        <w:rPr>
          <w:rStyle w:val="Forte"/>
          <w:rFonts w:ascii="Arial" w:hAnsi="Arial" w:cs="Arial"/>
          <w:lang w:val="es-ES"/>
        </w:rPr>
      </w:pPr>
    </w:p>
    <w:p w14:paraId="6625993C" w14:textId="77777777" w:rsidR="00F014E5" w:rsidRPr="001F235A" w:rsidRDefault="00F014E5" w:rsidP="00F014E5">
      <w:pPr>
        <w:tabs>
          <w:tab w:val="left" w:pos="7020"/>
        </w:tabs>
        <w:autoSpaceDE w:val="0"/>
        <w:autoSpaceDN w:val="0"/>
        <w:adjustRightInd w:val="0"/>
        <w:ind w:right="2052"/>
        <w:rPr>
          <w:rStyle w:val="Forte"/>
          <w:rFonts w:ascii="Arial" w:hAnsi="Arial" w:cs="Arial"/>
          <w:lang w:val="es-ES"/>
        </w:rPr>
      </w:pPr>
      <w:r w:rsidRPr="001F235A">
        <w:rPr>
          <w:rStyle w:val="Forte"/>
          <w:rFonts w:ascii="Arial" w:hAnsi="Arial" w:cs="Arial"/>
          <w:lang w:val="es-ES"/>
        </w:rPr>
        <w:t>Podrá encontrar más información en:</w:t>
      </w:r>
    </w:p>
    <w:p w14:paraId="4B747CF8" w14:textId="77777777"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14:paraId="4EEB1EB1" w14:textId="77777777"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14:paraId="2D055C05" w14:textId="77777777"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Jerg-Wieland-Str. 4</w:t>
      </w:r>
    </w:p>
    <w:p w14:paraId="41A7FEFD" w14:textId="77777777"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14:paraId="64EDFB36" w14:textId="77777777"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14:paraId="18CB3584" w14:textId="77777777"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14:paraId="46D0B5D6" w14:textId="77777777"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14:paraId="4FDCA503" w14:textId="77777777" w:rsidR="00CA6D47" w:rsidRPr="001F235A" w:rsidRDefault="00B724B7" w:rsidP="00B174C1">
      <w:pPr>
        <w:pStyle w:val="CorpodeTexto"/>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72FC0" w14:textId="77777777" w:rsidR="003767E9" w:rsidRDefault="003767E9" w:rsidP="00F014E5">
      <w:r>
        <w:separator/>
      </w:r>
    </w:p>
  </w:endnote>
  <w:endnote w:type="continuationSeparator" w:id="0">
    <w:p w14:paraId="7CFE9601" w14:textId="77777777" w:rsidR="003767E9" w:rsidRDefault="003767E9"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0FA22" w14:textId="77777777" w:rsidR="0006566B" w:rsidRDefault="0006566B">
    <w:pPr>
      <w:pStyle w:val="Rodap"/>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63F8C" w14:textId="77777777" w:rsidR="0006566B" w:rsidRDefault="0006566B">
    <w:pPr>
      <w:pStyle w:val="Rodap"/>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2482E" w14:textId="77777777" w:rsidR="0006566B" w:rsidRDefault="0006566B">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E533D" w14:textId="77777777" w:rsidR="003767E9" w:rsidRDefault="003767E9" w:rsidP="00F014E5">
      <w:r>
        <w:separator/>
      </w:r>
    </w:p>
  </w:footnote>
  <w:footnote w:type="continuationSeparator" w:id="0">
    <w:p w14:paraId="1ED25B90" w14:textId="77777777" w:rsidR="003767E9" w:rsidRDefault="003767E9" w:rsidP="00F014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F5EE0" w14:textId="77777777" w:rsidR="0006566B" w:rsidRDefault="0006566B">
    <w:pPr>
      <w:pStyle w:val="Cabealh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BB568" w14:textId="77777777" w:rsidR="00F014E5" w:rsidRDefault="009535C8">
    <w:pPr>
      <w:pStyle w:val="Cabealho"/>
    </w:pPr>
    <w:r w:rsidRPr="00816289">
      <w:rPr>
        <w:noProof/>
        <w:lang w:val="pt-PT" w:eastAsia="pt-PT"/>
      </w:rPr>
      <w:drawing>
        <wp:inline distT="0" distB="0" distL="0" distR="0" wp14:anchorId="2AA4C559" wp14:editId="0E33C14E">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125B55F0" w14:textId="77777777" w:rsidR="00F014E5" w:rsidRDefault="00F014E5">
    <w:pPr>
      <w:pStyle w:val="Cabealh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1717E" w14:textId="77777777" w:rsidR="0006566B" w:rsidRDefault="0006566B">
    <w:pPr>
      <w:pStyle w:val="Cabealh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474F"/>
    <w:rsid w:val="00337BBC"/>
    <w:rsid w:val="0035126F"/>
    <w:rsid w:val="003767E9"/>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262D"/>
    <w:rsid w:val="004D3016"/>
    <w:rsid w:val="004E44CD"/>
    <w:rsid w:val="00501E9B"/>
    <w:rsid w:val="00502A1B"/>
    <w:rsid w:val="00503B44"/>
    <w:rsid w:val="005200C6"/>
    <w:rsid w:val="005243CA"/>
    <w:rsid w:val="00544347"/>
    <w:rsid w:val="00544807"/>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B79CF"/>
    <w:rsid w:val="00AC4796"/>
    <w:rsid w:val="00AE29B2"/>
    <w:rsid w:val="00B0607E"/>
    <w:rsid w:val="00B174C1"/>
    <w:rsid w:val="00B40449"/>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D4B53"/>
    <w:rsid w:val="00CE194F"/>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eastAsia="x-non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E4A5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6DA2"/>
    <w:rPr>
      <w:rFonts w:eastAsia="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Cabealho">
    <w:name w:val="header"/>
    <w:basedOn w:val="Normal"/>
    <w:link w:val="CabealhoCarter"/>
    <w:uiPriority w:val="99"/>
    <w:unhideWhenUsed/>
    <w:rsid w:val="00F014E5"/>
    <w:pPr>
      <w:tabs>
        <w:tab w:val="center" w:pos="4536"/>
        <w:tab w:val="right" w:pos="9072"/>
      </w:tabs>
    </w:pPr>
  </w:style>
  <w:style w:type="character" w:customStyle="1" w:styleId="CabealhoCarter">
    <w:name w:val="Cabeçalho Caráter"/>
    <w:link w:val="Cabealho"/>
    <w:uiPriority w:val="99"/>
    <w:rsid w:val="00F014E5"/>
    <w:rPr>
      <w:rFonts w:eastAsia="Times New Roman"/>
      <w:sz w:val="24"/>
      <w:szCs w:val="24"/>
      <w:lang w:val="de-DE" w:eastAsia="de-DE"/>
    </w:rPr>
  </w:style>
  <w:style w:type="paragraph" w:styleId="Rodap">
    <w:name w:val="footer"/>
    <w:basedOn w:val="Normal"/>
    <w:link w:val="RodapCarter"/>
    <w:uiPriority w:val="99"/>
    <w:unhideWhenUsed/>
    <w:rsid w:val="00F014E5"/>
    <w:pPr>
      <w:tabs>
        <w:tab w:val="center" w:pos="4536"/>
        <w:tab w:val="right" w:pos="9072"/>
      </w:tabs>
    </w:pPr>
  </w:style>
  <w:style w:type="character" w:customStyle="1" w:styleId="RodapCarter">
    <w:name w:val="Rodapé Caráter"/>
    <w:link w:val="Rodap"/>
    <w:uiPriority w:val="99"/>
    <w:rsid w:val="00F014E5"/>
    <w:rPr>
      <w:rFonts w:eastAsia="Times New Roman"/>
      <w:sz w:val="24"/>
      <w:szCs w:val="24"/>
      <w:lang w:val="de-DE" w:eastAsia="de-DE"/>
    </w:rPr>
  </w:style>
  <w:style w:type="paragraph" w:styleId="CorpodeTexto">
    <w:name w:val="Body Text"/>
    <w:basedOn w:val="Normal"/>
    <w:link w:val="CorpodeTextoCarter"/>
    <w:rsid w:val="00F014E5"/>
    <w:pPr>
      <w:spacing w:line="360" w:lineRule="auto"/>
      <w:jc w:val="both"/>
    </w:pPr>
  </w:style>
  <w:style w:type="character" w:customStyle="1" w:styleId="CorpodeTextoCarter">
    <w:name w:val="Corpo de Texto Caráter"/>
    <w:link w:val="CorpodeTexto"/>
    <w:rsid w:val="00F014E5"/>
    <w:rPr>
      <w:rFonts w:eastAsia="Times New Roman"/>
      <w:sz w:val="24"/>
      <w:szCs w:val="24"/>
      <w:lang w:val="de-DE" w:eastAsia="de-DE"/>
    </w:rPr>
  </w:style>
  <w:style w:type="character" w:styleId="Forte">
    <w:name w:val="Strong"/>
    <w:qFormat/>
    <w:locked/>
    <w:rsid w:val="00F014E5"/>
    <w:rPr>
      <w:b/>
      <w:bCs/>
    </w:rPr>
  </w:style>
  <w:style w:type="paragraph" w:styleId="Textodebalo">
    <w:name w:val="Balloon Text"/>
    <w:basedOn w:val="Normal"/>
    <w:link w:val="TextodebaloCarter"/>
    <w:uiPriority w:val="99"/>
    <w:semiHidden/>
    <w:unhideWhenUsed/>
    <w:rsid w:val="00B724B7"/>
    <w:rPr>
      <w:rFonts w:ascii="Tahoma" w:hAnsi="Tahoma" w:cs="Tahoma"/>
      <w:sz w:val="16"/>
      <w:szCs w:val="16"/>
    </w:rPr>
  </w:style>
  <w:style w:type="character" w:customStyle="1" w:styleId="TextodebaloCarter">
    <w:name w:val="Texto de balão Caráter"/>
    <w:link w:val="Textodebalo"/>
    <w:uiPriority w:val="99"/>
    <w:semiHidden/>
    <w:rsid w:val="00B724B7"/>
    <w:rPr>
      <w:rFonts w:ascii="Tahoma" w:eastAsia="Times New Roman" w:hAnsi="Tahoma" w:cs="Tahoma"/>
      <w:sz w:val="16"/>
      <w:szCs w:val="16"/>
    </w:rPr>
  </w:style>
  <w:style w:type="character" w:styleId="Hiperligao">
    <w:name w:val="Hyperlink"/>
    <w:rsid w:val="00B724B7"/>
    <w:rPr>
      <w:color w:val="0000FF"/>
      <w:u w:val="single"/>
    </w:rPr>
  </w:style>
  <w:style w:type="paragraph" w:styleId="PargrafodaLista">
    <w:name w:val="List Paragraph"/>
    <w:basedOn w:val="Normal"/>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ntLG55S7Ft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iqui-moly-teamshop.de/" TargetMode="External"/><Relationship Id="rId8" Type="http://schemas.openxmlformats.org/officeDocument/2006/relationships/hyperlink" Target="https://www.liqui-moly.com/en/company/photo-galleries/detail/phototopic/werkstattkalender-2018.html" TargetMode="External"/><Relationship Id="rId9" Type="http://schemas.openxmlformats.org/officeDocument/2006/relationships/hyperlink" Target="https://www.liqui-moly.com/en/company/photo-galleries/detail/phototopic/werkstattkalender-2018-international.html" TargetMode="External"/><Relationship Id="rId10" Type="http://schemas.openxmlformats.org/officeDocument/2006/relationships/hyperlink" Target="https://www.liqui-moly.com/en/company/photo-galleries/detail/phototopic/motorsportkalender-2018.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3247</Characters>
  <Application>Microsoft Macintosh Word</Application>
  <DocSecurity>0</DocSecurity>
  <Lines>73</Lines>
  <Paragraphs>14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2017-10-10T13:04:00Z</dcterms:created>
  <dcterms:modified xsi:type="dcterms:W3CDTF">2017-10-16T22:25:00Z</dcterms:modified>
</cp:coreProperties>
</file>