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9F" w:rsidRPr="005239E8" w:rsidRDefault="008F799F" w:rsidP="008F799F">
      <w:pPr>
        <w:jc w:val="both"/>
        <w:rPr>
          <w:rFonts w:ascii="Arial" w:hAnsi="Arial" w:cs="Arial"/>
        </w:rPr>
      </w:pPr>
    </w:p>
    <w:p w:rsidR="00194D69" w:rsidRDefault="00194D69" w:rsidP="00194D69">
      <w:pPr>
        <w:pStyle w:val="KeinLeerraum"/>
        <w:ind w:right="1984"/>
        <w:jc w:val="both"/>
        <w:rPr>
          <w:rFonts w:asciiTheme="minorBidi" w:hAnsiTheme="minorBidi"/>
          <w:b/>
          <w:sz w:val="36"/>
          <w:szCs w:val="36"/>
        </w:rPr>
      </w:pPr>
      <w:r>
        <w:rPr>
          <w:rFonts w:asciiTheme="minorBidi" w:hAnsiTheme="minorBidi"/>
          <w:b/>
          <w:sz w:val="36"/>
        </w:rPr>
        <w:t>Úspech v exotických krajinách</w:t>
      </w:r>
    </w:p>
    <w:p w:rsidR="00194D69" w:rsidRDefault="00194D69" w:rsidP="00194D69">
      <w:pPr>
        <w:pStyle w:val="KeinLeerraum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sz w:val="28"/>
        </w:rPr>
        <w:t>Rozhovor</w:t>
      </w:r>
      <w:proofErr w:type="spellEnd"/>
      <w:r>
        <w:rPr>
          <w:rFonts w:asciiTheme="minorBidi" w:hAnsiTheme="minorBidi" w:cstheme="minorBidi"/>
          <w:sz w:val="28"/>
        </w:rPr>
        <w:t xml:space="preserve"> s </w:t>
      </w:r>
      <w:proofErr w:type="spellStart"/>
      <w:r>
        <w:rPr>
          <w:rFonts w:asciiTheme="minorBidi" w:hAnsiTheme="minorBidi" w:cstheme="minorBidi"/>
          <w:sz w:val="28"/>
        </w:rPr>
        <w:t>Ernstom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Prostom</w:t>
      </w:r>
      <w:proofErr w:type="spellEnd"/>
      <w:r>
        <w:rPr>
          <w:rFonts w:asciiTheme="minorBidi" w:hAnsiTheme="minorBidi" w:cstheme="minorBidi"/>
          <w:sz w:val="28"/>
        </w:rPr>
        <w:t xml:space="preserve">, </w:t>
      </w:r>
      <w:proofErr w:type="spellStart"/>
      <w:r>
        <w:rPr>
          <w:rFonts w:asciiTheme="minorBidi" w:hAnsiTheme="minorBidi" w:cstheme="minorBidi"/>
          <w:sz w:val="28"/>
        </w:rPr>
        <w:t>konateľom</w:t>
      </w:r>
      <w:proofErr w:type="spellEnd"/>
      <w:r>
        <w:rPr>
          <w:rFonts w:asciiTheme="minorBidi" w:hAnsiTheme="minorBidi" w:cstheme="minorBidi"/>
          <w:sz w:val="28"/>
        </w:rPr>
        <w:t xml:space="preserve"> a </w:t>
      </w:r>
      <w:proofErr w:type="spellStart"/>
      <w:r>
        <w:rPr>
          <w:rFonts w:asciiTheme="minorBidi" w:hAnsiTheme="minorBidi" w:cstheme="minorBidi"/>
          <w:sz w:val="28"/>
        </w:rPr>
        <w:t>spoločníkom</w:t>
      </w:r>
      <w:proofErr w:type="spellEnd"/>
      <w:r>
        <w:rPr>
          <w:rFonts w:asciiTheme="minorBidi" w:hAnsiTheme="minorBidi" w:cstheme="minorBidi"/>
          <w:sz w:val="28"/>
        </w:rPr>
        <w:t xml:space="preserve"> LIQUI MOLY</w:t>
      </w:r>
    </w:p>
    <w:p w:rsidR="00194D69" w:rsidRDefault="00194D69" w:rsidP="00194D69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194D69" w:rsidRDefault="00194D69" w:rsidP="00194D69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</w:rPr>
        <w:t>Február</w:t>
      </w:r>
      <w:proofErr w:type="spellEnd"/>
      <w:r>
        <w:rPr>
          <w:rFonts w:asciiTheme="minorBidi" w:hAnsiTheme="minorBidi" w:cstheme="minorBidi"/>
          <w:b/>
        </w:rPr>
        <w:t xml:space="preserve"> 2017 - LIQUI MOLY </w:t>
      </w:r>
      <w:proofErr w:type="spellStart"/>
      <w:r>
        <w:rPr>
          <w:rFonts w:asciiTheme="minorBidi" w:hAnsiTheme="minorBidi" w:cstheme="minorBidi"/>
          <w:b/>
        </w:rPr>
        <w:t>vyváža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svoje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produkty</w:t>
      </w:r>
      <w:proofErr w:type="spellEnd"/>
      <w:r>
        <w:rPr>
          <w:rFonts w:asciiTheme="minorBidi" w:hAnsiTheme="minorBidi" w:cstheme="minorBidi"/>
          <w:b/>
        </w:rPr>
        <w:t xml:space="preserve"> do </w:t>
      </w:r>
      <w:proofErr w:type="spellStart"/>
      <w:r>
        <w:rPr>
          <w:rFonts w:asciiTheme="minorBidi" w:hAnsiTheme="minorBidi" w:cstheme="minorBidi"/>
          <w:b/>
        </w:rPr>
        <w:t>viac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ako</w:t>
      </w:r>
      <w:proofErr w:type="spellEnd"/>
      <w:r>
        <w:rPr>
          <w:rFonts w:asciiTheme="minorBidi" w:hAnsiTheme="minorBidi" w:cstheme="minorBidi"/>
          <w:b/>
        </w:rPr>
        <w:t xml:space="preserve"> 120 </w:t>
      </w:r>
      <w:proofErr w:type="spellStart"/>
      <w:r>
        <w:rPr>
          <w:rFonts w:asciiTheme="minorBidi" w:hAnsiTheme="minorBidi" w:cstheme="minorBidi"/>
          <w:b/>
        </w:rPr>
        <w:t>krajín</w:t>
      </w:r>
      <w:proofErr w:type="spellEnd"/>
      <w:r>
        <w:rPr>
          <w:rFonts w:asciiTheme="minorBidi" w:hAnsiTheme="minorBidi" w:cstheme="minorBidi"/>
          <w:b/>
        </w:rPr>
        <w:t xml:space="preserve">. </w:t>
      </w:r>
      <w:proofErr w:type="spellStart"/>
      <w:r>
        <w:rPr>
          <w:rFonts w:asciiTheme="minorBidi" w:hAnsiTheme="minorBidi" w:cstheme="minorBidi"/>
          <w:b/>
        </w:rPr>
        <w:t>Okrem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iného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aj</w:t>
      </w:r>
      <w:proofErr w:type="spellEnd"/>
      <w:r>
        <w:rPr>
          <w:rFonts w:asciiTheme="minorBidi" w:hAnsiTheme="minorBidi" w:cstheme="minorBidi"/>
          <w:b/>
        </w:rPr>
        <w:t xml:space="preserve"> do </w:t>
      </w:r>
      <w:proofErr w:type="spellStart"/>
      <w:r>
        <w:rPr>
          <w:rFonts w:asciiTheme="minorBidi" w:hAnsiTheme="minorBidi" w:cstheme="minorBidi"/>
          <w:b/>
        </w:rPr>
        <w:t>krajín</w:t>
      </w:r>
      <w:proofErr w:type="spellEnd"/>
      <w:r>
        <w:rPr>
          <w:rFonts w:asciiTheme="minorBidi" w:hAnsiTheme="minorBidi" w:cstheme="minorBidi"/>
          <w:b/>
        </w:rPr>
        <w:t xml:space="preserve">, </w:t>
      </w:r>
      <w:proofErr w:type="spellStart"/>
      <w:r>
        <w:rPr>
          <w:rFonts w:asciiTheme="minorBidi" w:hAnsiTheme="minorBidi" w:cstheme="minorBidi"/>
          <w:b/>
        </w:rPr>
        <w:t>ktoré</w:t>
      </w:r>
      <w:proofErr w:type="spellEnd"/>
      <w:r>
        <w:rPr>
          <w:rFonts w:asciiTheme="minorBidi" w:hAnsiTheme="minorBidi" w:cstheme="minorBidi"/>
          <w:b/>
        </w:rPr>
        <w:t xml:space="preserve"> na </w:t>
      </w:r>
      <w:proofErr w:type="spellStart"/>
      <w:r>
        <w:rPr>
          <w:rFonts w:asciiTheme="minorBidi" w:hAnsiTheme="minorBidi" w:cstheme="minorBidi"/>
          <w:b/>
        </w:rPr>
        <w:t>prvý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pohľad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neskrývajú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veľký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obchodný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potenciál</w:t>
      </w:r>
      <w:proofErr w:type="spellEnd"/>
      <w:r>
        <w:rPr>
          <w:rFonts w:asciiTheme="minorBidi" w:hAnsiTheme="minorBidi" w:cstheme="minorBidi"/>
          <w:b/>
        </w:rPr>
        <w:t xml:space="preserve">, </w:t>
      </w:r>
      <w:proofErr w:type="spellStart"/>
      <w:r>
        <w:rPr>
          <w:rFonts w:asciiTheme="minorBidi" w:hAnsiTheme="minorBidi" w:cstheme="minorBidi"/>
          <w:b/>
        </w:rPr>
        <w:t>avšak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tento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výrobca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olejov</w:t>
      </w:r>
      <w:proofErr w:type="spellEnd"/>
      <w:r>
        <w:rPr>
          <w:rFonts w:asciiTheme="minorBidi" w:hAnsiTheme="minorBidi" w:cstheme="minorBidi"/>
          <w:b/>
        </w:rPr>
        <w:t xml:space="preserve"> a </w:t>
      </w:r>
      <w:proofErr w:type="spellStart"/>
      <w:r>
        <w:rPr>
          <w:rFonts w:asciiTheme="minorBidi" w:hAnsiTheme="minorBidi" w:cstheme="minorBidi"/>
          <w:b/>
        </w:rPr>
        <w:t>prísad</w:t>
      </w:r>
      <w:proofErr w:type="spellEnd"/>
      <w:r>
        <w:rPr>
          <w:rFonts w:asciiTheme="minorBidi" w:hAnsiTheme="minorBidi" w:cstheme="minorBidi"/>
          <w:b/>
        </w:rPr>
        <w:t xml:space="preserve"> v </w:t>
      </w:r>
      <w:proofErr w:type="spellStart"/>
      <w:r>
        <w:rPr>
          <w:rFonts w:asciiTheme="minorBidi" w:hAnsiTheme="minorBidi" w:cstheme="minorBidi"/>
          <w:b/>
        </w:rPr>
        <w:t>nich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dosiahol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vysoké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tržby</w:t>
      </w:r>
      <w:proofErr w:type="spellEnd"/>
      <w:r>
        <w:rPr>
          <w:rFonts w:asciiTheme="minorBidi" w:hAnsiTheme="minorBidi" w:cstheme="minorBidi"/>
          <w:b/>
        </w:rPr>
        <w:t xml:space="preserve"> z </w:t>
      </w:r>
      <w:proofErr w:type="spellStart"/>
      <w:r>
        <w:rPr>
          <w:rFonts w:asciiTheme="minorBidi" w:hAnsiTheme="minorBidi" w:cstheme="minorBidi"/>
          <w:b/>
        </w:rPr>
        <w:t>predaja</w:t>
      </w:r>
      <w:proofErr w:type="spellEnd"/>
      <w:r>
        <w:rPr>
          <w:rFonts w:asciiTheme="minorBidi" w:hAnsiTheme="minorBidi" w:cstheme="minorBidi"/>
          <w:b/>
        </w:rPr>
        <w:t xml:space="preserve">. Ernst Prost, </w:t>
      </w:r>
      <w:proofErr w:type="spellStart"/>
      <w:r>
        <w:rPr>
          <w:rFonts w:asciiTheme="minorBidi" w:hAnsiTheme="minorBidi" w:cstheme="minorBidi"/>
          <w:b/>
        </w:rPr>
        <w:t>majiteľ</w:t>
      </w:r>
      <w:proofErr w:type="spellEnd"/>
      <w:r>
        <w:rPr>
          <w:rFonts w:asciiTheme="minorBidi" w:hAnsiTheme="minorBidi" w:cstheme="minorBidi"/>
          <w:b/>
        </w:rPr>
        <w:t xml:space="preserve"> a </w:t>
      </w:r>
      <w:proofErr w:type="spellStart"/>
      <w:r>
        <w:rPr>
          <w:rFonts w:asciiTheme="minorBidi" w:hAnsiTheme="minorBidi" w:cstheme="minorBidi"/>
          <w:b/>
        </w:rPr>
        <w:t>konateľ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spoločnosti</w:t>
      </w:r>
      <w:proofErr w:type="spellEnd"/>
      <w:r>
        <w:rPr>
          <w:rFonts w:asciiTheme="minorBidi" w:hAnsiTheme="minorBidi" w:cstheme="minorBidi"/>
          <w:b/>
        </w:rPr>
        <w:t xml:space="preserve"> LIQUI MOLY </w:t>
      </w:r>
      <w:proofErr w:type="spellStart"/>
      <w:r>
        <w:rPr>
          <w:rFonts w:asciiTheme="minorBidi" w:hAnsiTheme="minorBidi" w:cstheme="minorBidi"/>
          <w:b/>
        </w:rPr>
        <w:t>kladie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dôraz</w:t>
      </w:r>
      <w:proofErr w:type="spellEnd"/>
      <w:r>
        <w:rPr>
          <w:rFonts w:asciiTheme="minorBidi" w:hAnsiTheme="minorBidi" w:cstheme="minorBidi"/>
          <w:b/>
        </w:rPr>
        <w:t xml:space="preserve"> na </w:t>
      </w:r>
      <w:proofErr w:type="spellStart"/>
      <w:r>
        <w:rPr>
          <w:rFonts w:asciiTheme="minorBidi" w:hAnsiTheme="minorBidi" w:cstheme="minorBidi"/>
          <w:b/>
        </w:rPr>
        <w:t>kombináciu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nemeckej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kvality</w:t>
      </w:r>
      <w:proofErr w:type="spellEnd"/>
      <w:r>
        <w:rPr>
          <w:rFonts w:asciiTheme="minorBidi" w:hAnsiTheme="minorBidi" w:cstheme="minorBidi"/>
          <w:b/>
        </w:rPr>
        <w:t xml:space="preserve"> a </w:t>
      </w:r>
      <w:proofErr w:type="spellStart"/>
      <w:r>
        <w:rPr>
          <w:rFonts w:asciiTheme="minorBidi" w:hAnsiTheme="minorBidi" w:cstheme="minorBidi"/>
          <w:b/>
        </w:rPr>
        <w:t>lokálnych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poznatkov</w:t>
      </w:r>
      <w:proofErr w:type="spellEnd"/>
      <w:r>
        <w:rPr>
          <w:rFonts w:asciiTheme="minorBidi" w:hAnsiTheme="minorBidi" w:cstheme="minorBidi"/>
          <w:b/>
        </w:rPr>
        <w:t>.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Medzi dôležité vývozné krajiny LIQUI MOLY patria aj Irak, Turkménsko a Alžírsko. Nie sú to práve typické rýchlo rastúce trhy.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 xml:space="preserve">Ernst Prost: </w:t>
      </w:r>
      <w:r>
        <w:rPr>
          <w:rFonts w:asciiTheme="minorBidi" w:hAnsiTheme="minorBidi"/>
          <w:sz w:val="24"/>
        </w:rPr>
        <w:t>A presne to je jeden z dôvodov nášho úspechu. Zoberme si napríklad Irak: Niektoré časti krajiny sú stále obsadené Islamským štátom, v posledných rokoch boli v krajine časté občianske nepokoje sprevádzané násilím a kúpna sila obyvateľstva sa s tou európskou sotva dá porovnávať. Preto mnoho našich konkurentov dáva od tejto krajiny ruky preč. V skutočnosti ponúka Irak celkom zaujímavé možnosti. Len ich musíte vedieť využiť. V roku 2016 sme v Iraku dosiahli obrat viac ako päť miliónov eur.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Ako sme to dokázali?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Skombinovali sme nemeckú kvalitu s lokálnymi poznatkami. Lokálne poznatky pochádzajú od našich dovozcov priamo v Iraku, s ktorými úzko spolupracujeme. Poznajú svoju krajinu lepšie ako my a pri propagácii našich olejov a prísad im nechávame veľkú voľnosť. Nikdy by nám nenapadlo riadiť marketingové aktivity centrálne z Nemecka. S tým by sme sotva mohli uspieť. Našou </w:t>
      </w:r>
      <w:r>
        <w:rPr>
          <w:rFonts w:asciiTheme="minorBidi" w:hAnsiTheme="minorBidi"/>
          <w:sz w:val="24"/>
        </w:rPr>
        <w:lastRenderedPageBreak/>
        <w:t xml:space="preserve">úlohou je poskytnúť našim dovozcom všetko, čo potrebujú na úspešnú propagáciu našich produktov. A držíme spolu. Prechovávam obrovský rešpekt voči našim zákazníkom, ktorí v krízových a vojnových oblastiach dokážu za nepriaznivých okolností odvádzať skvelú prácu. Aj napriek tŕnistej ceste ideme spoločne ďalej. Lojalita a partnerstvo sú pre nás dôležitejšie ako rýchlo zarobené peniaze. Takýto prístup sa z dlhodobého hľadiska oplatí aj finančne. 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Líši sa sortiment v týchto krajinách od výrobkov ponúkaných v Nemecku?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Nie. Vo všetkých krajinách ponúkame v podstate celý sortiment. Ale samozrejme vozové parky a dopyt sú odlišné. 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Vyhľadáva teraz LIQUI MOLY pre svoj ďalší rast najmä okrajové trhy ako je Irak?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Určite nie. Na to máme príliš veľký potenciál rastu na veľkých trhoch. Je tam vyšší konkurenčný tlak, nás však konkurencia motivuje, neodrádza. Prejavuje sa to aj na našom výraznom raste v USA a v Číne. 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Znie to, akoby neexistovali žiadne neprístupné trhy.</w:t>
      </w:r>
    </w:p>
    <w:p w:rsidR="00194D69" w:rsidRDefault="00194D69" w:rsidP="00194D69">
      <w:pPr>
        <w:pStyle w:val="KeinLeerraum"/>
        <w:spacing w:line="360" w:lineRule="auto"/>
        <w:ind w:right="19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Ale samozrejme, že existujú. Každý trh má svoje úskalia. Napríklad dostať sa na japonský trh je veľmi náročné. Súvisí to s kultúrou, ale aj právnymi rámcovými podmienkami. V tomto smere to tam stále nemáme jednoduché. Preto sme najali japonských expertov, ktorí nám pomáhajú vybudovať vlastný trhový podiel na tamojšom trhu. </w:t>
      </w:r>
    </w:p>
    <w:p w:rsidR="00A97554" w:rsidRDefault="00A97554" w:rsidP="00A97554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A97554" w:rsidRDefault="00A97554" w:rsidP="00A9755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A97554" w:rsidRDefault="00A97554" w:rsidP="00A9755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/>
          <w:b/>
          <w:bCs/>
        </w:rPr>
        <w:t>O LIQUI MOLY</w:t>
      </w:r>
    </w:p>
    <w:p w:rsidR="00A97554" w:rsidRDefault="00A97554" w:rsidP="00262FA9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Spoločnosť</w:t>
      </w:r>
      <w:proofErr w:type="spellEnd"/>
      <w:r>
        <w:rPr>
          <w:rFonts w:asciiTheme="minorBidi" w:hAnsiTheme="minorBidi"/>
        </w:rPr>
        <w:t xml:space="preserve"> LIQUI MOLY </w:t>
      </w:r>
      <w:proofErr w:type="spellStart"/>
      <w:r>
        <w:rPr>
          <w:rFonts w:asciiTheme="minorBidi" w:hAnsiTheme="minorBidi"/>
        </w:rPr>
        <w:t>ponúka</w:t>
      </w:r>
      <w:proofErr w:type="spellEnd"/>
      <w:r>
        <w:rPr>
          <w:rFonts w:asciiTheme="minorBidi" w:hAnsiTheme="minorBidi"/>
        </w:rPr>
        <w:t xml:space="preserve"> na </w:t>
      </w:r>
      <w:proofErr w:type="spellStart"/>
      <w:r>
        <w:rPr>
          <w:rFonts w:asciiTheme="minorBidi" w:hAnsiTheme="minorBidi"/>
        </w:rPr>
        <w:t>celom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svete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jedinečne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široký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sortiment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takmer</w:t>
      </w:r>
      <w:proofErr w:type="spellEnd"/>
      <w:r>
        <w:rPr>
          <w:rFonts w:asciiTheme="minorBidi" w:hAnsiTheme="minorBidi"/>
        </w:rPr>
        <w:t xml:space="preserve"> 4000 </w:t>
      </w:r>
      <w:proofErr w:type="spellStart"/>
      <w:r>
        <w:rPr>
          <w:rFonts w:asciiTheme="minorBidi" w:hAnsiTheme="minorBidi"/>
        </w:rPr>
        <w:t>chemických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výrobkov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automobilový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priemysel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motorové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oleje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prísady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tuky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pasty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spreje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lastRenderedPageBreak/>
        <w:t>ošetrovacie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prostriedky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automobily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lepiace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tesniace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látky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Spoločnosť</w:t>
      </w:r>
      <w:proofErr w:type="spellEnd"/>
      <w:r>
        <w:rPr>
          <w:rFonts w:asciiTheme="minorBidi" w:hAnsiTheme="minorBidi"/>
        </w:rPr>
        <w:t xml:space="preserve"> LIQUI MOLY </w:t>
      </w:r>
      <w:proofErr w:type="spellStart"/>
      <w:r>
        <w:rPr>
          <w:rFonts w:asciiTheme="minorBidi" w:hAnsiTheme="minorBidi"/>
        </w:rPr>
        <w:t>bola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založená</w:t>
      </w:r>
      <w:proofErr w:type="spellEnd"/>
      <w:r>
        <w:rPr>
          <w:rFonts w:asciiTheme="minorBidi" w:hAnsiTheme="minorBidi"/>
        </w:rPr>
        <w:t xml:space="preserve"> v </w:t>
      </w:r>
      <w:proofErr w:type="spellStart"/>
      <w:r>
        <w:rPr>
          <w:rFonts w:asciiTheme="minorBidi" w:hAnsiTheme="minorBidi"/>
        </w:rPr>
        <w:t>roku</w:t>
      </w:r>
      <w:proofErr w:type="spellEnd"/>
      <w:r>
        <w:rPr>
          <w:rFonts w:asciiTheme="minorBidi" w:hAnsiTheme="minorBidi"/>
        </w:rPr>
        <w:t xml:space="preserve"> 1957 a </w:t>
      </w:r>
      <w:proofErr w:type="spellStart"/>
      <w:r>
        <w:rPr>
          <w:rFonts w:asciiTheme="minorBidi" w:hAnsiTheme="minorBidi"/>
        </w:rPr>
        <w:t>vyrába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výlučne</w:t>
      </w:r>
      <w:proofErr w:type="spellEnd"/>
      <w:r>
        <w:rPr>
          <w:rFonts w:asciiTheme="minorBidi" w:hAnsiTheme="minorBidi"/>
        </w:rPr>
        <w:t xml:space="preserve"> v </w:t>
      </w:r>
      <w:proofErr w:type="spellStart"/>
      <w:r>
        <w:rPr>
          <w:rFonts w:asciiTheme="minorBidi" w:hAnsiTheme="minorBidi"/>
        </w:rPr>
        <w:t>Nemecku</w:t>
      </w:r>
      <w:proofErr w:type="spellEnd"/>
      <w:r>
        <w:rPr>
          <w:rFonts w:asciiTheme="minorBidi" w:hAnsiTheme="minorBidi"/>
        </w:rPr>
        <w:t xml:space="preserve">. Tam </w:t>
      </w:r>
      <w:proofErr w:type="spellStart"/>
      <w:r>
        <w:rPr>
          <w:rFonts w:asciiTheme="minorBidi" w:hAnsiTheme="minorBidi"/>
        </w:rPr>
        <w:t>má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nesporne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vedúce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postavenie</w:t>
      </w:r>
      <w:proofErr w:type="spellEnd"/>
      <w:r>
        <w:rPr>
          <w:rFonts w:asciiTheme="minorBidi" w:hAnsiTheme="minorBidi"/>
        </w:rPr>
        <w:t xml:space="preserve"> na </w:t>
      </w:r>
      <w:proofErr w:type="spellStart"/>
      <w:r>
        <w:rPr>
          <w:rFonts w:asciiTheme="minorBidi" w:hAnsiTheme="minorBidi"/>
        </w:rPr>
        <w:t>trhu</w:t>
      </w:r>
      <w:proofErr w:type="spellEnd"/>
      <w:r>
        <w:rPr>
          <w:rFonts w:asciiTheme="minorBidi" w:hAnsiTheme="minorBidi"/>
        </w:rPr>
        <w:t xml:space="preserve"> v </w:t>
      </w:r>
      <w:proofErr w:type="spellStart"/>
      <w:r>
        <w:rPr>
          <w:rFonts w:asciiTheme="minorBidi" w:hAnsiTheme="minorBidi"/>
        </w:rPr>
        <w:t>oblasti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prísad</w:t>
      </w:r>
      <w:proofErr w:type="spellEnd"/>
      <w:r>
        <w:rPr>
          <w:rFonts w:asciiTheme="minorBidi" w:hAnsiTheme="minorBidi"/>
        </w:rPr>
        <w:t xml:space="preserve"> a </w:t>
      </w:r>
      <w:proofErr w:type="spellStart"/>
      <w:r>
        <w:rPr>
          <w:rFonts w:asciiTheme="minorBidi" w:hAnsiTheme="minorBidi"/>
        </w:rPr>
        <w:t>býva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opakovane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volená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najlepšiu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značku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oleja</w:t>
      </w:r>
      <w:proofErr w:type="spellEnd"/>
      <w:r>
        <w:rPr>
          <w:rFonts w:asciiTheme="minorBidi" w:hAnsiTheme="minorBidi"/>
        </w:rPr>
        <w:t xml:space="preserve">. Firma </w:t>
      </w:r>
      <w:proofErr w:type="spellStart"/>
      <w:r>
        <w:rPr>
          <w:rFonts w:asciiTheme="minorBidi" w:hAnsiTheme="minorBidi"/>
        </w:rPr>
        <w:t>vedená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majiteľom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Ernstom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Prostom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predáva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svoje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výrobky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viac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než</w:t>
      </w:r>
      <w:proofErr w:type="spellEnd"/>
      <w:r>
        <w:rPr>
          <w:rFonts w:asciiTheme="minorBidi" w:hAnsiTheme="minorBidi"/>
        </w:rPr>
        <w:t xml:space="preserve"> 120 </w:t>
      </w:r>
      <w:proofErr w:type="spellStart"/>
      <w:r>
        <w:rPr>
          <w:rFonts w:asciiTheme="minorBidi" w:hAnsiTheme="minorBidi"/>
        </w:rPr>
        <w:t>krajinách</w:t>
      </w:r>
      <w:proofErr w:type="spellEnd"/>
      <w:r>
        <w:rPr>
          <w:rFonts w:asciiTheme="minorBidi" w:hAnsiTheme="minorBidi"/>
        </w:rPr>
        <w:t xml:space="preserve"> a v </w:t>
      </w:r>
      <w:proofErr w:type="spellStart"/>
      <w:r>
        <w:rPr>
          <w:rFonts w:asciiTheme="minorBidi" w:hAnsiTheme="minorBidi"/>
        </w:rPr>
        <w:t>roku</w:t>
      </w:r>
      <w:proofErr w:type="spellEnd"/>
      <w:r>
        <w:rPr>
          <w:rFonts w:asciiTheme="minorBidi" w:hAnsiTheme="minorBidi"/>
        </w:rPr>
        <w:t xml:space="preserve"> 201</w:t>
      </w:r>
      <w:r w:rsidR="00262FA9">
        <w:rPr>
          <w:rFonts w:asciiTheme="minorBidi" w:hAnsiTheme="minorBidi"/>
        </w:rPr>
        <w:t>6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zaznamenala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obrat</w:t>
      </w:r>
      <w:proofErr w:type="spellEnd"/>
      <w:r>
        <w:rPr>
          <w:rFonts w:asciiTheme="minorBidi" w:hAnsiTheme="minorBidi"/>
        </w:rPr>
        <w:t xml:space="preserve"> 4</w:t>
      </w:r>
      <w:r w:rsidR="00262FA9">
        <w:rPr>
          <w:rFonts w:asciiTheme="minorBidi" w:hAnsiTheme="minorBidi"/>
        </w:rPr>
        <w:t>89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miliónov</w:t>
      </w:r>
      <w:proofErr w:type="spellEnd"/>
      <w:r>
        <w:rPr>
          <w:rFonts w:asciiTheme="minorBidi" w:hAnsiTheme="minorBidi"/>
        </w:rPr>
        <w:t xml:space="preserve"> eur.</w:t>
      </w:r>
    </w:p>
    <w:p w:rsidR="008C5237" w:rsidRPr="005239E8" w:rsidRDefault="008C5237" w:rsidP="008C5237">
      <w:pPr>
        <w:spacing w:line="360" w:lineRule="auto"/>
        <w:ind w:right="2052"/>
        <w:jc w:val="both"/>
        <w:rPr>
          <w:rFonts w:ascii="Arial" w:hAnsi="Arial" w:cs="Arial"/>
          <w:lang w:val="en-GB"/>
        </w:rPr>
      </w:pPr>
    </w:p>
    <w:p w:rsidR="00B9661A" w:rsidRPr="005239E8" w:rsidRDefault="00B9661A" w:rsidP="008C5237">
      <w:pPr>
        <w:spacing w:line="360" w:lineRule="auto"/>
        <w:ind w:right="2052"/>
        <w:jc w:val="both"/>
        <w:rPr>
          <w:rFonts w:ascii="Arial" w:hAnsi="Arial" w:cs="Arial"/>
          <w:lang w:val="en-GB"/>
        </w:rPr>
      </w:pPr>
    </w:p>
    <w:p w:rsidR="00DA65E1" w:rsidRPr="005239E8" w:rsidRDefault="008C5237" w:rsidP="008C5237">
      <w:pPr>
        <w:spacing w:line="360" w:lineRule="auto"/>
        <w:ind w:right="2052"/>
        <w:jc w:val="both"/>
        <w:rPr>
          <w:rFonts w:ascii="Arial" w:hAnsi="Arial" w:cs="Arial"/>
          <w:b/>
          <w:lang w:val="en-GB"/>
        </w:rPr>
      </w:pPr>
      <w:proofErr w:type="spellStart"/>
      <w:r w:rsidRPr="005239E8">
        <w:rPr>
          <w:rFonts w:ascii="Arial" w:hAnsi="Arial" w:cs="Arial"/>
          <w:b/>
          <w:lang w:val="en-GB"/>
        </w:rPr>
        <w:t>Ďalšie</w:t>
      </w:r>
      <w:proofErr w:type="spellEnd"/>
      <w:r w:rsidRPr="005239E8">
        <w:rPr>
          <w:rFonts w:ascii="Arial" w:hAnsi="Arial" w:cs="Arial"/>
          <w:b/>
          <w:lang w:val="en-GB"/>
        </w:rPr>
        <w:t xml:space="preserve"> </w:t>
      </w:r>
      <w:proofErr w:type="spellStart"/>
      <w:r w:rsidRPr="005239E8">
        <w:rPr>
          <w:rFonts w:ascii="Arial" w:hAnsi="Arial" w:cs="Arial"/>
          <w:b/>
          <w:lang w:val="en-GB"/>
        </w:rPr>
        <w:t>informácie</w:t>
      </w:r>
      <w:proofErr w:type="spellEnd"/>
      <w:r w:rsidRPr="005239E8">
        <w:rPr>
          <w:rFonts w:ascii="Arial" w:hAnsi="Arial" w:cs="Arial"/>
          <w:b/>
          <w:lang w:val="en-GB"/>
        </w:rPr>
        <w:t xml:space="preserve"> </w:t>
      </w:r>
      <w:proofErr w:type="spellStart"/>
      <w:r w:rsidRPr="005239E8">
        <w:rPr>
          <w:rFonts w:ascii="Arial" w:hAnsi="Arial" w:cs="Arial"/>
          <w:b/>
          <w:lang w:val="en-GB"/>
        </w:rPr>
        <w:t>nájdete</w:t>
      </w:r>
      <w:proofErr w:type="spellEnd"/>
      <w:r w:rsidRPr="005239E8">
        <w:rPr>
          <w:rFonts w:ascii="Arial" w:hAnsi="Arial" w:cs="Arial"/>
          <w:b/>
          <w:lang w:val="en-GB"/>
        </w:rPr>
        <w:t>:</w:t>
      </w:r>
      <w:r w:rsidR="00DA65E1" w:rsidRPr="005239E8">
        <w:rPr>
          <w:rFonts w:ascii="Arial" w:hAnsi="Arial" w:cs="Arial"/>
          <w:b/>
          <w:lang w:val="en-GB"/>
        </w:rPr>
        <w:t xml:space="preserve">  </w:t>
      </w:r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5239E8">
        <w:rPr>
          <w:rFonts w:ascii="Arial" w:hAnsi="Arial" w:cs="Arial"/>
          <w:color w:val="000000"/>
          <w:lang w:val="en-GB"/>
        </w:rPr>
        <w:t>LIQUI MOLY GmbH</w:t>
      </w:r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5239E8">
        <w:rPr>
          <w:rFonts w:ascii="Arial" w:hAnsi="Arial" w:cs="Arial"/>
          <w:color w:val="000000"/>
          <w:lang w:val="en-GB"/>
        </w:rPr>
        <w:t>Peter Szarafinski</w:t>
      </w:r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5239E8">
        <w:rPr>
          <w:rFonts w:ascii="Arial" w:hAnsi="Arial" w:cs="Arial"/>
          <w:color w:val="000000"/>
          <w:lang w:val="en-GB"/>
        </w:rPr>
        <w:t>Jerg</w:t>
      </w:r>
      <w:proofErr w:type="spellEnd"/>
      <w:r w:rsidRPr="005239E8">
        <w:rPr>
          <w:rFonts w:ascii="Arial" w:hAnsi="Arial" w:cs="Arial"/>
          <w:color w:val="000000"/>
          <w:lang w:val="en-GB"/>
        </w:rPr>
        <w:t>-Wieland-Str. 4</w:t>
      </w:r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proofErr w:type="gramStart"/>
      <w:r w:rsidRPr="005239E8">
        <w:rPr>
          <w:rFonts w:ascii="Arial" w:hAnsi="Arial" w:cs="Arial"/>
          <w:color w:val="000000"/>
          <w:lang w:val="en-GB"/>
        </w:rPr>
        <w:t>89081</w:t>
      </w:r>
      <w:proofErr w:type="gramEnd"/>
      <w:r w:rsidRPr="005239E8">
        <w:rPr>
          <w:rFonts w:ascii="Arial" w:hAnsi="Arial" w:cs="Arial"/>
          <w:color w:val="000000"/>
          <w:lang w:val="en-GB"/>
        </w:rPr>
        <w:t xml:space="preserve"> Ulm-Lehr</w:t>
      </w:r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smartTag w:uri="urn:schemas-microsoft-com:office:smarttags" w:element="City">
        <w:smartTag w:uri="urn:schemas-microsoft-com:office:smarttags" w:element="State">
          <w:r w:rsidRPr="005239E8">
            <w:rPr>
              <w:rFonts w:ascii="Arial" w:hAnsi="Arial" w:cs="Arial"/>
              <w:color w:val="000000"/>
              <w:lang w:val="en-GB"/>
            </w:rPr>
            <w:t>Germany</w:t>
          </w:r>
        </w:smartTag>
      </w:smartTag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5239E8">
        <w:rPr>
          <w:rFonts w:ascii="Arial" w:hAnsi="Arial" w:cs="Arial"/>
          <w:color w:val="000000"/>
          <w:lang w:val="en-GB"/>
        </w:rPr>
        <w:t>Tel.: +49 7 31/14 20 189</w:t>
      </w:r>
    </w:p>
    <w:p w:rsidR="008311B0" w:rsidRPr="005239E8" w:rsidRDefault="008311B0" w:rsidP="008311B0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5239E8">
        <w:rPr>
          <w:rFonts w:ascii="Arial" w:hAnsi="Arial" w:cs="Arial"/>
          <w:color w:val="000000"/>
          <w:lang w:val="en-GB"/>
        </w:rPr>
        <w:t>Fax: +49 7 31/14 20 82</w:t>
      </w:r>
    </w:p>
    <w:p w:rsidR="00EE40B5" w:rsidRPr="005239E8" w:rsidRDefault="008311B0" w:rsidP="0020391A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lang w:val="en-GB"/>
        </w:rPr>
      </w:pPr>
      <w:r w:rsidRPr="005239E8">
        <w:rPr>
          <w:rFonts w:ascii="Arial" w:hAnsi="Arial" w:cs="Arial"/>
          <w:lang w:val="en-GB"/>
        </w:rPr>
        <w:t>Peter.Szarafinski@liqui-moly.de</w:t>
      </w:r>
    </w:p>
    <w:sectPr w:rsidR="00EE40B5" w:rsidRPr="00523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E16" w:rsidRDefault="00111E16">
      <w:r>
        <w:separator/>
      </w:r>
    </w:p>
  </w:endnote>
  <w:endnote w:type="continuationSeparator" w:id="0">
    <w:p w:rsidR="00111E16" w:rsidRDefault="0011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44" w:rsidRDefault="00FE13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44" w:rsidRDefault="00FE134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44" w:rsidRDefault="00FE134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E16" w:rsidRDefault="00111E16">
      <w:r>
        <w:separator/>
      </w:r>
    </w:p>
  </w:footnote>
  <w:footnote w:type="continuationSeparator" w:id="0">
    <w:p w:rsidR="00111E16" w:rsidRDefault="00111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44" w:rsidRDefault="00FE13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B6" w:rsidRDefault="00016F3D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344" w:rsidRDefault="00FE134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06FA1"/>
    <w:rsid w:val="00012166"/>
    <w:rsid w:val="00012CCA"/>
    <w:rsid w:val="00013320"/>
    <w:rsid w:val="00016F3D"/>
    <w:rsid w:val="000178BF"/>
    <w:rsid w:val="00050E30"/>
    <w:rsid w:val="00063A6A"/>
    <w:rsid w:val="00075E1B"/>
    <w:rsid w:val="0008336D"/>
    <w:rsid w:val="00083DAF"/>
    <w:rsid w:val="000965EA"/>
    <w:rsid w:val="000A1EE9"/>
    <w:rsid w:val="001044D1"/>
    <w:rsid w:val="00111E16"/>
    <w:rsid w:val="00113E86"/>
    <w:rsid w:val="00115A0A"/>
    <w:rsid w:val="00134C3F"/>
    <w:rsid w:val="0014267A"/>
    <w:rsid w:val="00143C8C"/>
    <w:rsid w:val="00153ED8"/>
    <w:rsid w:val="00163B3A"/>
    <w:rsid w:val="001906DF"/>
    <w:rsid w:val="00194D69"/>
    <w:rsid w:val="00195D76"/>
    <w:rsid w:val="0019660B"/>
    <w:rsid w:val="001A3C25"/>
    <w:rsid w:val="001A6334"/>
    <w:rsid w:val="001A7B69"/>
    <w:rsid w:val="001C2FC8"/>
    <w:rsid w:val="001D6EEB"/>
    <w:rsid w:val="001F248F"/>
    <w:rsid w:val="00200937"/>
    <w:rsid w:val="0020391A"/>
    <w:rsid w:val="002048A0"/>
    <w:rsid w:val="00226A08"/>
    <w:rsid w:val="00227FE1"/>
    <w:rsid w:val="002347EF"/>
    <w:rsid w:val="00236C81"/>
    <w:rsid w:val="002463C1"/>
    <w:rsid w:val="002503E0"/>
    <w:rsid w:val="00262FA9"/>
    <w:rsid w:val="002759D7"/>
    <w:rsid w:val="00275DF5"/>
    <w:rsid w:val="00277FD3"/>
    <w:rsid w:val="002825B6"/>
    <w:rsid w:val="00282F7E"/>
    <w:rsid w:val="00284FF6"/>
    <w:rsid w:val="00290B66"/>
    <w:rsid w:val="002960B3"/>
    <w:rsid w:val="002A421F"/>
    <w:rsid w:val="002A7D3D"/>
    <w:rsid w:val="002E0C13"/>
    <w:rsid w:val="002E51F3"/>
    <w:rsid w:val="002E5988"/>
    <w:rsid w:val="002F6C4B"/>
    <w:rsid w:val="00307E39"/>
    <w:rsid w:val="003105DD"/>
    <w:rsid w:val="00317766"/>
    <w:rsid w:val="00321542"/>
    <w:rsid w:val="003314FC"/>
    <w:rsid w:val="00332749"/>
    <w:rsid w:val="00335297"/>
    <w:rsid w:val="003419F8"/>
    <w:rsid w:val="00351130"/>
    <w:rsid w:val="00362E2F"/>
    <w:rsid w:val="0037598D"/>
    <w:rsid w:val="0038186F"/>
    <w:rsid w:val="00384DC5"/>
    <w:rsid w:val="00394AD1"/>
    <w:rsid w:val="003A3A2B"/>
    <w:rsid w:val="003C4DAA"/>
    <w:rsid w:val="003E5162"/>
    <w:rsid w:val="003E79BA"/>
    <w:rsid w:val="003F041E"/>
    <w:rsid w:val="003F0DA1"/>
    <w:rsid w:val="003F539B"/>
    <w:rsid w:val="00402052"/>
    <w:rsid w:val="0041319E"/>
    <w:rsid w:val="00414929"/>
    <w:rsid w:val="0043285D"/>
    <w:rsid w:val="0045282B"/>
    <w:rsid w:val="00453039"/>
    <w:rsid w:val="004553D3"/>
    <w:rsid w:val="00463917"/>
    <w:rsid w:val="00477B0D"/>
    <w:rsid w:val="0048318D"/>
    <w:rsid w:val="004933C4"/>
    <w:rsid w:val="004A43CD"/>
    <w:rsid w:val="004B09CB"/>
    <w:rsid w:val="004B1B68"/>
    <w:rsid w:val="004C5A5B"/>
    <w:rsid w:val="004D20A1"/>
    <w:rsid w:val="004E24BA"/>
    <w:rsid w:val="0051048B"/>
    <w:rsid w:val="0052387C"/>
    <w:rsid w:val="005239E8"/>
    <w:rsid w:val="00525CCE"/>
    <w:rsid w:val="00547E30"/>
    <w:rsid w:val="00553015"/>
    <w:rsid w:val="005568CC"/>
    <w:rsid w:val="0056734B"/>
    <w:rsid w:val="00572747"/>
    <w:rsid w:val="005B0381"/>
    <w:rsid w:val="005B2648"/>
    <w:rsid w:val="005B705D"/>
    <w:rsid w:val="005C3252"/>
    <w:rsid w:val="005D1A4F"/>
    <w:rsid w:val="005D3182"/>
    <w:rsid w:val="005D4371"/>
    <w:rsid w:val="005D4FF1"/>
    <w:rsid w:val="005F5175"/>
    <w:rsid w:val="00613489"/>
    <w:rsid w:val="0061388E"/>
    <w:rsid w:val="00625214"/>
    <w:rsid w:val="006269BB"/>
    <w:rsid w:val="00627E28"/>
    <w:rsid w:val="006330F0"/>
    <w:rsid w:val="00635069"/>
    <w:rsid w:val="006457B1"/>
    <w:rsid w:val="00646E49"/>
    <w:rsid w:val="006652AA"/>
    <w:rsid w:val="00671605"/>
    <w:rsid w:val="006755A6"/>
    <w:rsid w:val="006A2B97"/>
    <w:rsid w:val="006B5385"/>
    <w:rsid w:val="006B5EA5"/>
    <w:rsid w:val="006C5098"/>
    <w:rsid w:val="006D0125"/>
    <w:rsid w:val="006E2F87"/>
    <w:rsid w:val="006E5672"/>
    <w:rsid w:val="006F5F28"/>
    <w:rsid w:val="00706824"/>
    <w:rsid w:val="007229F7"/>
    <w:rsid w:val="00742904"/>
    <w:rsid w:val="007453FA"/>
    <w:rsid w:val="00750AEB"/>
    <w:rsid w:val="00754587"/>
    <w:rsid w:val="00770774"/>
    <w:rsid w:val="007731E8"/>
    <w:rsid w:val="00776206"/>
    <w:rsid w:val="007832A7"/>
    <w:rsid w:val="007A7E45"/>
    <w:rsid w:val="007C70ED"/>
    <w:rsid w:val="007E75E1"/>
    <w:rsid w:val="007F2B2B"/>
    <w:rsid w:val="00803AB5"/>
    <w:rsid w:val="008134E0"/>
    <w:rsid w:val="0082392A"/>
    <w:rsid w:val="00830B6C"/>
    <w:rsid w:val="008311B0"/>
    <w:rsid w:val="008338EF"/>
    <w:rsid w:val="0086613A"/>
    <w:rsid w:val="008733B3"/>
    <w:rsid w:val="00883E9A"/>
    <w:rsid w:val="008B6175"/>
    <w:rsid w:val="008C5237"/>
    <w:rsid w:val="008C668D"/>
    <w:rsid w:val="008D76CF"/>
    <w:rsid w:val="008E6770"/>
    <w:rsid w:val="008F5214"/>
    <w:rsid w:val="008F5246"/>
    <w:rsid w:val="008F799F"/>
    <w:rsid w:val="00906D60"/>
    <w:rsid w:val="009137CE"/>
    <w:rsid w:val="00932647"/>
    <w:rsid w:val="00933569"/>
    <w:rsid w:val="0094003B"/>
    <w:rsid w:val="00940E71"/>
    <w:rsid w:val="009525D2"/>
    <w:rsid w:val="009530AD"/>
    <w:rsid w:val="009535B4"/>
    <w:rsid w:val="00970EE0"/>
    <w:rsid w:val="0097407C"/>
    <w:rsid w:val="009808E4"/>
    <w:rsid w:val="009A0B35"/>
    <w:rsid w:val="009B5119"/>
    <w:rsid w:val="009C1C21"/>
    <w:rsid w:val="009C7A26"/>
    <w:rsid w:val="00A057A1"/>
    <w:rsid w:val="00A06AFE"/>
    <w:rsid w:val="00A06ED1"/>
    <w:rsid w:val="00A158F3"/>
    <w:rsid w:val="00A20FA8"/>
    <w:rsid w:val="00A620DF"/>
    <w:rsid w:val="00A72F03"/>
    <w:rsid w:val="00A74A79"/>
    <w:rsid w:val="00A76AB7"/>
    <w:rsid w:val="00A97554"/>
    <w:rsid w:val="00AC379D"/>
    <w:rsid w:val="00AC465A"/>
    <w:rsid w:val="00AD058E"/>
    <w:rsid w:val="00AD3CFB"/>
    <w:rsid w:val="00AD6A21"/>
    <w:rsid w:val="00AE454C"/>
    <w:rsid w:val="00AF21D9"/>
    <w:rsid w:val="00AF43DE"/>
    <w:rsid w:val="00B3784B"/>
    <w:rsid w:val="00B5658D"/>
    <w:rsid w:val="00B65006"/>
    <w:rsid w:val="00B87DD3"/>
    <w:rsid w:val="00B91469"/>
    <w:rsid w:val="00B9661A"/>
    <w:rsid w:val="00BA0EAF"/>
    <w:rsid w:val="00BB5716"/>
    <w:rsid w:val="00BB707C"/>
    <w:rsid w:val="00BD2739"/>
    <w:rsid w:val="00C1640D"/>
    <w:rsid w:val="00C27861"/>
    <w:rsid w:val="00C32541"/>
    <w:rsid w:val="00C33536"/>
    <w:rsid w:val="00C40652"/>
    <w:rsid w:val="00C562E9"/>
    <w:rsid w:val="00C76195"/>
    <w:rsid w:val="00C77E25"/>
    <w:rsid w:val="00C822D3"/>
    <w:rsid w:val="00C82E55"/>
    <w:rsid w:val="00C86BF9"/>
    <w:rsid w:val="00C95814"/>
    <w:rsid w:val="00CA22D5"/>
    <w:rsid w:val="00CB60B8"/>
    <w:rsid w:val="00CB659C"/>
    <w:rsid w:val="00CC5A0A"/>
    <w:rsid w:val="00CD2C75"/>
    <w:rsid w:val="00CD4089"/>
    <w:rsid w:val="00D079D1"/>
    <w:rsid w:val="00D10E17"/>
    <w:rsid w:val="00D21E10"/>
    <w:rsid w:val="00D2294B"/>
    <w:rsid w:val="00D252D8"/>
    <w:rsid w:val="00D4499F"/>
    <w:rsid w:val="00D51BAB"/>
    <w:rsid w:val="00D719FA"/>
    <w:rsid w:val="00D72654"/>
    <w:rsid w:val="00D726AF"/>
    <w:rsid w:val="00D761FD"/>
    <w:rsid w:val="00D80032"/>
    <w:rsid w:val="00DA65E1"/>
    <w:rsid w:val="00DB5188"/>
    <w:rsid w:val="00DE060C"/>
    <w:rsid w:val="00DF2A33"/>
    <w:rsid w:val="00DF44C7"/>
    <w:rsid w:val="00DF6AD1"/>
    <w:rsid w:val="00E028E3"/>
    <w:rsid w:val="00E233E4"/>
    <w:rsid w:val="00E266DD"/>
    <w:rsid w:val="00E410C7"/>
    <w:rsid w:val="00E67544"/>
    <w:rsid w:val="00E96C88"/>
    <w:rsid w:val="00EA0719"/>
    <w:rsid w:val="00EA44FA"/>
    <w:rsid w:val="00EC1AF9"/>
    <w:rsid w:val="00EC6DBF"/>
    <w:rsid w:val="00ED34AC"/>
    <w:rsid w:val="00ED689E"/>
    <w:rsid w:val="00EE40B5"/>
    <w:rsid w:val="00F05383"/>
    <w:rsid w:val="00F33835"/>
    <w:rsid w:val="00F37F96"/>
    <w:rsid w:val="00F406F9"/>
    <w:rsid w:val="00F4264A"/>
    <w:rsid w:val="00F509C2"/>
    <w:rsid w:val="00F646F0"/>
    <w:rsid w:val="00F65668"/>
    <w:rsid w:val="00F85877"/>
    <w:rsid w:val="00F86F4B"/>
    <w:rsid w:val="00F96D47"/>
    <w:rsid w:val="00FB563C"/>
    <w:rsid w:val="00FB600E"/>
    <w:rsid w:val="00FC10B0"/>
    <w:rsid w:val="00FC3586"/>
    <w:rsid w:val="00FC5084"/>
    <w:rsid w:val="00FD350D"/>
    <w:rsid w:val="00FD7DED"/>
    <w:rsid w:val="00FE1344"/>
    <w:rsid w:val="00FE1B32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28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">
    <w:name w:val="Odsek zoznamu"/>
    <w:basedOn w:val="Standard"/>
    <w:uiPriority w:val="99"/>
    <w:rsid w:val="000178BF"/>
    <w:pPr>
      <w:ind w:left="720"/>
    </w:pPr>
    <w:rPr>
      <w:rFonts w:eastAsia="Calibri"/>
      <w:lang w:eastAsia="sk-SK"/>
    </w:rPr>
  </w:style>
  <w:style w:type="paragraph" w:styleId="Listenabsatz">
    <w:name w:val="List Paragraph"/>
    <w:basedOn w:val="Standard"/>
    <w:uiPriority w:val="34"/>
    <w:qFormat/>
    <w:rsid w:val="00C86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sk-SK" w:bidi="sk-SK"/>
    </w:rPr>
  </w:style>
  <w:style w:type="character" w:customStyle="1" w:styleId="st">
    <w:name w:val="st"/>
    <w:rsid w:val="008F5214"/>
  </w:style>
  <w:style w:type="character" w:styleId="Hyperlink">
    <w:name w:val="Hyperlink"/>
    <w:rsid w:val="008311B0"/>
    <w:rPr>
      <w:color w:val="0000FF"/>
      <w:u w:val="single"/>
    </w:rPr>
  </w:style>
  <w:style w:type="paragraph" w:styleId="KeinLeerraum">
    <w:name w:val="No Spacing"/>
    <w:uiPriority w:val="1"/>
    <w:qFormat/>
    <w:rsid w:val="00194D69"/>
    <w:rPr>
      <w:rFonts w:asciiTheme="minorHAnsi" w:eastAsiaTheme="minorHAnsi" w:hAnsiTheme="minorHAnsi" w:cstheme="minorBidi"/>
      <w:sz w:val="22"/>
      <w:szCs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2017-02-20T09:45:00Z</dcterms:created>
  <dcterms:modified xsi:type="dcterms:W3CDTF">2017-02-20T09:45:00Z</dcterms:modified>
</cp:coreProperties>
</file>