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FC732D" w:rsidRPr="004A04F1" w:rsidP="00FC732D">
      <w:pPr>
        <w:jc w:val="center"/>
        <w:rPr>
          <w:b/>
          <w:bCs/>
          <w:color w:val="000000"/>
          <w:lang w:val="en-GB" w:eastAsia="sv-SE"/>
        </w:rPr>
      </w:pPr>
      <w:bookmarkStart w:id="0" w:name="_GoBack"/>
      <w:bookmarkEnd w:id="0"/>
    </w:p>
    <w:p w:rsidR="009E072F" w:rsidRPr="004A04F1" w:rsidP="00FC732D">
      <w:pPr>
        <w:jc w:val="center"/>
        <w:rPr>
          <w:b/>
          <w:bCs/>
          <w:color w:val="000000"/>
          <w:lang w:val="en-GB" w:eastAsia="sv-SE"/>
        </w:rPr>
      </w:pPr>
      <w:r w:rsidRPr="004A04F1">
        <w:rPr>
          <w:b/>
          <w:bCs/>
          <w:color w:val="000000"/>
          <w:sz w:val="24"/>
          <w:szCs w:val="24"/>
          <w:lang w:val="en-GB" w:eastAsia="sv-SE"/>
        </w:rPr>
        <w:t>PROXY</w:t>
      </w:r>
    </w:p>
    <w:p w:rsidR="009E072F" w:rsidRPr="004A04F1" w:rsidP="00FC732D">
      <w:pPr>
        <w:jc w:val="center"/>
        <w:rPr>
          <w:bCs/>
          <w:color w:val="000000"/>
          <w:lang w:val="en-GB" w:eastAsia="sv-SE"/>
        </w:rPr>
      </w:pPr>
    </w:p>
    <w:p w:rsidR="009E072F" w:rsidRPr="004A04F1" w:rsidP="00273EA1">
      <w:pPr>
        <w:rPr>
          <w:bCs/>
          <w:color w:val="000000"/>
          <w:sz w:val="24"/>
          <w:lang w:val="en-GB" w:eastAsia="sv-SE"/>
        </w:rPr>
      </w:pPr>
      <w:r w:rsidRPr="004A04F1">
        <w:rPr>
          <w:bCs/>
          <w:color w:val="000000"/>
          <w:sz w:val="24"/>
          <w:lang w:val="en-GB" w:eastAsia="sv-SE"/>
        </w:rPr>
        <w:t xml:space="preserve">The below proxy holder, or anyone the proxy holder appoints in his/her stead, is hereby authorised to represent and vote for all of the undersigned’s shares in </w:t>
      </w:r>
      <w:r w:rsidR="00503032">
        <w:rPr>
          <w:bCs/>
          <w:color w:val="000000"/>
          <w:sz w:val="24"/>
          <w:lang w:val="en-GB" w:eastAsia="sv-SE"/>
        </w:rPr>
        <w:t>Nilar International AB</w:t>
      </w:r>
      <w:r w:rsidRPr="004A04F1">
        <w:rPr>
          <w:bCs/>
          <w:color w:val="000000"/>
          <w:sz w:val="24"/>
          <w:lang w:val="en-GB" w:eastAsia="sv-SE"/>
        </w:rPr>
        <w:t xml:space="preserve">, </w:t>
      </w:r>
      <w:r w:rsidR="00E50DB3">
        <w:rPr>
          <w:bCs/>
          <w:color w:val="000000"/>
          <w:sz w:val="24"/>
          <w:lang w:val="en-GB" w:eastAsia="sv-SE"/>
        </w:rPr>
        <w:t>reg.</w:t>
      </w:r>
      <w:r w:rsidRPr="004A04F1">
        <w:rPr>
          <w:bCs/>
          <w:color w:val="000000"/>
          <w:sz w:val="24"/>
          <w:lang w:val="en-GB" w:eastAsia="sv-SE"/>
        </w:rPr>
        <w:t xml:space="preserve"> no. </w:t>
      </w:r>
      <w:r w:rsidR="004A04F1">
        <w:rPr>
          <w:bCs/>
          <w:color w:val="000000"/>
          <w:sz w:val="24"/>
          <w:lang w:val="en-GB" w:eastAsia="sv-SE"/>
        </w:rPr>
        <w:t>556600-2977</w:t>
      </w:r>
      <w:r w:rsidRPr="004A04F1">
        <w:rPr>
          <w:bCs/>
          <w:color w:val="000000"/>
          <w:sz w:val="24"/>
          <w:lang w:val="en-GB" w:eastAsia="sv-SE"/>
        </w:rPr>
        <w:t xml:space="preserve">, </w:t>
      </w:r>
      <w:r w:rsidRPr="004A04F1">
        <w:rPr>
          <w:bCs/>
          <w:color w:val="000000"/>
          <w:sz w:val="24"/>
          <w:lang w:val="en-GB" w:eastAsia="sv-SE"/>
        </w:rPr>
        <w:t xml:space="preserve">at the </w:t>
      </w:r>
      <w:r w:rsidR="00537523">
        <w:rPr>
          <w:bCs/>
          <w:color w:val="000000"/>
          <w:sz w:val="24"/>
          <w:lang w:val="en-GB" w:eastAsia="sv-SE"/>
        </w:rPr>
        <w:t>extra</w:t>
      </w:r>
      <w:r w:rsidRPr="004A04F1">
        <w:rPr>
          <w:bCs/>
          <w:color w:val="000000"/>
          <w:sz w:val="24"/>
          <w:lang w:val="en-GB" w:eastAsia="sv-SE"/>
        </w:rPr>
        <w:t xml:space="preserve"> general meeting on </w:t>
      </w:r>
      <w:r w:rsidR="00537523">
        <w:rPr>
          <w:bCs/>
          <w:color w:val="000000"/>
          <w:sz w:val="24"/>
          <w:lang w:val="en-GB" w:eastAsia="sv-SE"/>
        </w:rPr>
        <w:t>5 December</w:t>
      </w:r>
      <w:r w:rsidR="00503032">
        <w:rPr>
          <w:bCs/>
          <w:color w:val="000000"/>
          <w:sz w:val="24"/>
          <w:lang w:val="en-GB" w:eastAsia="sv-SE"/>
        </w:rPr>
        <w:t xml:space="preserve"> 2017</w:t>
      </w:r>
      <w:r w:rsidRPr="004A04F1">
        <w:rPr>
          <w:bCs/>
          <w:color w:val="000000"/>
          <w:sz w:val="24"/>
          <w:lang w:val="en-GB" w:eastAsia="sv-SE"/>
        </w:rPr>
        <w:t xml:space="preserve">. </w:t>
      </w:r>
    </w:p>
    <w:p w:rsidR="009E072F" w:rsidRPr="004A04F1" w:rsidP="009E072F">
      <w:pPr>
        <w:rPr>
          <w:bCs/>
          <w:color w:val="000000"/>
          <w:sz w:val="24"/>
          <w:lang w:val="en-GB" w:eastAsia="sv-SE"/>
        </w:rPr>
      </w:pPr>
    </w:p>
    <w:p w:rsidR="009E072F" w:rsidRPr="004A04F1" w:rsidP="009E072F">
      <w:pPr>
        <w:rPr>
          <w:b/>
          <w:bCs/>
          <w:color w:val="000000"/>
          <w:lang w:val="en-GB" w:eastAsia="sv-SE"/>
        </w:rPr>
      </w:pPr>
      <w:r w:rsidRPr="004A04F1">
        <w:rPr>
          <w:b/>
          <w:bCs/>
          <w:color w:val="000000"/>
          <w:sz w:val="24"/>
          <w:lang w:val="en-GB" w:eastAsia="sv-SE"/>
        </w:rPr>
        <w:t>Proxy holder</w:t>
      </w:r>
    </w:p>
    <w:p w:rsidR="009E072F" w:rsidRPr="004A04F1" w:rsidP="00FC732D">
      <w:pPr>
        <w:jc w:val="center"/>
        <w:rPr>
          <w:bCs/>
          <w:color w:val="000000"/>
          <w:lang w:val="en-GB"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7"/>
        <w:gridCol w:w="4785"/>
      </w:tblGrid>
      <w:tr w:rsidTr="00C22A60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677" w:type="dxa"/>
            <w:shd w:val="clear" w:color="auto" w:fill="auto"/>
          </w:tcPr>
          <w:p w:rsidR="009E072F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Name of proxy holder</w:t>
            </w: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</w:tc>
        <w:tc>
          <w:tcPr>
            <w:tcW w:w="4785" w:type="dxa"/>
            <w:shd w:val="clear" w:color="auto" w:fill="auto"/>
          </w:tcPr>
          <w:p w:rsidR="009E072F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Personal ID number</w:t>
            </w:r>
            <w:r w:rsidRPr="004A04F1" w:rsidR="00C61315">
              <w:rPr>
                <w:bCs/>
                <w:color w:val="000000"/>
                <w:lang w:val="en-GB" w:eastAsia="sv-SE"/>
              </w:rPr>
              <w:t xml:space="preserve"> </w:t>
            </w:r>
            <w:r w:rsidRPr="004A04F1">
              <w:rPr>
                <w:bCs/>
                <w:color w:val="000000"/>
                <w:lang w:val="en-GB" w:eastAsia="sv-SE"/>
              </w:rPr>
              <w:t>/</w:t>
            </w:r>
            <w:r w:rsidRPr="004A04F1" w:rsidR="00C61315">
              <w:rPr>
                <w:bCs/>
                <w:color w:val="000000"/>
                <w:lang w:val="en-GB" w:eastAsia="sv-SE"/>
              </w:rPr>
              <w:t xml:space="preserve"> </w:t>
            </w:r>
            <w:r w:rsidRPr="004A04F1">
              <w:rPr>
                <w:bCs/>
                <w:color w:val="000000"/>
                <w:lang w:val="en-GB" w:eastAsia="sv-SE"/>
              </w:rPr>
              <w:t>date of birth</w:t>
            </w:r>
          </w:p>
        </w:tc>
      </w:tr>
      <w:tr w:rsidTr="00C22A60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462" w:type="dxa"/>
            <w:gridSpan w:val="2"/>
            <w:shd w:val="clear" w:color="auto" w:fill="auto"/>
          </w:tcPr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Mailing address</w:t>
            </w: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</w:tc>
      </w:tr>
      <w:tr w:rsidTr="00C22A60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677" w:type="dxa"/>
            <w:shd w:val="clear" w:color="auto" w:fill="auto"/>
          </w:tcPr>
          <w:p w:rsidR="009E072F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Postal code and country</w:t>
            </w: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AB32EA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</w:tc>
        <w:tc>
          <w:tcPr>
            <w:tcW w:w="4785" w:type="dxa"/>
            <w:shd w:val="clear" w:color="auto" w:fill="auto"/>
          </w:tcPr>
          <w:p w:rsidR="009E072F" w:rsidRPr="004A04F1" w:rsidP="009E072F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Telephone number</w:t>
            </w:r>
          </w:p>
        </w:tc>
      </w:tr>
    </w:tbl>
    <w:p w:rsidR="009E072F" w:rsidRPr="004A04F1" w:rsidP="009E072F">
      <w:pPr>
        <w:rPr>
          <w:bCs/>
          <w:color w:val="000000"/>
          <w:sz w:val="24"/>
          <w:lang w:val="en-GB" w:eastAsia="sv-SE"/>
        </w:rPr>
      </w:pPr>
    </w:p>
    <w:p w:rsidR="009E072F" w:rsidRPr="004A04F1" w:rsidP="009E072F">
      <w:pPr>
        <w:rPr>
          <w:b/>
          <w:bCs/>
          <w:color w:val="000000"/>
          <w:lang w:val="en-GB" w:eastAsia="sv-SE"/>
        </w:rPr>
      </w:pPr>
      <w:r w:rsidRPr="004A04F1">
        <w:rPr>
          <w:b/>
          <w:bCs/>
          <w:color w:val="000000"/>
          <w:sz w:val="24"/>
          <w:lang w:val="en-GB" w:eastAsia="sv-SE"/>
        </w:rPr>
        <w:t>Signature by shareholder</w:t>
      </w:r>
    </w:p>
    <w:p w:rsidR="0026488C" w:rsidRPr="004A04F1" w:rsidP="009E072F">
      <w:pPr>
        <w:rPr>
          <w:bCs/>
          <w:color w:val="000000"/>
          <w:lang w:val="en-GB"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677"/>
        <w:gridCol w:w="4785"/>
      </w:tblGrid>
      <w:tr w:rsidTr="00C22A60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677" w:type="dxa"/>
            <w:shd w:val="clear" w:color="auto" w:fill="auto"/>
          </w:tcPr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Name of shareholder</w:t>
            </w: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</w:tc>
        <w:tc>
          <w:tcPr>
            <w:tcW w:w="4785" w:type="dxa"/>
            <w:shd w:val="clear" w:color="auto" w:fill="auto"/>
          </w:tcPr>
          <w:p w:rsidR="0026488C" w:rsidRPr="004A04F1" w:rsidP="00715EC9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Personal ID number</w:t>
            </w:r>
            <w:r w:rsidRPr="004A04F1" w:rsidR="00C61315">
              <w:rPr>
                <w:bCs/>
                <w:color w:val="000000"/>
                <w:lang w:val="en-GB" w:eastAsia="sv-SE"/>
              </w:rPr>
              <w:t xml:space="preserve"> </w:t>
            </w:r>
            <w:r w:rsidRPr="004A04F1">
              <w:rPr>
                <w:bCs/>
                <w:color w:val="000000"/>
                <w:lang w:val="en-GB" w:eastAsia="sv-SE"/>
              </w:rPr>
              <w:t>/</w:t>
            </w:r>
            <w:r w:rsidRPr="004A04F1" w:rsidR="00C61315">
              <w:rPr>
                <w:bCs/>
                <w:color w:val="000000"/>
                <w:lang w:val="en-GB" w:eastAsia="sv-SE"/>
              </w:rPr>
              <w:t xml:space="preserve"> </w:t>
            </w:r>
            <w:r w:rsidRPr="004A04F1">
              <w:rPr>
                <w:bCs/>
                <w:color w:val="000000"/>
                <w:lang w:val="en-GB" w:eastAsia="sv-SE"/>
              </w:rPr>
              <w:t>date of birth</w:t>
            </w:r>
            <w:r w:rsidRPr="004A04F1">
              <w:rPr>
                <w:bCs/>
                <w:color w:val="000000"/>
                <w:lang w:val="en-GB" w:eastAsia="sv-SE"/>
              </w:rPr>
              <w:t xml:space="preserve"> alt. </w:t>
            </w:r>
            <w:r w:rsidRPr="004A04F1">
              <w:rPr>
                <w:bCs/>
                <w:color w:val="000000"/>
                <w:lang w:val="en-GB" w:eastAsia="sv-SE"/>
              </w:rPr>
              <w:br/>
              <w:t>corporate ID number</w:t>
            </w:r>
          </w:p>
        </w:tc>
      </w:tr>
      <w:tr w:rsidTr="00C22A60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4677" w:type="dxa"/>
            <w:shd w:val="clear" w:color="auto" w:fill="auto"/>
          </w:tcPr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Place and date</w:t>
            </w: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</w:tc>
        <w:tc>
          <w:tcPr>
            <w:tcW w:w="4785" w:type="dxa"/>
            <w:shd w:val="clear" w:color="auto" w:fill="auto"/>
          </w:tcPr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Telephone number</w:t>
            </w:r>
          </w:p>
        </w:tc>
      </w:tr>
      <w:tr w:rsidTr="00C22A60">
        <w:tblPrEx>
          <w:tblW w:w="0" w:type="auto"/>
          <w:tblInd w:w="108" w:type="dxa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462" w:type="dxa"/>
            <w:gridSpan w:val="2"/>
            <w:shd w:val="clear" w:color="auto" w:fill="auto"/>
          </w:tcPr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Signature</w:t>
            </w:r>
            <w:r w:rsidRPr="004A04F1">
              <w:rPr>
                <w:bCs/>
                <w:color w:val="000000"/>
                <w:lang w:val="en-GB" w:eastAsia="sv-SE"/>
              </w:rPr>
              <w:t>*</w:t>
            </w: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</w:tc>
      </w:tr>
    </w:tbl>
    <w:p w:rsidR="0026488C" w:rsidRPr="004A04F1" w:rsidP="009E072F">
      <w:pPr>
        <w:rPr>
          <w:bCs/>
          <w:color w:val="000000"/>
          <w:lang w:val="en-GB" w:eastAsia="sv-SE"/>
        </w:rPr>
      </w:pPr>
    </w:p>
    <w:p w:rsidR="0026488C" w:rsidP="009E072F">
      <w:pPr>
        <w:rPr>
          <w:bCs/>
          <w:color w:val="000000"/>
          <w:lang w:val="en-GB" w:eastAsia="sv-SE"/>
        </w:rPr>
      </w:pPr>
    </w:p>
    <w:p w:rsidR="002C4D48" w:rsidRPr="004A04F1" w:rsidP="009E072F">
      <w:pPr>
        <w:rPr>
          <w:bCs/>
          <w:color w:val="000000"/>
          <w:lang w:val="en-GB" w:eastAsia="sv-S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9462"/>
      </w:tblGrid>
      <w:tr w:rsidTr="00C22A60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c>
          <w:tcPr>
            <w:tcW w:w="9462" w:type="dxa"/>
            <w:shd w:val="clear" w:color="auto" w:fill="auto"/>
          </w:tcPr>
          <w:p w:rsidR="00715EC9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* In case of signing on behalf of a legal entity, the name of the signatory shall be printed next to the signature and an up-to-date certificate of registration (or a similar document) shall</w:t>
            </w:r>
            <w:r>
              <w:rPr>
                <w:bCs/>
                <w:color w:val="000000"/>
                <w:lang w:val="en-GB" w:eastAsia="sv-SE"/>
              </w:rPr>
              <w:t xml:space="preserve"> be attached to the proxy. </w:t>
            </w:r>
            <w:r w:rsidRPr="004A04F1">
              <w:rPr>
                <w:bCs/>
                <w:color w:val="000000"/>
                <w:lang w:val="en-GB" w:eastAsia="sv-SE"/>
              </w:rPr>
              <w:t xml:space="preserve">Please note that notification of a shareholder’s participation at the general meeting must be made in accordance with the procedures described in the </w:t>
            </w:r>
            <w:r w:rsidRPr="004A04F1" w:rsidR="002439CB">
              <w:rPr>
                <w:bCs/>
                <w:color w:val="000000"/>
                <w:lang w:val="en-GB" w:eastAsia="sv-SE"/>
              </w:rPr>
              <w:t>notice of</w:t>
            </w:r>
            <w:r w:rsidRPr="004A04F1">
              <w:rPr>
                <w:bCs/>
                <w:color w:val="000000"/>
                <w:lang w:val="en-GB" w:eastAsia="sv-SE"/>
              </w:rPr>
              <w:t xml:space="preserve"> the general meeting, even if the shareholder wishes to exercise his/her voting powers by proxy. </w:t>
            </w:r>
          </w:p>
          <w:p w:rsidR="00715EC9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</w:p>
          <w:p w:rsidR="0026488C" w:rsidRPr="004A04F1" w:rsidP="00C22A60">
            <w:pPr>
              <w:rPr>
                <w:rStyle w:val="DefaultParagraphFont"/>
                <w:bCs/>
                <w:color w:val="000000"/>
                <w:lang w:val="en-GB" w:eastAsia="sv-SE"/>
              </w:rPr>
            </w:pPr>
            <w:r w:rsidRPr="004A04F1">
              <w:rPr>
                <w:bCs/>
                <w:color w:val="000000"/>
                <w:lang w:val="en-GB" w:eastAsia="sv-SE"/>
              </w:rPr>
              <w:t>The proxy in original (including any attachments) should be submitted</w:t>
            </w:r>
            <w:r w:rsidR="005F4AFA">
              <w:rPr>
                <w:bCs/>
                <w:color w:val="000000"/>
                <w:lang w:val="en-GB" w:eastAsia="sv-SE"/>
              </w:rPr>
              <w:t xml:space="preserve"> to</w:t>
            </w:r>
            <w:r w:rsidRPr="004A04F1">
              <w:rPr>
                <w:bCs/>
                <w:color w:val="000000"/>
                <w:lang w:val="en-GB" w:eastAsia="sv-SE"/>
              </w:rPr>
              <w:t xml:space="preserve"> </w:t>
            </w:r>
            <w:r w:rsidR="00503032">
              <w:rPr>
                <w:lang w:val="en-US" w:eastAsia="en-US"/>
              </w:rPr>
              <w:t>Nilar International AB</w:t>
            </w:r>
            <w:r w:rsidRPr="005F4AFA" w:rsidR="005F4AFA">
              <w:rPr>
                <w:lang w:val="en-US" w:eastAsia="en-US"/>
              </w:rPr>
              <w:t xml:space="preserve"> </w:t>
            </w:r>
            <w:r w:rsidR="005F4AFA">
              <w:rPr>
                <w:lang w:val="en-US" w:eastAsia="en-US"/>
              </w:rPr>
              <w:t>by e-mail</w:t>
            </w:r>
            <w:r w:rsidRPr="005F4AFA" w:rsidR="005F4AFA">
              <w:rPr>
                <w:lang w:val="en-US" w:eastAsia="en-US"/>
              </w:rPr>
              <w:t xml:space="preserve"> </w:t>
            </w:r>
            <w:r w:rsidR="005F4AFA">
              <w:rPr>
                <w:lang w:val="en-US" w:eastAsia="en-US"/>
              </w:rPr>
              <w:t>t</w:t>
            </w:r>
            <w:r w:rsidRPr="00BC2BEE" w:rsidR="005F4AFA">
              <w:rPr>
                <w:lang w:val="en-US" w:eastAsia="en-US"/>
              </w:rPr>
              <w:t xml:space="preserve">o </w:t>
            </w:r>
            <w:r>
              <w:fldChar w:fldCharType="begin"/>
            </w:r>
            <w:r>
              <w:rPr>
                <w:lang w:eastAsia="en-US"/>
              </w:rPr>
              <w:instrText xml:space="preserve"> HYPERLINK "mailto:magnus.nordgren@nilar.com" </w:instrText>
            </w:r>
            <w:r>
              <w:fldChar w:fldCharType="separate"/>
            </w:r>
            <w:r w:rsidRPr="00BC2BEE" w:rsidR="005F4AFA">
              <w:rPr>
                <w:rStyle w:val="Hyperlink"/>
                <w:color w:val="auto"/>
                <w:u w:val="none"/>
                <w:lang w:val="en-US" w:eastAsia="en-US"/>
              </w:rPr>
              <w:t>magnus.nordgren@nilar.com</w:t>
            </w:r>
            <w:r>
              <w:fldChar w:fldCharType="end"/>
            </w:r>
            <w:r w:rsidRPr="00BC2BEE" w:rsidR="005F4AFA">
              <w:rPr>
                <w:lang w:val="en-US" w:eastAsia="en-US"/>
              </w:rPr>
              <w:t xml:space="preserve"> or mail </w:t>
            </w:r>
            <w:r w:rsidR="005F4AFA">
              <w:rPr>
                <w:lang w:val="en-US" w:eastAsia="en-US"/>
              </w:rPr>
              <w:t>to</w:t>
            </w:r>
            <w:r w:rsidRPr="005F4AFA" w:rsidR="005F4AFA">
              <w:rPr>
                <w:lang w:val="en-US" w:eastAsia="en-US"/>
              </w:rPr>
              <w:t xml:space="preserve"> Nilar</w:t>
            </w:r>
            <w:r w:rsidR="00503032">
              <w:rPr>
                <w:lang w:val="en-US" w:eastAsia="en-US"/>
              </w:rPr>
              <w:t xml:space="preserve"> International AB</w:t>
            </w:r>
            <w:r w:rsidRPr="005F4AFA" w:rsidR="005F4AFA">
              <w:rPr>
                <w:lang w:val="en-US" w:eastAsia="en-US"/>
              </w:rPr>
              <w:t>, Stockholmsvägen 116 B, 187 30 Täby</w:t>
            </w:r>
            <w:r w:rsidRPr="004A04F1" w:rsidR="00154F6C">
              <w:rPr>
                <w:lang w:val="en-GB" w:eastAsia="en-US"/>
              </w:rPr>
              <w:t>,</w:t>
            </w:r>
            <w:r w:rsidRPr="004A04F1">
              <w:rPr>
                <w:lang w:val="en-GB" w:eastAsia="en-US"/>
              </w:rPr>
              <w:t xml:space="preserve"> </w:t>
            </w:r>
            <w:r w:rsidR="00E50DB3">
              <w:rPr>
                <w:lang w:val="en-GB" w:eastAsia="en-US"/>
              </w:rPr>
              <w:t>t</w:t>
            </w:r>
            <w:r w:rsidRPr="00E50DB3" w:rsidR="00E50DB3">
              <w:rPr>
                <w:lang w:val="en-GB" w:eastAsia="en-US"/>
              </w:rPr>
              <w:t>ogether with the notification to attend the general meeting. If the shareholder does not wish to exercise his/her voting rights by proxy, the proxy must, of course, not be submitted.</w:t>
            </w:r>
          </w:p>
        </w:tc>
      </w:tr>
    </w:tbl>
    <w:p w:rsidR="002207F1" w:rsidRPr="004A04F1" w:rsidP="004A04F1">
      <w:pPr>
        <w:rPr>
          <w:lang w:val="en-GB"/>
        </w:rPr>
      </w:pPr>
    </w:p>
    <w:sectPr w:rsidSect="004A04F1">
      <w:footerReference w:type="default" r:id="rId4"/>
      <w:pgSz w:w="11906" w:h="16838"/>
      <w:pgMar w:top="1418" w:right="1276" w:bottom="1701" w:left="1276" w:header="720" w:footer="720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732D" w:rsidP="00FC732D">
    <w:pPr>
      <w:pStyle w:val="Footer"/>
    </w:pPr>
  </w:p>
  <w:p w:rsidR="00FC732D" w:rsidP="00FC732D">
    <w:pPr>
      <w:pStyle w:val="Footer"/>
    </w:pPr>
  </w:p>
  <w:p w:rsidR="00FC732D" w:rsidRPr="008720BD" w:rsidP="00FC732D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C732D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FC732D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autoRedefine/>
    <w:rsid w:val="00FC732D"/>
    <w:pPr>
      <w:spacing w:after="160"/>
    </w:pPr>
    <w:rPr>
      <w:i/>
      <w:sz w:val="22"/>
    </w:rPr>
  </w:style>
  <w:style w:type="paragraph" w:styleId="Header">
    <w:name w:val="header"/>
    <w:basedOn w:val="Normal"/>
    <w:link w:val="HeaderChar"/>
    <w:rsid w:val="0060380F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60380F"/>
    <w:rPr>
      <w:lang w:eastAsia="en-US"/>
    </w:rPr>
  </w:style>
  <w:style w:type="table" w:styleId="TableGrid">
    <w:name w:val="Table Grid"/>
    <w:basedOn w:val="TableNormal"/>
    <w:rsid w:val="009E07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648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STODMS\690375 v1</vt:lpstr>
      <vt:lpstr>STODMS\690375 v1</vt:lpstr>
    </vt:vector>
  </TitlesOfParts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2017-11-15T18:53:59Z</dcterms:created>
  <dcterms:modified xsi:type="dcterms:W3CDTF">2017-11-15T18:53:59Z</dcterms:modified>
</cp:coreProperties>
</file>