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43EB4165" w:rsidR="006D2625" w:rsidRPr="00962707" w:rsidRDefault="0055160F" w:rsidP="00650F4C">
      <w:pPr>
        <w:pStyle w:val="Rubrik2"/>
      </w:pPr>
      <w:r w:rsidRPr="00962707">
        <w:t>A</w:t>
      </w:r>
      <w:r w:rsidR="00C43074">
        <w:t>rbetsförmedlingens verksamhetsstatistik</w:t>
      </w:r>
      <w:r w:rsidR="00F339FF">
        <w:t xml:space="preserve"> </w:t>
      </w:r>
      <w:r w:rsidR="00633132">
        <w:t xml:space="preserve">februari </w:t>
      </w:r>
      <w:r w:rsidR="00790E49">
        <w:t>2018</w:t>
      </w:r>
    </w:p>
    <w:p w14:paraId="78979C58" w14:textId="1B30818F" w:rsidR="002F5310" w:rsidRPr="00536519" w:rsidRDefault="00633132" w:rsidP="002F5310">
      <w:pPr>
        <w:pStyle w:val="Rubrik3"/>
      </w:pPr>
      <w:r>
        <w:t>33</w:t>
      </w:r>
      <w:r w:rsidRPr="00536519">
        <w:t xml:space="preserve"> </w:t>
      </w:r>
      <w:r w:rsidR="002F5310" w:rsidRPr="00536519">
        <w:t>000 påbörjade något arbete</w:t>
      </w:r>
    </w:p>
    <w:p w14:paraId="6B55D952" w14:textId="00AE48D1" w:rsidR="002F5310" w:rsidRDefault="00633132" w:rsidP="002F5310">
      <w:pPr>
        <w:ind w:right="1134"/>
        <w:rPr>
          <w:rFonts w:ascii="Arial" w:eastAsia="Times New Roman" w:hAnsi="Arial" w:cs="Arial"/>
          <w:b/>
          <w:bCs/>
          <w:color w:val="007597"/>
          <w:sz w:val="24"/>
          <w:szCs w:val="24"/>
          <w:lang w:eastAsia="sv-SE"/>
        </w:rPr>
      </w:pPr>
      <w:r>
        <w:t>Omkring</w:t>
      </w:r>
      <w:r w:rsidRPr="00536519">
        <w:t xml:space="preserve"> </w:t>
      </w:r>
      <w:r>
        <w:t>33</w:t>
      </w:r>
      <w:r w:rsidRPr="00536519">
        <w:t> </w:t>
      </w:r>
      <w:r w:rsidR="002F5310" w:rsidRPr="00536519">
        <w:t xml:space="preserve">000 av de </w:t>
      </w:r>
      <w:r w:rsidR="002F5310" w:rsidRPr="00316F59">
        <w:t xml:space="preserve">som var inskrivna på Arbetsförmedlingen i </w:t>
      </w:r>
      <w:r>
        <w:t>februari</w:t>
      </w:r>
      <w:r w:rsidRPr="00316F59">
        <w:t xml:space="preserve"> </w:t>
      </w:r>
      <w:r w:rsidR="002F5310" w:rsidRPr="00316F59">
        <w:t xml:space="preserve">påbörjade ett arbete. Detta </w:t>
      </w:r>
      <w:r w:rsidR="009251B7" w:rsidRPr="00316F59">
        <w:t xml:space="preserve">är </w:t>
      </w:r>
      <w:r>
        <w:t xml:space="preserve">i nivå med februari </w:t>
      </w:r>
      <w:r w:rsidR="0010553F" w:rsidRPr="00316F59">
        <w:t>i fjol</w:t>
      </w:r>
      <w:r w:rsidR="00316F59" w:rsidRPr="00316F59">
        <w:t>.</w:t>
      </w:r>
      <w:r w:rsidR="008A6DFB" w:rsidRPr="00316F59">
        <w:t xml:space="preserve"> </w:t>
      </w:r>
      <w:r w:rsidR="002F5310" w:rsidRPr="00316F59">
        <w:t xml:space="preserve">Av de som påbörjade ett arbete tillhörde </w:t>
      </w:r>
      <w:r w:rsidR="00316F59" w:rsidRPr="00316F59">
        <w:t>2</w:t>
      </w:r>
      <w:r w:rsidR="005C588E">
        <w:t>2</w:t>
      </w:r>
      <w:r w:rsidR="00DC1C08" w:rsidRPr="00316F59">
        <w:t> </w:t>
      </w:r>
      <w:r w:rsidR="002F5310" w:rsidRPr="00316F59">
        <w:t xml:space="preserve">000 gruppen </w:t>
      </w:r>
      <w:r w:rsidR="002F5310" w:rsidRPr="00316F59">
        <w:rPr>
          <w:i/>
        </w:rPr>
        <w:t>inskrivna arbetslösa</w:t>
      </w:r>
      <w:r w:rsidR="00EE1C0A" w:rsidRPr="00316F59">
        <w:t xml:space="preserve">, varav </w:t>
      </w:r>
      <w:r w:rsidR="00316F59" w:rsidRPr="00316F59">
        <w:t>10</w:t>
      </w:r>
      <w:r w:rsidR="00DC1C08" w:rsidRPr="00316F59">
        <w:t> </w:t>
      </w:r>
      <w:r w:rsidR="00EE1C0A" w:rsidRPr="00316F59">
        <w:t xml:space="preserve">000 var kvinnor och </w:t>
      </w:r>
      <w:r w:rsidR="00316F59" w:rsidRPr="00316F59">
        <w:t>1</w:t>
      </w:r>
      <w:r w:rsidR="005C588E">
        <w:t>2</w:t>
      </w:r>
      <w:r w:rsidR="00DC1C08" w:rsidRPr="00316F59">
        <w:t> </w:t>
      </w:r>
      <w:r w:rsidR="00EE1C0A" w:rsidRPr="00316F59">
        <w:t>000 män.</w:t>
      </w:r>
      <w:r w:rsidR="002F5310" w:rsidRPr="00316F59">
        <w:t xml:space="preserve"> Räknat som andel av de inskrivna arbetslösa övergick </w:t>
      </w:r>
      <w:r w:rsidR="005C588E">
        <w:t>6,5</w:t>
      </w:r>
      <w:r w:rsidR="00DC1C08" w:rsidRPr="00316F59">
        <w:t xml:space="preserve"> </w:t>
      </w:r>
      <w:r w:rsidR="002F5310" w:rsidRPr="00316F59">
        <w:t>procent till arbete</w:t>
      </w:r>
      <w:r w:rsidR="002F5310" w:rsidRPr="00316F59">
        <w:rPr>
          <w:rStyle w:val="Fotnotsreferens"/>
        </w:rPr>
        <w:footnoteReference w:id="1"/>
      </w:r>
      <w:r w:rsidR="002F5310" w:rsidRPr="00316F59">
        <w:t xml:space="preserve"> under månaden</w:t>
      </w:r>
      <w:r w:rsidR="00DC1C08" w:rsidRPr="00316F59">
        <w:t>,</w:t>
      </w:r>
      <w:r w:rsidR="001A26B6" w:rsidRPr="00316F59">
        <w:t xml:space="preserve"> </w:t>
      </w:r>
      <w:r w:rsidR="002F5310" w:rsidRPr="00316F59">
        <w:t>enligt säsongsrensade trendvärden.</w:t>
      </w:r>
      <w:r w:rsidR="002F5310">
        <w:t xml:space="preserve"> </w:t>
      </w:r>
    </w:p>
    <w:p w14:paraId="10260A75" w14:textId="392C3BDD" w:rsidR="00C7165C" w:rsidRPr="00B235B1" w:rsidRDefault="00633132" w:rsidP="00F65D99">
      <w:pPr>
        <w:pStyle w:val="Rubrik3"/>
      </w:pPr>
      <w:r>
        <w:t>366 </w:t>
      </w:r>
      <w:r w:rsidR="00F85C79">
        <w:t>000 inskrivna arbetslösa</w:t>
      </w:r>
    </w:p>
    <w:p w14:paraId="232C8A8F" w14:textId="1FD72541" w:rsidR="00143682" w:rsidRPr="00430A88" w:rsidRDefault="00EA6944" w:rsidP="00397996">
      <w:pPr>
        <w:ind w:right="1134"/>
      </w:pPr>
      <w:r>
        <w:t>A</w:t>
      </w:r>
      <w:r w:rsidR="00233177">
        <w:t xml:space="preserve">ntalet </w:t>
      </w:r>
      <w:r w:rsidR="004D201B">
        <w:t xml:space="preserve">inskrivna arbetslösa </w:t>
      </w:r>
      <w:r w:rsidR="00DC1C08">
        <w:t xml:space="preserve">var </w:t>
      </w:r>
      <w:r w:rsidR="00633132">
        <w:t>366 </w:t>
      </w:r>
      <w:r w:rsidR="00DC1C08">
        <w:t xml:space="preserve">000 i slutet på </w:t>
      </w:r>
      <w:r w:rsidR="00633132">
        <w:t>februari</w:t>
      </w:r>
      <w:r w:rsidR="001A26B6">
        <w:t xml:space="preserve">, en </w:t>
      </w:r>
      <w:r w:rsidR="00DC1C08">
        <w:t>minsk</w:t>
      </w:r>
      <w:r w:rsidR="001A26B6">
        <w:t xml:space="preserve">ning </w:t>
      </w:r>
      <w:r w:rsidR="00DC1C08">
        <w:t xml:space="preserve">med </w:t>
      </w:r>
      <w:r w:rsidR="00633132">
        <w:t>12 </w:t>
      </w:r>
      <w:r w:rsidR="00DC1C08">
        <w:t xml:space="preserve">000 personer </w:t>
      </w:r>
      <w:r w:rsidR="000E2D63">
        <w:t>jämför</w:t>
      </w:r>
      <w:r w:rsidR="00882A93">
        <w:t>t</w:t>
      </w:r>
      <w:r w:rsidR="000E2D63">
        <w:t xml:space="preserve"> med </w:t>
      </w:r>
      <w:r w:rsidR="001A26B6">
        <w:t>ett år tidigare</w:t>
      </w:r>
      <w:r>
        <w:t xml:space="preserve">. </w:t>
      </w:r>
      <w:r w:rsidR="00454C7F">
        <w:t xml:space="preserve">Av de inskrivna arbetslösa var </w:t>
      </w:r>
      <w:r w:rsidR="00633132">
        <w:t xml:space="preserve">närmare 168 </w:t>
      </w:r>
      <w:r w:rsidR="00A54CFF">
        <w:t>000</w:t>
      </w:r>
      <w:r w:rsidR="00454C7F">
        <w:t xml:space="preserve"> </w:t>
      </w:r>
      <w:r w:rsidR="00233177">
        <w:t>kvinnor</w:t>
      </w:r>
      <w:r w:rsidR="001A26B6">
        <w:t xml:space="preserve">, vilket är </w:t>
      </w:r>
      <w:r w:rsidR="00633132">
        <w:t>omkring 1 </w:t>
      </w:r>
      <w:r w:rsidR="001A26B6">
        <w:t xml:space="preserve">000 fler än </w:t>
      </w:r>
      <w:r w:rsidR="00C003B6">
        <w:t>för ett år sedan</w:t>
      </w:r>
      <w:r>
        <w:t xml:space="preserve">. Bland männen </w:t>
      </w:r>
      <w:r w:rsidR="00882A93">
        <w:t>minska</w:t>
      </w:r>
      <w:r w:rsidR="001A26B6">
        <w:t xml:space="preserve">de därmed </w:t>
      </w:r>
      <w:r w:rsidR="00882A93">
        <w:t xml:space="preserve">antalet </w:t>
      </w:r>
      <w:r w:rsidR="004F3954">
        <w:t xml:space="preserve">inskrivna </w:t>
      </w:r>
      <w:r w:rsidR="00882A93">
        <w:t xml:space="preserve">arbetslösa </w:t>
      </w:r>
      <w:r w:rsidR="001A26B6">
        <w:t xml:space="preserve">med </w:t>
      </w:r>
      <w:r w:rsidR="009D43F9">
        <w:t>13 </w:t>
      </w:r>
      <w:r w:rsidR="001A26B6">
        <w:t xml:space="preserve">000, till </w:t>
      </w:r>
      <w:r w:rsidR="00C003B6">
        <w:t xml:space="preserve">omkring </w:t>
      </w:r>
      <w:r w:rsidR="009D43F9">
        <w:t>199 </w:t>
      </w:r>
      <w:r w:rsidR="001A26B6">
        <w:t>000.</w:t>
      </w:r>
      <w:r w:rsidR="00882A93">
        <w:t xml:space="preserve"> </w:t>
      </w:r>
      <w:r w:rsidR="00EF7A7B">
        <w:t xml:space="preserve">Därmed fortsätter skillnaden i </w:t>
      </w:r>
      <w:r w:rsidR="004F3954">
        <w:t>andelen inskrivna arbetslösa m</w:t>
      </w:r>
      <w:r w:rsidR="00EF7A7B">
        <w:t xml:space="preserve">ellan kvinnor att minska, men kvinnor </w:t>
      </w:r>
      <w:r w:rsidR="00826EEB">
        <w:t xml:space="preserve">visar fortsatt </w:t>
      </w:r>
      <w:r w:rsidR="00EF7A7B">
        <w:t xml:space="preserve">en </w:t>
      </w:r>
      <w:r w:rsidR="00826EEB">
        <w:t xml:space="preserve">lägre </w:t>
      </w:r>
      <w:r w:rsidR="00826EEB" w:rsidRPr="00430A88">
        <w:t>arbetslöshetsnivå än män; 7,</w:t>
      </w:r>
      <w:r w:rsidR="00C003B6" w:rsidRPr="00430A88">
        <w:t>0</w:t>
      </w:r>
      <w:r w:rsidR="00826EEB" w:rsidRPr="00430A88">
        <w:t xml:space="preserve"> (7,</w:t>
      </w:r>
      <w:r w:rsidR="001A26B6" w:rsidRPr="00430A88">
        <w:t>1</w:t>
      </w:r>
      <w:r w:rsidR="00826EEB" w:rsidRPr="00430A88">
        <w:t>) respektive 7,</w:t>
      </w:r>
      <w:r w:rsidR="009D43F9">
        <w:t>7</w:t>
      </w:r>
      <w:r w:rsidR="00826EEB" w:rsidRPr="00430A88">
        <w:t xml:space="preserve"> (</w:t>
      </w:r>
      <w:r w:rsidR="00EF7A7B" w:rsidRPr="00430A88">
        <w:t>8</w:t>
      </w:r>
      <w:r w:rsidR="00826EEB" w:rsidRPr="00430A88">
        <w:t>,</w:t>
      </w:r>
      <w:r w:rsidR="001A26B6" w:rsidRPr="00430A88">
        <w:t>4</w:t>
      </w:r>
      <w:r w:rsidR="00826EEB" w:rsidRPr="00430A88">
        <w:t>) procent.</w:t>
      </w:r>
    </w:p>
    <w:p w14:paraId="1FA7419A" w14:textId="77777777" w:rsidR="002C24DE" w:rsidRPr="000E2E0B" w:rsidRDefault="00C003B6" w:rsidP="00397996">
      <w:pPr>
        <w:ind w:right="1134"/>
      </w:pPr>
      <w:r w:rsidRPr="00430A88">
        <w:t xml:space="preserve">Av de inskrivna arbetslösa var </w:t>
      </w:r>
      <w:r w:rsidR="009D43F9">
        <w:t>209</w:t>
      </w:r>
      <w:r w:rsidR="009D43F9" w:rsidRPr="00430A88">
        <w:t> </w:t>
      </w:r>
      <w:r w:rsidRPr="00430A88">
        <w:t xml:space="preserve">000 </w:t>
      </w:r>
      <w:r w:rsidR="001F6866" w:rsidRPr="00430A88">
        <w:t>(</w:t>
      </w:r>
      <w:r w:rsidR="009D43F9">
        <w:t>210</w:t>
      </w:r>
      <w:r w:rsidR="009D43F9" w:rsidRPr="00430A88">
        <w:t> </w:t>
      </w:r>
      <w:r w:rsidR="001F6866" w:rsidRPr="00430A88">
        <w:t xml:space="preserve">000) </w:t>
      </w:r>
      <w:r w:rsidRPr="00430A88">
        <w:t xml:space="preserve">utrikes födda medan </w:t>
      </w:r>
      <w:r w:rsidR="009D43F9">
        <w:t>157</w:t>
      </w:r>
      <w:r w:rsidR="009D43F9" w:rsidRPr="00430A88">
        <w:t xml:space="preserve"> </w:t>
      </w:r>
      <w:r w:rsidRPr="00430A88">
        <w:t>000 (1</w:t>
      </w:r>
      <w:r w:rsidR="009D43F9">
        <w:t>68</w:t>
      </w:r>
      <w:r w:rsidRPr="00430A88">
        <w:t xml:space="preserve"> 000) </w:t>
      </w:r>
      <w:r w:rsidR="009D43F9">
        <w:t>var</w:t>
      </w:r>
      <w:r w:rsidR="009D43F9" w:rsidRPr="00430A88">
        <w:t xml:space="preserve"> </w:t>
      </w:r>
      <w:r w:rsidRPr="00430A88">
        <w:t>inrikes födda</w:t>
      </w:r>
      <w:r w:rsidR="00864BB7" w:rsidRPr="00430A88">
        <w:t>.</w:t>
      </w:r>
      <w:r w:rsidR="009D43F9">
        <w:t xml:space="preserve"> Av de utrikes födda var 170</w:t>
      </w:r>
      <w:r w:rsidR="009D43F9" w:rsidRPr="00430A88">
        <w:t xml:space="preserve"> 000 födda </w:t>
      </w:r>
      <w:r w:rsidR="009D43F9">
        <w:t xml:space="preserve">i </w:t>
      </w:r>
      <w:r w:rsidR="005406BE">
        <w:t>ett</w:t>
      </w:r>
      <w:r w:rsidR="009D43F9">
        <w:t xml:space="preserve"> land </w:t>
      </w:r>
      <w:r w:rsidR="009D43F9" w:rsidRPr="00430A88">
        <w:t xml:space="preserve">utanför </w:t>
      </w:r>
      <w:r w:rsidR="009D43F9" w:rsidRPr="000E2E0B">
        <w:t>Europa.</w:t>
      </w:r>
    </w:p>
    <w:p w14:paraId="3E781689" w14:textId="077FE3DD" w:rsidR="009D43F9" w:rsidRDefault="00C003B6" w:rsidP="00397996">
      <w:pPr>
        <w:ind w:right="1134"/>
      </w:pPr>
      <w:r w:rsidRPr="000E2E0B">
        <w:t>I och med</w:t>
      </w:r>
      <w:r w:rsidR="000E2E0B" w:rsidRPr="000E2E0B">
        <w:t xml:space="preserve"> att fler utrikes födda samtidigt kommit i arbete</w:t>
      </w:r>
      <w:r w:rsidRPr="000E2E0B">
        <w:t xml:space="preserve"> </w:t>
      </w:r>
      <w:r w:rsidR="009D43F9" w:rsidRPr="000E2E0B">
        <w:t xml:space="preserve">har </w:t>
      </w:r>
      <w:r w:rsidR="009D43F9" w:rsidRPr="000E2E0B">
        <w:rPr>
          <w:i/>
        </w:rPr>
        <w:t>andelen</w:t>
      </w:r>
      <w:r w:rsidR="009D43F9" w:rsidRPr="000E2E0B">
        <w:t xml:space="preserve"> inskrivna arbetslösa som är utrikes födda minskat mer påtagligt – från 22,2 till 20,9 procent. Bland inrikes födda fortsätter andelen inskrivna arbetslösa att minska stadigt och noterades i slutet på februari till låga 3,9 procent (4,3 procent i fjol).</w:t>
      </w:r>
    </w:p>
    <w:p w14:paraId="2070F812" w14:textId="00319F80" w:rsidR="000E7E75" w:rsidRDefault="00F11A61" w:rsidP="00397996">
      <w:pPr>
        <w:ind w:right="1134"/>
      </w:pPr>
      <w:r>
        <w:t>Sammantaget</w:t>
      </w:r>
      <w:r w:rsidR="0006094E">
        <w:t xml:space="preserve"> </w:t>
      </w:r>
      <w:r>
        <w:t xml:space="preserve">sjönk </w:t>
      </w:r>
      <w:r w:rsidR="00283813">
        <w:t>arbetslöshetsnivån</w:t>
      </w:r>
      <w:r w:rsidR="0006094E">
        <w:t xml:space="preserve"> med 0,</w:t>
      </w:r>
      <w:r w:rsidR="001F6866">
        <w:t xml:space="preserve">4 </w:t>
      </w:r>
      <w:r w:rsidR="0006094E">
        <w:t xml:space="preserve">procentenhet, till </w:t>
      </w:r>
      <w:r w:rsidR="006A576C">
        <w:t>7,</w:t>
      </w:r>
      <w:r w:rsidR="001F6866">
        <w:t>4</w:t>
      </w:r>
      <w:r w:rsidR="00864BB7">
        <w:t xml:space="preserve"> </w:t>
      </w:r>
      <w:r w:rsidR="006A576C">
        <w:t>procent</w:t>
      </w:r>
      <w:r w:rsidR="004F3954">
        <w:t xml:space="preserve"> (uttryckt som andel av den registerbaserade arbetskraften)</w:t>
      </w:r>
      <w:r w:rsidR="006A576C">
        <w:t>.</w:t>
      </w:r>
      <w:r w:rsidR="00E22CDF">
        <w:t xml:space="preserve"> </w:t>
      </w:r>
    </w:p>
    <w:p w14:paraId="16852F6B" w14:textId="1D7CE5DD" w:rsidR="002F5310" w:rsidRPr="00F0520C" w:rsidRDefault="009D43F9" w:rsidP="002F5310">
      <w:pPr>
        <w:pStyle w:val="Rubrik3"/>
        <w:rPr>
          <w:sz w:val="20"/>
        </w:rPr>
      </w:pPr>
      <w:r>
        <w:rPr>
          <w:sz w:val="20"/>
        </w:rPr>
        <w:t>193</w:t>
      </w:r>
      <w:r w:rsidRPr="00F0520C">
        <w:rPr>
          <w:sz w:val="20"/>
        </w:rPr>
        <w:t xml:space="preserve"> </w:t>
      </w:r>
      <w:r w:rsidR="002F5310" w:rsidRPr="00F0520C">
        <w:rPr>
          <w:sz w:val="20"/>
        </w:rPr>
        <w:t xml:space="preserve">000 öppet arbetslösa </w:t>
      </w:r>
    </w:p>
    <w:p w14:paraId="0E78D98A" w14:textId="41B585D8" w:rsidR="002F5310" w:rsidRDefault="002F5310" w:rsidP="002F5310">
      <w:pPr>
        <w:ind w:right="1134"/>
      </w:pPr>
      <w:r>
        <w:t xml:space="preserve">Av de inskrivna arbetslösa var </w:t>
      </w:r>
      <w:r w:rsidR="009D43F9">
        <w:t>193 </w:t>
      </w:r>
      <w:r>
        <w:t xml:space="preserve">000 inskrivna som </w:t>
      </w:r>
      <w:r w:rsidRPr="00F879D3">
        <w:t>öppet arbetslösa</w:t>
      </w:r>
      <w:r>
        <w:t>. Detta är</w:t>
      </w:r>
      <w:r w:rsidR="0006094E">
        <w:t xml:space="preserve"> </w:t>
      </w:r>
      <w:r w:rsidR="009C119A">
        <w:t>4 </w:t>
      </w:r>
      <w:r>
        <w:t xml:space="preserve">000 </w:t>
      </w:r>
      <w:r w:rsidR="00701A44">
        <w:t>f</w:t>
      </w:r>
      <w:r w:rsidR="009C119A">
        <w:t>ärre</w:t>
      </w:r>
      <w:r w:rsidR="00701A44">
        <w:t xml:space="preserve"> </w:t>
      </w:r>
      <w:r>
        <w:t>än i fjol. Uttryckt</w:t>
      </w:r>
      <w:r w:rsidRPr="00F879D3">
        <w:t xml:space="preserve"> som andel av den registerbaserade arbetskraften motsvara</w:t>
      </w:r>
      <w:r>
        <w:t>r</w:t>
      </w:r>
      <w:r w:rsidRPr="00F879D3">
        <w:t xml:space="preserve"> de öppet arbetslösa</w:t>
      </w:r>
      <w:r w:rsidR="00EB45DD">
        <w:t xml:space="preserve"> </w:t>
      </w:r>
      <w:r w:rsidR="009C119A">
        <w:t>3</w:t>
      </w:r>
      <w:r w:rsidR="00F24643">
        <w:t>,</w:t>
      </w:r>
      <w:r w:rsidR="009C119A">
        <w:t>9</w:t>
      </w:r>
      <w:r w:rsidR="001F6866">
        <w:t xml:space="preserve"> </w:t>
      </w:r>
      <w:r w:rsidRPr="00F879D3">
        <w:t>procent.</w:t>
      </w:r>
      <w:r>
        <w:t xml:space="preserve"> </w:t>
      </w:r>
    </w:p>
    <w:p w14:paraId="4D3E496A" w14:textId="05251D8A" w:rsidR="002F5310" w:rsidRPr="00F0520C" w:rsidRDefault="009C119A" w:rsidP="002F5310">
      <w:pPr>
        <w:pStyle w:val="Rubrik3"/>
        <w:rPr>
          <w:sz w:val="20"/>
        </w:rPr>
      </w:pPr>
      <w:r>
        <w:rPr>
          <w:sz w:val="20"/>
        </w:rPr>
        <w:t>173</w:t>
      </w:r>
      <w:r w:rsidRPr="00F0520C">
        <w:rPr>
          <w:sz w:val="20"/>
        </w:rPr>
        <w:t xml:space="preserve"> </w:t>
      </w:r>
      <w:r w:rsidR="002F5310" w:rsidRPr="00F0520C">
        <w:rPr>
          <w:sz w:val="20"/>
        </w:rPr>
        <w:t xml:space="preserve">000 i program med aktivitetsstöd </w:t>
      </w:r>
    </w:p>
    <w:p w14:paraId="69934FE1" w14:textId="335D719E" w:rsidR="002F5310" w:rsidRDefault="002F5310" w:rsidP="002F5310">
      <w:pPr>
        <w:ind w:right="1134"/>
      </w:pPr>
      <w:r>
        <w:t>Antalet personer i</w:t>
      </w:r>
      <w:r w:rsidRPr="005B193A">
        <w:t xml:space="preserve"> program med aktivitetsstöd</w:t>
      </w:r>
      <w:r>
        <w:t xml:space="preserve"> var </w:t>
      </w:r>
      <w:r w:rsidR="009C119A">
        <w:t>173 </w:t>
      </w:r>
      <w:r>
        <w:t xml:space="preserve">000 (motsvarande </w:t>
      </w:r>
      <w:r w:rsidR="00F24643">
        <w:t>3,</w:t>
      </w:r>
      <w:r w:rsidR="009C119A">
        <w:t>5</w:t>
      </w:r>
      <w:r w:rsidR="009972CC">
        <w:t xml:space="preserve"> </w:t>
      </w:r>
      <w:r w:rsidRPr="005B193A">
        <w:t>procent av den registerbaserade arbetskraften</w:t>
      </w:r>
      <w:r w:rsidR="009972CC">
        <w:t xml:space="preserve">). Detta är </w:t>
      </w:r>
      <w:r w:rsidR="009C119A">
        <w:t xml:space="preserve">8 </w:t>
      </w:r>
      <w:r w:rsidR="009972CC">
        <w:t xml:space="preserve">000 färre än ett år tidigare. </w:t>
      </w:r>
    </w:p>
    <w:p w14:paraId="46A056C4" w14:textId="5AC0C0B9" w:rsidR="00EE1C0A" w:rsidRDefault="002F5310" w:rsidP="00701A44">
      <w:pPr>
        <w:ind w:right="1134"/>
        <w:rPr>
          <w:rFonts w:ascii="Arial" w:eastAsia="Times New Roman" w:hAnsi="Arial" w:cs="Arial"/>
          <w:b/>
          <w:bCs/>
          <w:color w:val="007597"/>
          <w:sz w:val="24"/>
          <w:szCs w:val="24"/>
          <w:lang w:eastAsia="sv-SE"/>
        </w:rPr>
      </w:pPr>
      <w:r>
        <w:t xml:space="preserve">Jobb- och utvecklingsgarantin </w:t>
      </w:r>
      <w:r w:rsidR="001F6866">
        <w:t>forts</w:t>
      </w:r>
      <w:r w:rsidR="009C119A">
        <w:t xml:space="preserve">ätter </w:t>
      </w:r>
      <w:r w:rsidR="001F6866">
        <w:t xml:space="preserve">att </w:t>
      </w:r>
      <w:r w:rsidR="009C119A">
        <w:t xml:space="preserve">vara </w:t>
      </w:r>
      <w:r w:rsidR="00EC6A52">
        <w:t>Arbetsförmedlingens</w:t>
      </w:r>
      <w:r>
        <w:t xml:space="preserve"> enskilt största program </w:t>
      </w:r>
      <w:r w:rsidR="000C5915">
        <w:t xml:space="preserve">och </w:t>
      </w:r>
      <w:r>
        <w:t xml:space="preserve">omfattade </w:t>
      </w:r>
      <w:r w:rsidR="009C119A">
        <w:t xml:space="preserve">närmare </w:t>
      </w:r>
      <w:r w:rsidR="001F6866">
        <w:t xml:space="preserve">97 </w:t>
      </w:r>
      <w:r>
        <w:t xml:space="preserve">000 personer i slutet på </w:t>
      </w:r>
      <w:r w:rsidR="009C119A">
        <w:t>februari</w:t>
      </w:r>
      <w:r w:rsidR="007733D9">
        <w:t xml:space="preserve">, </w:t>
      </w:r>
      <w:r w:rsidR="009C119A">
        <w:t>det är</w:t>
      </w:r>
      <w:r w:rsidR="00EB45DD">
        <w:t xml:space="preserve"> </w:t>
      </w:r>
      <w:r w:rsidR="009C119A">
        <w:t>5</w:t>
      </w:r>
      <w:r w:rsidR="009972CC">
        <w:t> </w:t>
      </w:r>
      <w:r w:rsidR="00282347">
        <w:t xml:space="preserve">000 färre än i </w:t>
      </w:r>
      <w:r w:rsidR="00E73A3A">
        <w:t>fjol</w:t>
      </w:r>
      <w:r>
        <w:t xml:space="preserve">. </w:t>
      </w:r>
    </w:p>
    <w:p w14:paraId="3602A3FE" w14:textId="0C43DB1A" w:rsidR="008674A1" w:rsidRDefault="0035337B" w:rsidP="00402194">
      <w:pPr>
        <w:pStyle w:val="Rubrik3"/>
      </w:pPr>
      <w:r>
        <w:t>5</w:t>
      </w:r>
      <w:r w:rsidR="001F6866">
        <w:t>2</w:t>
      </w:r>
      <w:r w:rsidRPr="00402194">
        <w:t> </w:t>
      </w:r>
      <w:r w:rsidR="008674A1" w:rsidRPr="00402194">
        <w:t>000 inskrivna arbetslösa ungdomar</w:t>
      </w:r>
    </w:p>
    <w:p w14:paraId="3B1814E4" w14:textId="1DB6B954" w:rsidR="00CD7999" w:rsidRDefault="001E3902">
      <w:pPr>
        <w:ind w:right="1134"/>
      </w:pPr>
      <w:r>
        <w:t xml:space="preserve">Antalet inskrivna arbetslösa ungdomar </w:t>
      </w:r>
      <w:r w:rsidR="000273B0">
        <w:t xml:space="preserve">(18-24 år) </w:t>
      </w:r>
      <w:r w:rsidR="008B5C9E">
        <w:t>fortsätter falla</w:t>
      </w:r>
      <w:r>
        <w:t xml:space="preserve">. </w:t>
      </w:r>
      <w:r w:rsidR="00A51B67">
        <w:t xml:space="preserve">I slutet på </w:t>
      </w:r>
      <w:r w:rsidR="001F6866">
        <w:t xml:space="preserve">den gångna månaden </w:t>
      </w:r>
      <w:r w:rsidR="00327259">
        <w:t>var</w:t>
      </w:r>
      <w:r w:rsidR="00A716E8">
        <w:t xml:space="preserve"> </w:t>
      </w:r>
      <w:r w:rsidR="006652D9">
        <w:t>de</w:t>
      </w:r>
      <w:r w:rsidR="00A716E8">
        <w:t xml:space="preserve"> </w:t>
      </w:r>
      <w:r w:rsidR="0035337B">
        <w:t>5</w:t>
      </w:r>
      <w:r w:rsidR="001F6866">
        <w:t>2</w:t>
      </w:r>
      <w:r w:rsidR="0035337B">
        <w:t> </w:t>
      </w:r>
      <w:r w:rsidR="00A716E8">
        <w:t>000</w:t>
      </w:r>
      <w:r w:rsidR="00296534">
        <w:t xml:space="preserve">, </w:t>
      </w:r>
      <w:r w:rsidR="00F705FF">
        <w:t xml:space="preserve">att jämföra med </w:t>
      </w:r>
      <w:r w:rsidR="008B5C9E">
        <w:t>59 </w:t>
      </w:r>
      <w:r w:rsidR="00F705FF">
        <w:t>000 för ett år sedan.</w:t>
      </w:r>
      <w:r w:rsidR="00327259">
        <w:t xml:space="preserve"> </w:t>
      </w:r>
      <w:r w:rsidR="00F705FF">
        <w:t xml:space="preserve">Därmed fortsätter även </w:t>
      </w:r>
      <w:r w:rsidR="00F705FF">
        <w:lastRenderedPageBreak/>
        <w:t xml:space="preserve">andelen </w:t>
      </w:r>
      <w:r w:rsidR="004F3954">
        <w:t xml:space="preserve">inskrivna </w:t>
      </w:r>
      <w:r w:rsidR="00E765D1">
        <w:t xml:space="preserve">arbetslösa ungdomar </w:t>
      </w:r>
      <w:r w:rsidR="00F705FF">
        <w:t xml:space="preserve">att </w:t>
      </w:r>
      <w:r w:rsidR="00E765D1">
        <w:t>minsk</w:t>
      </w:r>
      <w:r w:rsidR="008170DF">
        <w:t>a</w:t>
      </w:r>
      <w:r w:rsidR="00F705FF">
        <w:t xml:space="preserve">. I slutet på </w:t>
      </w:r>
      <w:r w:rsidR="008B5C9E">
        <w:t xml:space="preserve">februari </w:t>
      </w:r>
      <w:r w:rsidR="00F705FF">
        <w:t xml:space="preserve">var nivån </w:t>
      </w:r>
      <w:r w:rsidR="001F6866">
        <w:t>9,</w:t>
      </w:r>
      <w:r w:rsidR="008B5C9E">
        <w:t>5</w:t>
      </w:r>
      <w:r w:rsidR="0035337B">
        <w:t xml:space="preserve"> </w:t>
      </w:r>
      <w:r w:rsidR="00F705FF">
        <w:t>procent vilket är 1,</w:t>
      </w:r>
      <w:r w:rsidR="001F6866">
        <w:t>7</w:t>
      </w:r>
      <w:r w:rsidR="0035337B">
        <w:t xml:space="preserve"> </w:t>
      </w:r>
      <w:r w:rsidR="00F705FF">
        <w:t xml:space="preserve">procentenheter lägre än i fjol. Bland ungdomarna </w:t>
      </w:r>
      <w:r w:rsidR="00F24643">
        <w:t xml:space="preserve">fortsätter </w:t>
      </w:r>
      <w:r w:rsidR="001A0028">
        <w:t>a</w:t>
      </w:r>
      <w:r w:rsidR="00F41465">
        <w:t xml:space="preserve">rbetslösheten </w:t>
      </w:r>
      <w:r w:rsidR="00F24643">
        <w:t xml:space="preserve">att sjunka </w:t>
      </w:r>
      <w:r w:rsidR="00F41465">
        <w:t>både bland män och kvinnor</w:t>
      </w:r>
      <w:r w:rsidR="00F705FF">
        <w:t>.</w:t>
      </w:r>
      <w:r w:rsidR="00837FCB">
        <w:t xml:space="preserve"> </w:t>
      </w:r>
      <w:r w:rsidR="00567678">
        <w:t>A</w:t>
      </w:r>
      <w:r w:rsidR="00837FCB">
        <w:t xml:space="preserve">rbetslöshetsnivån </w:t>
      </w:r>
      <w:r w:rsidR="00567678">
        <w:t xml:space="preserve">är </w:t>
      </w:r>
      <w:r w:rsidR="00F705FF">
        <w:t>d</w:t>
      </w:r>
      <w:r w:rsidR="008170DF">
        <w:t xml:space="preserve">ärmed </w:t>
      </w:r>
      <w:r w:rsidR="00DC581C">
        <w:t xml:space="preserve">fortsatt tydligt </w:t>
      </w:r>
      <w:r w:rsidR="001A0028">
        <w:t xml:space="preserve">lägre </w:t>
      </w:r>
      <w:r w:rsidR="00837FCB">
        <w:t xml:space="preserve">bland </w:t>
      </w:r>
      <w:r w:rsidR="00F24643">
        <w:t xml:space="preserve">unga </w:t>
      </w:r>
      <w:r w:rsidR="00852F56">
        <w:t xml:space="preserve">kvinnor än </w:t>
      </w:r>
      <w:r w:rsidR="00837FCB">
        <w:t xml:space="preserve">bland </w:t>
      </w:r>
      <w:r w:rsidR="00F24643">
        <w:t xml:space="preserve">unga </w:t>
      </w:r>
      <w:r w:rsidR="00852F56">
        <w:t>män</w:t>
      </w:r>
      <w:r w:rsidR="00D43A35">
        <w:t>,</w:t>
      </w:r>
      <w:r w:rsidR="00F24643">
        <w:t xml:space="preserve"> </w:t>
      </w:r>
      <w:r w:rsidR="00D43A35">
        <w:t>i</w:t>
      </w:r>
      <w:r w:rsidR="00F24643">
        <w:t xml:space="preserve"> slutet på </w:t>
      </w:r>
      <w:r w:rsidR="008B5C9E">
        <w:t xml:space="preserve">februari </w:t>
      </w:r>
      <w:r w:rsidR="00F24643">
        <w:t>var nivå</w:t>
      </w:r>
      <w:r w:rsidR="008C2C83">
        <w:t>er</w:t>
      </w:r>
      <w:r w:rsidR="00F24643">
        <w:t>n</w:t>
      </w:r>
      <w:r w:rsidR="008C2C83">
        <w:t xml:space="preserve">a </w:t>
      </w:r>
      <w:r w:rsidR="00DC581C">
        <w:t>7,</w:t>
      </w:r>
      <w:r w:rsidR="008B5C9E">
        <w:t>4</w:t>
      </w:r>
      <w:r w:rsidR="0035337B">
        <w:t xml:space="preserve"> </w:t>
      </w:r>
      <w:r w:rsidR="00852F56">
        <w:t>respektive</w:t>
      </w:r>
      <w:r w:rsidR="008C2C83">
        <w:t xml:space="preserve"> </w:t>
      </w:r>
      <w:r w:rsidR="00DC581C">
        <w:t>11,</w:t>
      </w:r>
      <w:r w:rsidR="008B5C9E">
        <w:t xml:space="preserve">5 </w:t>
      </w:r>
      <w:r w:rsidR="00852F56">
        <w:t xml:space="preserve">procent. </w:t>
      </w:r>
    </w:p>
    <w:p w14:paraId="2B79AFA8" w14:textId="3C9E0BAB" w:rsidR="002F5310" w:rsidRDefault="00516A80" w:rsidP="002F5310">
      <w:pPr>
        <w:pStyle w:val="Rubrik3"/>
      </w:pPr>
      <w:r>
        <w:t>5</w:t>
      </w:r>
      <w:r w:rsidR="005E5D59">
        <w:t>5</w:t>
      </w:r>
      <w:r w:rsidRPr="00681B2E">
        <w:t> </w:t>
      </w:r>
      <w:r w:rsidR="002F5310" w:rsidRPr="00681B2E">
        <w:t>000 inskrivna arbetslösa inom etablerings</w:t>
      </w:r>
      <w:r w:rsidR="001F6866">
        <w:t>programmet</w:t>
      </w:r>
    </w:p>
    <w:p w14:paraId="731C32B4" w14:textId="52D352E2" w:rsidR="003034BD" w:rsidRDefault="002F5310" w:rsidP="002F5310">
      <w:pPr>
        <w:ind w:right="1134"/>
      </w:pPr>
      <w:r w:rsidRPr="00681B2E">
        <w:t xml:space="preserve">I slutet på </w:t>
      </w:r>
      <w:r w:rsidR="008B5C9E">
        <w:t xml:space="preserve">februari </w:t>
      </w:r>
      <w:r>
        <w:t>omfattade etablerings</w:t>
      </w:r>
      <w:r w:rsidR="005E5D59">
        <w:t xml:space="preserve">programmet </w:t>
      </w:r>
      <w:r w:rsidR="008B5C9E">
        <w:t>drygt 69 </w:t>
      </w:r>
      <w:r>
        <w:t>000 personer</w:t>
      </w:r>
      <w:r w:rsidR="006A576C">
        <w:t xml:space="preserve"> (</w:t>
      </w:r>
      <w:r w:rsidR="008B5C9E">
        <w:t xml:space="preserve">nästan </w:t>
      </w:r>
      <w:r w:rsidR="003034BD">
        <w:t>32 </w:t>
      </w:r>
      <w:r w:rsidR="006A576C">
        <w:t>000 kvinnor och</w:t>
      </w:r>
      <w:r w:rsidR="00AB6541">
        <w:t xml:space="preserve"> </w:t>
      </w:r>
      <w:r w:rsidR="008B5C9E">
        <w:t xml:space="preserve">knappt </w:t>
      </w:r>
      <w:r w:rsidR="003034BD">
        <w:t>38 </w:t>
      </w:r>
      <w:r w:rsidR="006A576C">
        <w:t>000 män)</w:t>
      </w:r>
      <w:r>
        <w:t xml:space="preserve">, vilket kan jämföras med </w:t>
      </w:r>
      <w:r w:rsidR="008B5C9E">
        <w:t>74 </w:t>
      </w:r>
      <w:r>
        <w:t xml:space="preserve">000 </w:t>
      </w:r>
      <w:r w:rsidR="00392FC6">
        <w:t>för ett år sedan</w:t>
      </w:r>
      <w:r>
        <w:t xml:space="preserve">. </w:t>
      </w:r>
      <w:r w:rsidR="006401CE">
        <w:t xml:space="preserve">Av </w:t>
      </w:r>
      <w:r w:rsidR="00D479DB">
        <w:t xml:space="preserve">de totalt </w:t>
      </w:r>
      <w:r w:rsidR="008B5C9E">
        <w:t xml:space="preserve">69 </w:t>
      </w:r>
      <w:r w:rsidR="00D479DB">
        <w:t xml:space="preserve">000 </w:t>
      </w:r>
      <w:r w:rsidR="004F3954">
        <w:t>var</w:t>
      </w:r>
      <w:r w:rsidR="004F68EE">
        <w:t xml:space="preserve"> </w:t>
      </w:r>
      <w:r w:rsidR="00516A80">
        <w:t>5</w:t>
      </w:r>
      <w:r w:rsidR="003034BD">
        <w:t>5</w:t>
      </w:r>
      <w:r w:rsidR="00516A80">
        <w:t> </w:t>
      </w:r>
      <w:r w:rsidR="00567678">
        <w:t xml:space="preserve">000 </w:t>
      </w:r>
      <w:r w:rsidRPr="004F3954">
        <w:rPr>
          <w:i/>
        </w:rPr>
        <w:t>inskrivna som arbetslösa</w:t>
      </w:r>
      <w:r>
        <w:t xml:space="preserve">. Sedan förra året har antalet </w:t>
      </w:r>
      <w:r w:rsidRPr="00D479DB">
        <w:rPr>
          <w:i/>
        </w:rPr>
        <w:t>inskrivna arbetslösa</w:t>
      </w:r>
      <w:r>
        <w:t xml:space="preserve"> inom etablering </w:t>
      </w:r>
      <w:r w:rsidR="00516A80">
        <w:t xml:space="preserve">minskat </w:t>
      </w:r>
      <w:r>
        <w:t xml:space="preserve">med </w:t>
      </w:r>
      <w:r w:rsidR="008B5C9E">
        <w:t>7</w:t>
      </w:r>
      <w:r w:rsidR="00516A80">
        <w:t xml:space="preserve"> 000 personer. </w:t>
      </w:r>
    </w:p>
    <w:p w14:paraId="216CED90" w14:textId="49040345" w:rsidR="002F5310" w:rsidRDefault="00D479DB" w:rsidP="002F5310">
      <w:pPr>
        <w:ind w:right="1134"/>
      </w:pPr>
      <w:r>
        <w:t xml:space="preserve">Av de </w:t>
      </w:r>
      <w:r w:rsidR="008B5C9E">
        <w:t>drygt 14 </w:t>
      </w:r>
      <w:r>
        <w:t xml:space="preserve">000 personer som var inom etablering i slutet på </w:t>
      </w:r>
      <w:r w:rsidR="008B5C9E">
        <w:t>februari</w:t>
      </w:r>
      <w:r>
        <w:t xml:space="preserve">, </w:t>
      </w:r>
      <w:r w:rsidRPr="00D479DB">
        <w:t>men inte</w:t>
      </w:r>
      <w:r>
        <w:t xml:space="preserve"> </w:t>
      </w:r>
      <w:r w:rsidRPr="00D479DB">
        <w:rPr>
          <w:i/>
        </w:rPr>
        <w:t>inskrivna som arbetslösa</w:t>
      </w:r>
      <w:r>
        <w:t>, hade 4 </w:t>
      </w:r>
      <w:r w:rsidR="008B5C9E">
        <w:t xml:space="preserve">500 </w:t>
      </w:r>
      <w:r>
        <w:t>(2 </w:t>
      </w:r>
      <w:r w:rsidR="008B5C9E">
        <w:t>8</w:t>
      </w:r>
      <w:r>
        <w:t>00) ett arbete med stöd medan 1 </w:t>
      </w:r>
      <w:r w:rsidR="008B5C9E">
        <w:t>2</w:t>
      </w:r>
      <w:r>
        <w:t>00 (800) hade ett arbete utan stöd. Vidare hade 3 </w:t>
      </w:r>
      <w:r w:rsidR="008B5C9E">
        <w:t>3</w:t>
      </w:r>
      <w:r>
        <w:t>00 (2 </w:t>
      </w:r>
      <w:r w:rsidR="008B5C9E">
        <w:t>5</w:t>
      </w:r>
      <w:r>
        <w:t xml:space="preserve">00) ett nystartsjobb. </w:t>
      </w:r>
      <w:r w:rsidR="008B5C9E">
        <w:t>Drygt 5 </w:t>
      </w:r>
      <w:r>
        <w:t>000 (6 000) var arbetssökande med förhinder. En majoritet</w:t>
      </w:r>
      <w:r w:rsidR="008B5C9E">
        <w:t xml:space="preserve"> </w:t>
      </w:r>
      <w:r>
        <w:t xml:space="preserve">av de arbetssökande </w:t>
      </w:r>
      <w:r w:rsidR="008B5C9E">
        <w:t xml:space="preserve">inom etableringsprogrammet </w:t>
      </w:r>
      <w:r>
        <w:t xml:space="preserve">med förhinder </w:t>
      </w:r>
      <w:r w:rsidR="008B5C9E">
        <w:t xml:space="preserve">är </w:t>
      </w:r>
      <w:r>
        <w:t xml:space="preserve">kvinnor.   </w:t>
      </w:r>
    </w:p>
    <w:p w14:paraId="270AE1B9" w14:textId="773657D3" w:rsidR="002F5310" w:rsidRPr="00DE02B5" w:rsidRDefault="001701EB" w:rsidP="002F5310">
      <w:pPr>
        <w:pStyle w:val="Rubrik3"/>
        <w:rPr>
          <w:rFonts w:ascii="Georgia" w:hAnsi="Georgia"/>
        </w:rPr>
      </w:pPr>
      <w:r>
        <w:t>Lägst</w:t>
      </w:r>
      <w:r w:rsidR="00E1515C" w:rsidRPr="00D64FFB">
        <w:t xml:space="preserve"> </w:t>
      </w:r>
      <w:r w:rsidR="00026BE4" w:rsidRPr="00D64FFB">
        <w:t xml:space="preserve">arbetslöshet i </w:t>
      </w:r>
      <w:r>
        <w:t xml:space="preserve">Uppsala och Stockholms </w:t>
      </w:r>
      <w:r w:rsidR="00026BE4" w:rsidRPr="00D64FFB">
        <w:t>län</w:t>
      </w:r>
    </w:p>
    <w:p w14:paraId="4E81D781" w14:textId="6D027EDB" w:rsidR="00D6085C" w:rsidRDefault="001702DF" w:rsidP="00D6085C">
      <w:pPr>
        <w:ind w:right="1134"/>
      </w:pPr>
      <w:r>
        <w:t>Uppsala och Stockholms län</w:t>
      </w:r>
      <w:r w:rsidR="006E26FB">
        <w:t xml:space="preserve"> fortsätter att vara de län i landet med lägst arbetslöshetsnivåer</w:t>
      </w:r>
      <w:r>
        <w:t xml:space="preserve">, </w:t>
      </w:r>
      <w:r w:rsidR="00D64FFB">
        <w:t>5,</w:t>
      </w:r>
      <w:r w:rsidR="006E26FB">
        <w:t xml:space="preserve">8 respektive </w:t>
      </w:r>
      <w:r>
        <w:t>6,</w:t>
      </w:r>
      <w:r w:rsidR="00D64FFB">
        <w:t>0</w:t>
      </w:r>
      <w:r>
        <w:t xml:space="preserve"> procent i slutet på </w:t>
      </w:r>
      <w:r w:rsidR="006E26FB">
        <w:t>februari</w:t>
      </w:r>
      <w:r>
        <w:t>.</w:t>
      </w:r>
      <w:r w:rsidR="00D6085C">
        <w:t xml:space="preserve"> </w:t>
      </w:r>
      <w:r w:rsidR="006E26FB">
        <w:t>Därmed har arbetslösheten i dessa båda län bara förändrats i mindre utsträckning jämfört med fjolåret.</w:t>
      </w:r>
      <w:r w:rsidR="006E26FB" w:rsidRPr="006E26FB">
        <w:t xml:space="preserve"> </w:t>
      </w:r>
      <w:r w:rsidR="006E26FB">
        <w:t>Tydligast minskade arbetslösheten i Gävleborgs län, men detta är alltjämt det län med högst arbetslöshet. I slutet på februari var nivån 10,2 procent, vilket är 1,2 procentenheter lägre än för ett år sedan. Också i Södermanland backade arbetslösheten tydligt men även här är arbetslöshetsnivån fortsatt tvåsiffrig – 10,0 procent i slutet på februari.</w:t>
      </w:r>
    </w:p>
    <w:p w14:paraId="132E75B0" w14:textId="53597ED2" w:rsidR="002F5310" w:rsidRDefault="00985AE9" w:rsidP="002F5310">
      <w:pPr>
        <w:pStyle w:val="Rubrik3"/>
      </w:pPr>
      <w:r>
        <w:t>15</w:t>
      </w:r>
      <w:r w:rsidR="00D479DB">
        <w:t>5</w:t>
      </w:r>
      <w:r w:rsidR="00E81E5C">
        <w:t xml:space="preserve"> </w:t>
      </w:r>
      <w:r w:rsidR="002F5310">
        <w:t xml:space="preserve">000 utan arbete i 12 månader eller mer </w:t>
      </w:r>
    </w:p>
    <w:p w14:paraId="7BDF0A25" w14:textId="148EDD88" w:rsidR="006110A2" w:rsidRDefault="00D479DB" w:rsidP="003C3D17">
      <w:pPr>
        <w:ind w:right="1134"/>
      </w:pPr>
      <w:r>
        <w:t>A</w:t>
      </w:r>
      <w:r w:rsidR="00985AE9">
        <w:t xml:space="preserve">ntalet inskrivna arbetslösa som </w:t>
      </w:r>
      <w:r w:rsidR="002F5310">
        <w:t xml:space="preserve">varit utan arbete i </w:t>
      </w:r>
      <w:r w:rsidR="002F5310" w:rsidRPr="003D11B3">
        <w:t>12 månader</w:t>
      </w:r>
      <w:r w:rsidR="002F5310">
        <w:t xml:space="preserve"> eller </w:t>
      </w:r>
      <w:r w:rsidR="00567B48">
        <w:t>mer</w:t>
      </w:r>
      <w:r w:rsidR="004F3954">
        <w:t xml:space="preserve"> stig</w:t>
      </w:r>
      <w:r w:rsidR="005406BE">
        <w:t>er alltjämt</w:t>
      </w:r>
      <w:r w:rsidR="002F5310">
        <w:t xml:space="preserve">. </w:t>
      </w:r>
      <w:r w:rsidR="00772140">
        <w:t xml:space="preserve">På ett år </w:t>
      </w:r>
      <w:r w:rsidR="00392FC6">
        <w:t>har</w:t>
      </w:r>
      <w:r w:rsidR="002F5310">
        <w:t xml:space="preserve"> antalet </w:t>
      </w:r>
      <w:r w:rsidR="005406BE">
        <w:t xml:space="preserve">ökat </w:t>
      </w:r>
      <w:r w:rsidR="004F3954">
        <w:t xml:space="preserve">från </w:t>
      </w:r>
      <w:r w:rsidR="00884C97">
        <w:t xml:space="preserve">knappt 149 </w:t>
      </w:r>
      <w:r w:rsidR="004F3954">
        <w:t>000</w:t>
      </w:r>
      <w:r w:rsidR="002F5310">
        <w:t xml:space="preserve"> till </w:t>
      </w:r>
      <w:r w:rsidR="00884C97">
        <w:t xml:space="preserve">155 </w:t>
      </w:r>
      <w:r w:rsidR="002F5310">
        <w:t xml:space="preserve">000. </w:t>
      </w:r>
      <w:r w:rsidR="006110A2">
        <w:t xml:space="preserve">Ökningen </w:t>
      </w:r>
      <w:r w:rsidR="00884C97">
        <w:t xml:space="preserve">fortsätter att vara </w:t>
      </w:r>
      <w:r w:rsidR="006110A2">
        <w:t xml:space="preserve">större bland kvinnor än bland män. Bland kvinnor </w:t>
      </w:r>
      <w:r w:rsidR="005406BE">
        <w:t>har</w:t>
      </w:r>
      <w:r w:rsidR="006110A2">
        <w:t xml:space="preserve"> antalet </w:t>
      </w:r>
      <w:r w:rsidR="0042011F">
        <w:t xml:space="preserve">ökat </w:t>
      </w:r>
      <w:r w:rsidR="006110A2">
        <w:t xml:space="preserve">med </w:t>
      </w:r>
      <w:r w:rsidR="00884C97">
        <w:t>drygt 4 </w:t>
      </w:r>
      <w:r w:rsidR="006110A2">
        <w:t>000, till omkring 74</w:t>
      </w:r>
      <w:r w:rsidR="005406BE">
        <w:t> </w:t>
      </w:r>
      <w:r w:rsidR="006110A2">
        <w:t>000</w:t>
      </w:r>
      <w:r w:rsidR="005406BE">
        <w:t xml:space="preserve"> sedan i fjol</w:t>
      </w:r>
      <w:r w:rsidR="0042011F">
        <w:t xml:space="preserve">. Samtidigt har antalet män som varit utan arbete i 12 månader eller mer ökat med </w:t>
      </w:r>
      <w:r w:rsidR="006110A2">
        <w:t>2</w:t>
      </w:r>
      <w:r w:rsidR="0042011F">
        <w:t> </w:t>
      </w:r>
      <w:r w:rsidR="006110A2">
        <w:t>000</w:t>
      </w:r>
      <w:r w:rsidR="0042011F">
        <w:t xml:space="preserve"> personer</w:t>
      </w:r>
      <w:bookmarkStart w:id="0" w:name="_GoBack"/>
      <w:bookmarkEnd w:id="0"/>
      <w:r w:rsidR="006110A2">
        <w:t>, till drygt 81 000.</w:t>
      </w:r>
    </w:p>
    <w:p w14:paraId="2B8395A1" w14:textId="7448A497" w:rsidR="00906FFF" w:rsidRDefault="00884C97" w:rsidP="003C3D17">
      <w:pPr>
        <w:ind w:right="1134"/>
      </w:pPr>
      <w:r>
        <w:t xml:space="preserve">Att antalet inskrivna arbetslösa med långa tider utan arbete ökar förklaras i hög grad av att fler </w:t>
      </w:r>
      <w:r w:rsidR="002F5310">
        <w:t>inskrivna arbetslösa inom etablerings</w:t>
      </w:r>
      <w:r w:rsidR="00D479DB">
        <w:t>programmet</w:t>
      </w:r>
      <w:r w:rsidR="00985AE9">
        <w:t xml:space="preserve"> </w:t>
      </w:r>
      <w:r w:rsidR="005406BE">
        <w:t>(vilket</w:t>
      </w:r>
      <w:r w:rsidR="005406BE" w:rsidRPr="00455BB9">
        <w:t xml:space="preserve"> pågår i upp till två år</w:t>
      </w:r>
      <w:r w:rsidR="005406BE">
        <w:t xml:space="preserve">) </w:t>
      </w:r>
      <w:r w:rsidR="00985AE9">
        <w:t>har långa tider utan arbete</w:t>
      </w:r>
      <w:r w:rsidR="005406BE">
        <w:t xml:space="preserve">. </w:t>
      </w:r>
      <w:r w:rsidR="00906FFF">
        <w:t xml:space="preserve">Jämfört med fjolåret </w:t>
      </w:r>
      <w:r w:rsidR="00906FFF" w:rsidRPr="00455BB9">
        <w:t xml:space="preserve">har antalet inskrivna arbetslösa </w:t>
      </w:r>
      <w:r w:rsidR="00906FFF">
        <w:t xml:space="preserve">som är inom etablering och varit utan arbete i mer än 12 månader </w:t>
      </w:r>
      <w:r w:rsidR="00906FFF" w:rsidRPr="00455BB9">
        <w:t xml:space="preserve">ökat </w:t>
      </w:r>
      <w:r w:rsidR="00906FFF">
        <w:t xml:space="preserve">med närmare 9 000 personer, </w:t>
      </w:r>
      <w:r w:rsidR="00906FFF" w:rsidRPr="00455BB9">
        <w:t xml:space="preserve">till </w:t>
      </w:r>
      <w:r w:rsidR="00906FFF">
        <w:t>34</w:t>
      </w:r>
      <w:r w:rsidR="00906FFF" w:rsidRPr="00455BB9">
        <w:t> 000.</w:t>
      </w:r>
      <w:r w:rsidR="00906FFF">
        <w:t xml:space="preserve"> Inom etableringsprogrammet är ökningen (i antal) jämnt fördelad mellan kvinnor och män. </w:t>
      </w:r>
    </w:p>
    <w:p w14:paraId="4358450E" w14:textId="60A3ECCB" w:rsidR="003017D8" w:rsidRDefault="00884C97" w:rsidP="003C3D17">
      <w:pPr>
        <w:ind w:right="1134"/>
      </w:pPr>
      <w:r>
        <w:t xml:space="preserve">Det är dessutom en </w:t>
      </w:r>
      <w:r w:rsidR="00906FFF">
        <w:t xml:space="preserve">förhållandevis </w:t>
      </w:r>
      <w:r>
        <w:t xml:space="preserve">stor andel som efter att etableringsprogrammet avslutats fortsatt är inskrivna </w:t>
      </w:r>
      <w:r w:rsidR="00906FFF">
        <w:t xml:space="preserve">arbetslösa vid Arbetsförmedlingen. Detta gör att antalet personer som är födda utanför Europa och inskrivna arbetslösa – men inte inom etableringsprogrammet – med långa tider utan arbete ökar. På ett år har antalet med närmare 4 000, till 54 000.  </w:t>
      </w:r>
    </w:p>
    <w:p w14:paraId="2056F2A8" w14:textId="1BB0E1F4" w:rsidR="004F3954" w:rsidRDefault="003C3D17" w:rsidP="003017D8">
      <w:pPr>
        <w:ind w:right="1134"/>
      </w:pPr>
      <w:r w:rsidRPr="00455BB9">
        <w:lastRenderedPageBreak/>
        <w:t>Bland</w:t>
      </w:r>
      <w:r w:rsidRPr="008B5941">
        <w:t xml:space="preserve"> övriga inskrivna arbetslösa</w:t>
      </w:r>
      <w:r w:rsidR="00906FFF">
        <w:t xml:space="preserve">, det vill säga bland personer som är födda i Sverige eller övriga Europa och inte inskrivna i etableringsprogrammet, </w:t>
      </w:r>
      <w:r w:rsidR="008C402C">
        <w:t>minskar dock</w:t>
      </w:r>
      <w:r w:rsidR="00906FFF">
        <w:t xml:space="preserve"> antalet </w:t>
      </w:r>
      <w:r w:rsidRPr="008B5941">
        <w:t>med inskrivningstider på 12 månader eller mer</w:t>
      </w:r>
      <w:r w:rsidR="00BD5C6A">
        <w:t>.</w:t>
      </w:r>
      <w:r w:rsidRPr="008B5941">
        <w:t xml:space="preserve"> </w:t>
      </w:r>
      <w:r w:rsidR="00BD5C6A">
        <w:t xml:space="preserve">På ett år </w:t>
      </w:r>
      <w:r>
        <w:t>har</w:t>
      </w:r>
      <w:r w:rsidRPr="008B5941">
        <w:t xml:space="preserve"> </w:t>
      </w:r>
      <w:r>
        <w:t xml:space="preserve">antalet </w:t>
      </w:r>
      <w:r w:rsidR="00E81E5C">
        <w:t xml:space="preserve">minskat </w:t>
      </w:r>
      <w:r w:rsidR="004F68EE">
        <w:t xml:space="preserve">med </w:t>
      </w:r>
      <w:r w:rsidR="00906FFF">
        <w:t>närmare 6</w:t>
      </w:r>
      <w:r w:rsidR="004F68EE">
        <w:t> 000 personer</w:t>
      </w:r>
      <w:r w:rsidRPr="008B5941">
        <w:t>.</w:t>
      </w:r>
      <w:r w:rsidR="008C402C">
        <w:t xml:space="preserve"> Nedgången är tydligare bland män än bland kvinnor, på ett år har antalen minskat </w:t>
      </w:r>
      <w:r w:rsidR="00BD5C6A">
        <w:t xml:space="preserve">med </w:t>
      </w:r>
      <w:r w:rsidR="008C402C">
        <w:t xml:space="preserve">4 000 till </w:t>
      </w:r>
      <w:r w:rsidR="00BD5C6A">
        <w:t xml:space="preserve">knappt </w:t>
      </w:r>
      <w:r w:rsidR="008C402C">
        <w:t xml:space="preserve">36 0000, respektive 2 000 till </w:t>
      </w:r>
      <w:r w:rsidR="00BD5C6A">
        <w:t xml:space="preserve">omkring </w:t>
      </w:r>
      <w:r w:rsidR="008C402C">
        <w:t>32 000.</w:t>
      </w:r>
      <w:r>
        <w:t xml:space="preserve"> </w:t>
      </w:r>
    </w:p>
    <w:p w14:paraId="173D36A7" w14:textId="3554C5D0" w:rsidR="002F5310" w:rsidRPr="00793A39" w:rsidRDefault="001701EB" w:rsidP="002F5310">
      <w:pPr>
        <w:pStyle w:val="Rubrik3"/>
      </w:pPr>
      <w:r>
        <w:t>21</w:t>
      </w:r>
      <w:r w:rsidR="00D20F7D" w:rsidRPr="00D64FFB">
        <w:t> </w:t>
      </w:r>
      <w:r w:rsidR="002F5310" w:rsidRPr="00D64FFB">
        <w:t>000 nyinskrivna arbetslösa</w:t>
      </w:r>
    </w:p>
    <w:p w14:paraId="2266742B" w14:textId="32BAA826" w:rsidR="002F5310" w:rsidRDefault="00127532" w:rsidP="002F5310">
      <w:pPr>
        <w:ind w:right="1134"/>
      </w:pPr>
      <w:r>
        <w:t xml:space="preserve">I </w:t>
      </w:r>
      <w:r w:rsidR="005C588E">
        <w:t>februari</w:t>
      </w:r>
      <w:r w:rsidR="004F68EE">
        <w:t xml:space="preserve"> </w:t>
      </w:r>
      <w:r w:rsidR="002F5310">
        <w:t>a</w:t>
      </w:r>
      <w:r w:rsidR="002F5310" w:rsidRPr="00793A39">
        <w:t xml:space="preserve">nmälde sig </w:t>
      </w:r>
      <w:r w:rsidR="001701EB">
        <w:t>21</w:t>
      </w:r>
      <w:r>
        <w:t xml:space="preserve"> </w:t>
      </w:r>
      <w:r w:rsidR="002F5310" w:rsidRPr="00793A39">
        <w:t>000 personer sig som öppet arbetslösa vid Arbets</w:t>
      </w:r>
      <w:r w:rsidR="002F5310">
        <w:t>förmedlingen</w:t>
      </w:r>
      <w:r w:rsidR="004F3954">
        <w:t>.</w:t>
      </w:r>
      <w:r w:rsidR="002F5310">
        <w:t xml:space="preserve"> </w:t>
      </w:r>
      <w:r w:rsidR="004F3954">
        <w:t>Detta</w:t>
      </w:r>
      <w:r w:rsidR="004F68EE">
        <w:t xml:space="preserve"> </w:t>
      </w:r>
      <w:r w:rsidR="00E364A5">
        <w:t xml:space="preserve">är </w:t>
      </w:r>
      <w:r>
        <w:t xml:space="preserve">något färre än </w:t>
      </w:r>
      <w:r w:rsidR="004F3954">
        <w:t xml:space="preserve">samma månad föregående </w:t>
      </w:r>
      <w:r>
        <w:t>å</w:t>
      </w:r>
      <w:r w:rsidR="004F3954">
        <w:t xml:space="preserve">r </w:t>
      </w:r>
      <w:r>
        <w:t xml:space="preserve">då antalet var </w:t>
      </w:r>
      <w:r w:rsidR="001701EB">
        <w:t>närmare 23</w:t>
      </w:r>
      <w:r>
        <w:t xml:space="preserve"> 000. </w:t>
      </w:r>
      <w:r w:rsidR="002F5310">
        <w:t xml:space="preserve">Av de nyinskrivna var </w:t>
      </w:r>
      <w:r w:rsidR="001701EB">
        <w:t>2</w:t>
      </w:r>
      <w:r w:rsidR="00D465DA">
        <w:t> </w:t>
      </w:r>
      <w:r w:rsidR="007F3810">
        <w:t>000 nyanlända</w:t>
      </w:r>
      <w:r w:rsidR="002F5310">
        <w:t>.</w:t>
      </w:r>
    </w:p>
    <w:p w14:paraId="117C6DEC" w14:textId="341A3577" w:rsidR="00650F4C" w:rsidRPr="00C2591D" w:rsidRDefault="00BD5C6A" w:rsidP="00650F4C">
      <w:pPr>
        <w:pStyle w:val="Rubrik3"/>
      </w:pPr>
      <w:r>
        <w:t xml:space="preserve">95 </w:t>
      </w:r>
      <w:r w:rsidR="00F212F3">
        <w:t xml:space="preserve">000 </w:t>
      </w:r>
      <w:r w:rsidR="00F84D87">
        <w:t>i</w:t>
      </w:r>
      <w:r w:rsidR="009F57F8">
        <w:t xml:space="preserve"> arbete med stöd</w:t>
      </w:r>
    </w:p>
    <w:p w14:paraId="7CEC2616" w14:textId="1ADD586C" w:rsidR="0093550C" w:rsidRDefault="00290D18" w:rsidP="00650F4C">
      <w:pPr>
        <w:ind w:right="1134"/>
      </w:pPr>
      <w:r>
        <w:t xml:space="preserve">Antalet personer som hade ett arbete med stöd var </w:t>
      </w:r>
      <w:r w:rsidR="00BD5C6A">
        <w:t>95 </w:t>
      </w:r>
      <w:r w:rsidR="003367A8">
        <w:t>000 i slutet på</w:t>
      </w:r>
      <w:r w:rsidR="001052A1">
        <w:t xml:space="preserve"> </w:t>
      </w:r>
      <w:r w:rsidR="005406BE">
        <w:t>februari</w:t>
      </w:r>
      <w:r w:rsidR="002707C3">
        <w:t xml:space="preserve">, </w:t>
      </w:r>
      <w:r w:rsidR="00127532">
        <w:t xml:space="preserve">en ökning med 7 000 på ett år. </w:t>
      </w:r>
      <w:r w:rsidR="00E42270">
        <w:t>Av de</w:t>
      </w:r>
      <w:r>
        <w:t xml:space="preserve"> </w:t>
      </w:r>
      <w:r w:rsidR="00704C9F">
        <w:t>s</w:t>
      </w:r>
      <w:r>
        <w:t>om hade ett arbete med stöd</w:t>
      </w:r>
      <w:r w:rsidR="00E42270">
        <w:t xml:space="preserve"> omfattades </w:t>
      </w:r>
      <w:r w:rsidR="00131925">
        <w:t>73 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w:t>
      </w:r>
      <w:r w:rsidR="00131925">
        <w:t xml:space="preserve">fortsätter att vara </w:t>
      </w:r>
      <w:r w:rsidR="00E42270">
        <w:t xml:space="preserve">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2707C3">
        <w:t>2</w:t>
      </w:r>
      <w:r w:rsidR="00A3689B">
        <w:t>6</w:t>
      </w:r>
      <w:r w:rsidR="002707C3">
        <w:t> </w:t>
      </w:r>
      <w:r w:rsidR="00E42270">
        <w:t>000 personer</w:t>
      </w:r>
      <w:r w:rsidR="003A4A20">
        <w:t>)</w:t>
      </w:r>
      <w:r w:rsidR="00B517AA">
        <w:t>.</w:t>
      </w:r>
      <w:r w:rsidR="0093550C">
        <w:t xml:space="preserve"> </w:t>
      </w:r>
    </w:p>
    <w:p w14:paraId="2B5AF5CC" w14:textId="13242E6D" w:rsidR="001052A1" w:rsidRDefault="002707C3" w:rsidP="00650F4C">
      <w:pPr>
        <w:ind w:right="1134"/>
      </w:pPr>
      <w:r>
        <w:t xml:space="preserve">Omkring </w:t>
      </w:r>
      <w:r w:rsidR="00127532">
        <w:t>2</w:t>
      </w:r>
      <w:r w:rsidR="00A3689B">
        <w:t>2</w:t>
      </w:r>
      <w:r w:rsidR="00127532">
        <w:t> </w:t>
      </w:r>
      <w:r w:rsidR="001052A1">
        <w:t>000</w:t>
      </w:r>
      <w:r w:rsidR="003613FD">
        <w:t xml:space="preserve"> </w:t>
      </w:r>
      <w:r w:rsidR="001052A1">
        <w:t xml:space="preserve">hade </w:t>
      </w:r>
      <w:r w:rsidR="003E6CED">
        <w:t xml:space="preserve">någon annan typ av </w:t>
      </w:r>
      <w:r w:rsidR="001052A1">
        <w:t>anställning</w:t>
      </w:r>
      <w:r w:rsidR="00E42270">
        <w:t>sstöd</w:t>
      </w:r>
      <w:r w:rsidR="003E6CED">
        <w:t xml:space="preserve">; </w:t>
      </w:r>
      <w:r w:rsidR="00BD5C6A">
        <w:t>3 500</w:t>
      </w:r>
      <w:r w:rsidR="00BD5C6A" w:rsidRPr="00C2591D">
        <w:t xml:space="preserve"> </w:t>
      </w:r>
      <w:r w:rsidR="003E6CED">
        <w:t xml:space="preserve">hade </w:t>
      </w:r>
      <w:r w:rsidR="001052A1">
        <w:t>ett</w:t>
      </w:r>
      <w:r w:rsidR="001052A1" w:rsidRPr="00C2591D">
        <w:t xml:space="preserve"> särskilt anställningsstöd</w:t>
      </w:r>
      <w:r w:rsidR="001052A1">
        <w:t xml:space="preserve">, </w:t>
      </w:r>
      <w:r w:rsidR="00BD5C6A">
        <w:t>1 5</w:t>
      </w:r>
      <w:r w:rsidR="00124866">
        <w:t>0</w:t>
      </w:r>
      <w:r w:rsidR="00890901">
        <w:t xml:space="preserve">0 </w:t>
      </w:r>
      <w:r w:rsidR="001052A1" w:rsidRPr="00C2591D">
        <w:t xml:space="preserve">hade </w:t>
      </w:r>
      <w:r w:rsidR="001052A1">
        <w:t xml:space="preserve">ett </w:t>
      </w:r>
      <w:r w:rsidR="001052A1" w:rsidRPr="00C2591D">
        <w:t>förstärkt särskilt anställningsstöd</w:t>
      </w:r>
      <w:r w:rsidR="001052A1">
        <w:t xml:space="preserve"> och </w:t>
      </w:r>
      <w:r w:rsidR="00BD5C6A">
        <w:t xml:space="preserve">nästan </w:t>
      </w:r>
      <w:r w:rsidR="00852E76">
        <w:t>3</w:t>
      </w:r>
      <w:r w:rsidR="00852E76" w:rsidRPr="00C2591D">
        <w:t> </w:t>
      </w:r>
      <w:r w:rsidR="00127532">
        <w:t>0</w:t>
      </w:r>
      <w:r w:rsidR="00127532" w:rsidRPr="00C2591D">
        <w:t xml:space="preserve">00 </w:t>
      </w:r>
      <w:r w:rsidR="001052A1" w:rsidRPr="00C2591D">
        <w:t>hade ett instegsjob</w:t>
      </w:r>
      <w:r w:rsidR="001052A1">
        <w:t>b</w:t>
      </w:r>
      <w:r w:rsidR="001052A1" w:rsidRPr="00141525">
        <w:t xml:space="preserve">. </w:t>
      </w:r>
      <w:r w:rsidR="00127532">
        <w:t>Antalet personer med ex</w:t>
      </w:r>
      <w:r w:rsidR="00127532" w:rsidRPr="00141525">
        <w:t xml:space="preserve">tratjänst </w:t>
      </w:r>
      <w:r w:rsidR="00A3689B">
        <w:t xml:space="preserve">fortsätter att </w:t>
      </w:r>
      <w:r w:rsidR="00127532">
        <w:t xml:space="preserve">öka tydligt och var strax över </w:t>
      </w:r>
      <w:r w:rsidR="00A3689B">
        <w:t>1</w:t>
      </w:r>
      <w:r w:rsidR="00BD5C6A">
        <w:t>3 </w:t>
      </w:r>
      <w:r w:rsidR="00127532">
        <w:t>000</w:t>
      </w:r>
      <w:r w:rsidR="00BD5C6A">
        <w:t xml:space="preserve"> i slutet på februari</w:t>
      </w:r>
      <w:r w:rsidR="00127532">
        <w:t xml:space="preserve">, att jämföra med </w:t>
      </w:r>
      <w:r w:rsidR="00BD5C6A">
        <w:t xml:space="preserve">drygt </w:t>
      </w:r>
      <w:r w:rsidR="00127532">
        <w:t xml:space="preserve">2 000 </w:t>
      </w:r>
      <w:r w:rsidR="00A3689B">
        <w:t>för ett år sedan</w:t>
      </w:r>
      <w:r w:rsidR="00127532">
        <w:t>.</w:t>
      </w:r>
      <w:r w:rsidR="009F2DD7">
        <w:t xml:space="preserve"> </w:t>
      </w:r>
      <w:r w:rsidR="00852E76">
        <w:t>A</w:t>
      </w:r>
      <w:r w:rsidR="00852E76" w:rsidRPr="00141525">
        <w:t xml:space="preserve">ntalet </w:t>
      </w:r>
      <w:r w:rsidR="00141525">
        <w:t>personer</w:t>
      </w:r>
      <w:r w:rsidR="00141525" w:rsidRPr="00141525">
        <w:t xml:space="preserve"> </w:t>
      </w:r>
      <w:r w:rsidR="00852E76">
        <w:t>i moderna beredskapsjobb</w:t>
      </w:r>
      <w:r w:rsidR="00BD5C6A">
        <w:t xml:space="preserve"> var 1 100</w:t>
      </w:r>
      <w:r w:rsidR="0054055F" w:rsidRPr="00141525">
        <w:t>.</w:t>
      </w:r>
      <w:r w:rsidR="0054055F">
        <w:t xml:space="preserve"> </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6E15CCA2" w:rsidR="00CC2179" w:rsidRDefault="004E49D7" w:rsidP="00900EEF">
      <w:pPr>
        <w:ind w:right="1134"/>
      </w:pPr>
      <w:r>
        <w:t xml:space="preserve">Antalet personer i nystartsjobb var </w:t>
      </w:r>
      <w:r w:rsidR="00A3689B">
        <w:t>33 </w:t>
      </w:r>
      <w:r>
        <w:t xml:space="preserve">000 </w:t>
      </w:r>
      <w:r w:rsidR="009D1726">
        <w:t>(</w:t>
      </w:r>
      <w:r w:rsidR="00AD0D7A">
        <w:t>45 </w:t>
      </w:r>
      <w:r w:rsidR="009D1726">
        <w:t xml:space="preserve">000) </w:t>
      </w:r>
      <w:r>
        <w:t xml:space="preserve">i slutet på </w:t>
      </w:r>
      <w:r w:rsidR="00954786">
        <w:t>februari</w:t>
      </w:r>
      <w:r>
        <w:t xml:space="preserve">. </w:t>
      </w:r>
      <w:r w:rsidR="00D465DA">
        <w:t xml:space="preserve">Omkring </w:t>
      </w:r>
      <w:r w:rsidR="00AD0D7A">
        <w:t>7</w:t>
      </w:r>
      <w:r w:rsidR="00124866">
        <w:t xml:space="preserve">00 </w:t>
      </w:r>
      <w:r w:rsidR="009D1726">
        <w:t>(</w:t>
      </w:r>
      <w:r w:rsidR="00A3689B">
        <w:t>700</w:t>
      </w:r>
      <w:r w:rsidR="009D1726">
        <w:t xml:space="preserve">) var </w:t>
      </w:r>
      <w:r w:rsidR="00900EEF">
        <w:t>i</w:t>
      </w:r>
      <w:r w:rsidR="00CC2179" w:rsidRPr="00C2591D">
        <w:t xml:space="preserve"> yrkesintroduktion </w:t>
      </w:r>
      <w:r w:rsidR="00CB612D">
        <w:t xml:space="preserve">och </w:t>
      </w:r>
      <w:r w:rsidR="00124866">
        <w:t xml:space="preserve">3 </w:t>
      </w:r>
      <w:r w:rsidR="00A3689B">
        <w:t xml:space="preserve">500 </w:t>
      </w:r>
      <w:r w:rsidR="009D1726">
        <w:t>(</w:t>
      </w:r>
      <w:r w:rsidR="00124866">
        <w:t xml:space="preserve">2 </w:t>
      </w:r>
      <w:r w:rsidR="00A3689B">
        <w:t>5</w:t>
      </w:r>
      <w:r w:rsidR="00124866">
        <w:t>00</w:t>
      </w:r>
      <w:r w:rsidR="009D1726">
        <w:t xml:space="preserve">) </w:t>
      </w:r>
      <w:r w:rsidR="00A7535F">
        <w:t>hade ett utbildningskontrakt</w:t>
      </w:r>
      <w:r w:rsidR="00F73246">
        <w:t>.</w:t>
      </w:r>
      <w:r w:rsidR="00136D90">
        <w:rPr>
          <w:rStyle w:val="Fotnotsreferens"/>
        </w:rPr>
        <w:footnoteReference w:id="2"/>
      </w:r>
      <w:r w:rsidR="00A7535F">
        <w:t xml:space="preserve"> </w:t>
      </w:r>
    </w:p>
    <w:p w14:paraId="052DA488" w14:textId="7A479813" w:rsidR="00D05AC7" w:rsidRPr="00B112A8" w:rsidRDefault="00954786" w:rsidP="00D05AC7">
      <w:pPr>
        <w:pStyle w:val="Rubrik3"/>
      </w:pPr>
      <w:r>
        <w:t>2 200</w:t>
      </w:r>
      <w:r w:rsidRPr="00B112A8">
        <w:t xml:space="preserve"> </w:t>
      </w:r>
      <w:r w:rsidR="00D05AC7" w:rsidRPr="00B112A8">
        <w:t>varslades om uppsägning</w:t>
      </w:r>
    </w:p>
    <w:p w14:paraId="430DB3AC" w14:textId="68083040" w:rsidR="00D05AC7" w:rsidRPr="00650F4C" w:rsidRDefault="00954786" w:rsidP="00F00858">
      <w:pPr>
        <w:ind w:right="1134"/>
      </w:pPr>
      <w:r>
        <w:t xml:space="preserve">Antalet </w:t>
      </w:r>
      <w:r w:rsidR="00CB612D" w:rsidRPr="00B112A8">
        <w:t>anmäld</w:t>
      </w:r>
      <w:r>
        <w:t>a</w:t>
      </w:r>
      <w:r w:rsidR="00704C9F" w:rsidRPr="00B112A8">
        <w:t xml:space="preserve"> </w:t>
      </w:r>
      <w:r w:rsidR="00D05AC7" w:rsidRPr="00B112A8">
        <w:t>vars</w:t>
      </w:r>
      <w:r w:rsidR="00BA0949" w:rsidRPr="00B112A8">
        <w:t>e</w:t>
      </w:r>
      <w:r w:rsidR="00D05AC7" w:rsidRPr="00B112A8">
        <w:t>l om uppsägning</w:t>
      </w:r>
      <w:r w:rsidR="00BA0949" w:rsidRPr="00B112A8">
        <w:t xml:space="preserve"> </w:t>
      </w:r>
      <w:r>
        <w:t xml:space="preserve">var 2 200 (3 300) i februari. För årets två första månader summeras därmed 6 000 till Arbetsförmedlingen inkomna varsel uppsägning (6 300). </w:t>
      </w:r>
    </w:p>
    <w:p w14:paraId="7FB2A526" w14:textId="77777777" w:rsidR="00285577" w:rsidRPr="00650F4C" w:rsidRDefault="00285577" w:rsidP="00285577">
      <w:pPr>
        <w:pStyle w:val="Rubrik3"/>
      </w:pPr>
      <w:r>
        <w:t>L</w:t>
      </w:r>
      <w:r w:rsidRPr="00D53DAE">
        <w:t>ediga platser</w:t>
      </w:r>
    </w:p>
    <w:p w14:paraId="03769094" w14:textId="2B8B6BC8"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A3689B">
        <w:t>1</w:t>
      </w:r>
      <w:r w:rsidR="00954786">
        <w:t xml:space="preserve">23 </w:t>
      </w:r>
      <w:r w:rsidRPr="00D53DAE">
        <w:t>000</w:t>
      </w:r>
      <w:r w:rsidR="0049559B">
        <w:t xml:space="preserve"> </w:t>
      </w:r>
      <w:r w:rsidR="00704C9F">
        <w:t>(</w:t>
      </w:r>
      <w:r w:rsidR="00765AAF">
        <w:t>1</w:t>
      </w:r>
      <w:r w:rsidR="00954786">
        <w:t>18</w:t>
      </w:r>
      <w:r w:rsidR="00765AAF">
        <w:t> </w:t>
      </w:r>
      <w:r w:rsidR="00430A88">
        <w:t>000</w:t>
      </w:r>
      <w:r w:rsidR="00B1065A">
        <w:t>)</w:t>
      </w:r>
      <w:r w:rsidR="00704C9F">
        <w:t xml:space="preserve"> </w:t>
      </w:r>
      <w:r w:rsidR="009D1726">
        <w:t xml:space="preserve">i </w:t>
      </w:r>
      <w:r w:rsidR="00954786">
        <w:t>februari</w:t>
      </w:r>
      <w:r w:rsidR="00231431">
        <w:t>.</w:t>
      </w:r>
      <w:r w:rsidR="00D65740" w:rsidRPr="00D53DAE">
        <w:rPr>
          <w:rStyle w:val="Fotnotsreferens"/>
        </w:rPr>
        <w:footnoteReference w:id="3"/>
      </w:r>
    </w:p>
    <w:p w14:paraId="08EEA961" w14:textId="77777777" w:rsidR="00124866" w:rsidRDefault="00124866">
      <w:pPr>
        <w:spacing w:after="200" w:line="276" w:lineRule="auto"/>
        <w:rPr>
          <w:highlight w:val="lightGray"/>
        </w:rPr>
      </w:pPr>
      <w:r>
        <w:rPr>
          <w:highlight w:val="lightGray"/>
        </w:rPr>
        <w:br w:type="page"/>
      </w:r>
    </w:p>
    <w:p w14:paraId="1995B2F3" w14:textId="554310F7" w:rsidR="00850AE3" w:rsidRDefault="00AD1BF7" w:rsidP="00850AE3">
      <w:pPr>
        <w:ind w:right="1134"/>
        <w:rPr>
          <w:highlight w:val="lightGray"/>
        </w:rPr>
      </w:pPr>
      <w:r w:rsidRPr="005A66A2">
        <w:rPr>
          <w:noProof/>
          <w:highlight w:val="lightGray"/>
          <w:lang w:eastAsia="sv-SE"/>
        </w:rPr>
        <w:lastRenderedPageBreak/>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13A1DEC1"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5406BE">
                              <w:rPr>
                                <w:rFonts w:ascii="Arial" w:eastAsia="MS PGothic" w:hAnsi="Arial" w:cs="Arial"/>
                                <w:b/>
                                <w:bCs/>
                                <w:color w:val="007597"/>
                                <w:kern w:val="24"/>
                                <w:sz w:val="28"/>
                                <w:szCs w:val="28"/>
                              </w:rPr>
                              <w:t>februari</w:t>
                            </w:r>
                            <w:r w:rsidR="00B1065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B1065A">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13A1DEC1"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5406BE">
                        <w:rPr>
                          <w:rFonts w:ascii="Arial" w:eastAsia="MS PGothic" w:hAnsi="Arial" w:cs="Arial"/>
                          <w:b/>
                          <w:bCs/>
                          <w:color w:val="007597"/>
                          <w:kern w:val="24"/>
                          <w:sz w:val="28"/>
                          <w:szCs w:val="28"/>
                        </w:rPr>
                        <w:t>februari</w:t>
                      </w:r>
                      <w:r w:rsidR="00B1065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B1065A">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v:textbox>
              </v:rect>
            </w:pict>
          </mc:Fallback>
        </mc:AlternateContent>
      </w:r>
    </w:p>
    <w:p w14:paraId="0F456EAF" w14:textId="77777777" w:rsidR="008815CE" w:rsidRDefault="008815CE" w:rsidP="00F65D99">
      <w:pPr>
        <w:pStyle w:val="Rubrik2"/>
      </w:pPr>
    </w:p>
    <w:p w14:paraId="1F78A092" w14:textId="2B1CADA2" w:rsidR="008815CE" w:rsidRDefault="008815CE" w:rsidP="008815CE"/>
    <w:p w14:paraId="78C72DBD" w14:textId="4FB1C409" w:rsidR="00E364A5" w:rsidRPr="008815CE" w:rsidRDefault="003C437C" w:rsidP="008815CE">
      <w:r>
        <w:rPr>
          <w:noProof/>
          <w:lang w:eastAsia="sv-SE"/>
        </w:rPr>
        <w:drawing>
          <wp:inline distT="0" distB="0" distL="0" distR="0" wp14:anchorId="7C8A20FB" wp14:editId="6A4CB165">
            <wp:extent cx="4947053" cy="314737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3280" cy="3164056"/>
                    </a:xfrm>
                    <a:prstGeom prst="rect">
                      <a:avLst/>
                    </a:prstGeom>
                    <a:noFill/>
                  </pic:spPr>
                </pic:pic>
              </a:graphicData>
            </a:graphic>
          </wp:inline>
        </w:drawing>
      </w:r>
      <w:r w:rsidR="00127532">
        <w:tab/>
      </w: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42011F"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42011F"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1377B02F"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14:paraId="4FFC0A02" w14:textId="35B6A6B8"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1150F39D"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14:paraId="26C667B2" w14:textId="7E463E80"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577F1AA5" w14:textId="77777777" w:rsidR="002F5310" w:rsidRDefault="002F5310" w:rsidP="002F5310">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2">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3">
    <w:p w14:paraId="2FEE7436" w14:textId="2272165C" w:rsidR="00A471BA" w:rsidRPr="00A308E3" w:rsidRDefault="00A471BA" w:rsidP="00D65740">
      <w:pPr>
        <w:pStyle w:val="Fotnotstext"/>
        <w:rPr>
          <w:sz w:val="16"/>
          <w:szCs w:val="16"/>
        </w:rPr>
      </w:pPr>
      <w:r w:rsidRPr="000E2E0B">
        <w:rPr>
          <w:rStyle w:val="Fotnotsreferens"/>
        </w:rPr>
        <w:footnoteRef/>
      </w:r>
      <w:r w:rsidR="00E60C93" w:rsidRPr="000E2E0B">
        <w:rPr>
          <w:sz w:val="16"/>
          <w:szCs w:val="16"/>
          <w:lang w:eastAsia="sv-SE"/>
        </w:rPr>
        <w:t xml:space="preserve"> </w:t>
      </w:r>
      <w:r w:rsidR="006F0758" w:rsidRPr="000E2E0B">
        <w:rPr>
          <w:sz w:val="16"/>
          <w:szCs w:val="16"/>
          <w:lang w:eastAsia="sv-SE"/>
        </w:rPr>
        <w:t>U</w:t>
      </w:r>
      <w:r w:rsidRPr="000E2E0B">
        <w:rPr>
          <w:sz w:val="16"/>
          <w:szCs w:val="16"/>
          <w:lang w:eastAsia="sv-SE"/>
        </w:rPr>
        <w:t xml:space="preserve">tvecklingen för Arbetsförmedlingens verksamhetsstatistik </w:t>
      </w:r>
      <w:r w:rsidR="006F0758" w:rsidRPr="000E2E0B">
        <w:rPr>
          <w:sz w:val="16"/>
          <w:szCs w:val="16"/>
          <w:lang w:eastAsia="sv-SE"/>
        </w:rPr>
        <w:t>över</w:t>
      </w:r>
      <w:r w:rsidRPr="000E2E0B">
        <w:rPr>
          <w:sz w:val="16"/>
          <w:szCs w:val="16"/>
          <w:lang w:eastAsia="sv-SE"/>
        </w:rPr>
        <w:t xml:space="preserve"> lediga platser </w:t>
      </w:r>
      <w:r w:rsidR="006F0758" w:rsidRPr="000E2E0B">
        <w:rPr>
          <w:sz w:val="16"/>
          <w:szCs w:val="16"/>
          <w:lang w:eastAsia="sv-SE"/>
        </w:rPr>
        <w:t>bör</w:t>
      </w:r>
      <w:r w:rsidRPr="000E2E0B">
        <w:rPr>
          <w:sz w:val="16"/>
          <w:szCs w:val="16"/>
          <w:lang w:eastAsia="sv-SE"/>
        </w:rPr>
        <w:t xml:space="preserve"> tolkas med försiktighet.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1304"/>
  <w:autoHyphenation/>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26BE4"/>
    <w:rsid w:val="000273B0"/>
    <w:rsid w:val="000313B6"/>
    <w:rsid w:val="00032341"/>
    <w:rsid w:val="00032FD3"/>
    <w:rsid w:val="00034545"/>
    <w:rsid w:val="000345D4"/>
    <w:rsid w:val="00042E75"/>
    <w:rsid w:val="00044F5B"/>
    <w:rsid w:val="00054648"/>
    <w:rsid w:val="0005483C"/>
    <w:rsid w:val="000566D3"/>
    <w:rsid w:val="00057176"/>
    <w:rsid w:val="0006094E"/>
    <w:rsid w:val="000612C6"/>
    <w:rsid w:val="000645B2"/>
    <w:rsid w:val="000657EF"/>
    <w:rsid w:val="0006799A"/>
    <w:rsid w:val="00070074"/>
    <w:rsid w:val="00070DE8"/>
    <w:rsid w:val="00071A60"/>
    <w:rsid w:val="00071E78"/>
    <w:rsid w:val="00075E9C"/>
    <w:rsid w:val="000762B8"/>
    <w:rsid w:val="0009138B"/>
    <w:rsid w:val="0009200A"/>
    <w:rsid w:val="000928B4"/>
    <w:rsid w:val="000942A3"/>
    <w:rsid w:val="000A044D"/>
    <w:rsid w:val="000A08C8"/>
    <w:rsid w:val="000A1C7B"/>
    <w:rsid w:val="000A41AE"/>
    <w:rsid w:val="000A6940"/>
    <w:rsid w:val="000B17FF"/>
    <w:rsid w:val="000B2171"/>
    <w:rsid w:val="000C101B"/>
    <w:rsid w:val="000C5915"/>
    <w:rsid w:val="000D04FD"/>
    <w:rsid w:val="000D2254"/>
    <w:rsid w:val="000D361F"/>
    <w:rsid w:val="000D4B80"/>
    <w:rsid w:val="000E1D36"/>
    <w:rsid w:val="000E22FD"/>
    <w:rsid w:val="000E2D63"/>
    <w:rsid w:val="000E2E0B"/>
    <w:rsid w:val="000E7020"/>
    <w:rsid w:val="000E7E75"/>
    <w:rsid w:val="000F0A4B"/>
    <w:rsid w:val="000F14B9"/>
    <w:rsid w:val="000F20FA"/>
    <w:rsid w:val="000F4146"/>
    <w:rsid w:val="000F5A0F"/>
    <w:rsid w:val="000F753C"/>
    <w:rsid w:val="00100390"/>
    <w:rsid w:val="00101068"/>
    <w:rsid w:val="00101B0A"/>
    <w:rsid w:val="00103217"/>
    <w:rsid w:val="001052A1"/>
    <w:rsid w:val="0010553F"/>
    <w:rsid w:val="001113DA"/>
    <w:rsid w:val="00112374"/>
    <w:rsid w:val="00112EF5"/>
    <w:rsid w:val="00116375"/>
    <w:rsid w:val="00120088"/>
    <w:rsid w:val="0012019D"/>
    <w:rsid w:val="00124866"/>
    <w:rsid w:val="00124AA5"/>
    <w:rsid w:val="00124CAF"/>
    <w:rsid w:val="00125BFF"/>
    <w:rsid w:val="00127532"/>
    <w:rsid w:val="00130BF7"/>
    <w:rsid w:val="001312B9"/>
    <w:rsid w:val="00131925"/>
    <w:rsid w:val="00132D24"/>
    <w:rsid w:val="00136D90"/>
    <w:rsid w:val="00140A1F"/>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49FC"/>
    <w:rsid w:val="00167DC9"/>
    <w:rsid w:val="00167EA1"/>
    <w:rsid w:val="001701EB"/>
    <w:rsid w:val="001702DF"/>
    <w:rsid w:val="00172A68"/>
    <w:rsid w:val="001735C9"/>
    <w:rsid w:val="00173F6D"/>
    <w:rsid w:val="001746FB"/>
    <w:rsid w:val="001747A1"/>
    <w:rsid w:val="00174D2D"/>
    <w:rsid w:val="001755D0"/>
    <w:rsid w:val="001813EC"/>
    <w:rsid w:val="00181CA7"/>
    <w:rsid w:val="0018447A"/>
    <w:rsid w:val="00184EB6"/>
    <w:rsid w:val="00190730"/>
    <w:rsid w:val="00190E04"/>
    <w:rsid w:val="00192BC2"/>
    <w:rsid w:val="00195BD1"/>
    <w:rsid w:val="00196B83"/>
    <w:rsid w:val="001A0028"/>
    <w:rsid w:val="001A1461"/>
    <w:rsid w:val="001A26B6"/>
    <w:rsid w:val="001A4DC8"/>
    <w:rsid w:val="001B01C1"/>
    <w:rsid w:val="001B221A"/>
    <w:rsid w:val="001B3D63"/>
    <w:rsid w:val="001C0E0B"/>
    <w:rsid w:val="001C1C6D"/>
    <w:rsid w:val="001C1CA2"/>
    <w:rsid w:val="001C5032"/>
    <w:rsid w:val="001D1D7B"/>
    <w:rsid w:val="001D2B8A"/>
    <w:rsid w:val="001D2E2D"/>
    <w:rsid w:val="001D5573"/>
    <w:rsid w:val="001D5EF7"/>
    <w:rsid w:val="001E11D4"/>
    <w:rsid w:val="001E2651"/>
    <w:rsid w:val="001E3902"/>
    <w:rsid w:val="001E474F"/>
    <w:rsid w:val="001E564E"/>
    <w:rsid w:val="001F0D37"/>
    <w:rsid w:val="001F2A84"/>
    <w:rsid w:val="001F5FAC"/>
    <w:rsid w:val="001F6866"/>
    <w:rsid w:val="001F6C9E"/>
    <w:rsid w:val="001F70F2"/>
    <w:rsid w:val="002002CB"/>
    <w:rsid w:val="0020169B"/>
    <w:rsid w:val="00205ACF"/>
    <w:rsid w:val="00207A23"/>
    <w:rsid w:val="0021372E"/>
    <w:rsid w:val="002161AD"/>
    <w:rsid w:val="002205A5"/>
    <w:rsid w:val="00221568"/>
    <w:rsid w:val="0022471B"/>
    <w:rsid w:val="00224AB5"/>
    <w:rsid w:val="0023106B"/>
    <w:rsid w:val="00231431"/>
    <w:rsid w:val="00233177"/>
    <w:rsid w:val="002334BD"/>
    <w:rsid w:val="002370A0"/>
    <w:rsid w:val="00237AE5"/>
    <w:rsid w:val="002400FA"/>
    <w:rsid w:val="002415B4"/>
    <w:rsid w:val="00243C12"/>
    <w:rsid w:val="0024670C"/>
    <w:rsid w:val="00247838"/>
    <w:rsid w:val="00247A2C"/>
    <w:rsid w:val="00250038"/>
    <w:rsid w:val="0025132C"/>
    <w:rsid w:val="00252C37"/>
    <w:rsid w:val="00254D9B"/>
    <w:rsid w:val="00254D9E"/>
    <w:rsid w:val="00261D25"/>
    <w:rsid w:val="00264F2C"/>
    <w:rsid w:val="002707C3"/>
    <w:rsid w:val="00270C7E"/>
    <w:rsid w:val="00281A0C"/>
    <w:rsid w:val="00282347"/>
    <w:rsid w:val="00283813"/>
    <w:rsid w:val="00285577"/>
    <w:rsid w:val="00286171"/>
    <w:rsid w:val="00290D18"/>
    <w:rsid w:val="00292DD3"/>
    <w:rsid w:val="0029531D"/>
    <w:rsid w:val="00296534"/>
    <w:rsid w:val="00296CA0"/>
    <w:rsid w:val="0029788D"/>
    <w:rsid w:val="002A0450"/>
    <w:rsid w:val="002A0F34"/>
    <w:rsid w:val="002A3CE5"/>
    <w:rsid w:val="002A567C"/>
    <w:rsid w:val="002A67D8"/>
    <w:rsid w:val="002B0784"/>
    <w:rsid w:val="002B5FE5"/>
    <w:rsid w:val="002B6E47"/>
    <w:rsid w:val="002B713D"/>
    <w:rsid w:val="002B7A38"/>
    <w:rsid w:val="002C191A"/>
    <w:rsid w:val="002C24DE"/>
    <w:rsid w:val="002C4FB6"/>
    <w:rsid w:val="002C61F6"/>
    <w:rsid w:val="002C6F41"/>
    <w:rsid w:val="002C7786"/>
    <w:rsid w:val="002D1446"/>
    <w:rsid w:val="002D3025"/>
    <w:rsid w:val="002D4E6B"/>
    <w:rsid w:val="002E2F21"/>
    <w:rsid w:val="002E30D1"/>
    <w:rsid w:val="002E77FE"/>
    <w:rsid w:val="002E79A5"/>
    <w:rsid w:val="002F4255"/>
    <w:rsid w:val="002F5310"/>
    <w:rsid w:val="00300998"/>
    <w:rsid w:val="00300FE4"/>
    <w:rsid w:val="003017D8"/>
    <w:rsid w:val="00302683"/>
    <w:rsid w:val="00302BF4"/>
    <w:rsid w:val="003034BD"/>
    <w:rsid w:val="00304B51"/>
    <w:rsid w:val="0030610A"/>
    <w:rsid w:val="00306445"/>
    <w:rsid w:val="00306B5A"/>
    <w:rsid w:val="003128CA"/>
    <w:rsid w:val="00314A00"/>
    <w:rsid w:val="00316258"/>
    <w:rsid w:val="003167D7"/>
    <w:rsid w:val="00316F59"/>
    <w:rsid w:val="00317120"/>
    <w:rsid w:val="00324F42"/>
    <w:rsid w:val="003262F9"/>
    <w:rsid w:val="00326BE4"/>
    <w:rsid w:val="00327259"/>
    <w:rsid w:val="003272F1"/>
    <w:rsid w:val="00336144"/>
    <w:rsid w:val="00336493"/>
    <w:rsid w:val="003367A8"/>
    <w:rsid w:val="00341A07"/>
    <w:rsid w:val="00345A66"/>
    <w:rsid w:val="00346C5C"/>
    <w:rsid w:val="00346E4E"/>
    <w:rsid w:val="00347360"/>
    <w:rsid w:val="0035337B"/>
    <w:rsid w:val="003535F7"/>
    <w:rsid w:val="003546DD"/>
    <w:rsid w:val="00357D55"/>
    <w:rsid w:val="00360BAA"/>
    <w:rsid w:val="003613FD"/>
    <w:rsid w:val="003616B5"/>
    <w:rsid w:val="00362FE5"/>
    <w:rsid w:val="0036485F"/>
    <w:rsid w:val="00364969"/>
    <w:rsid w:val="0036722A"/>
    <w:rsid w:val="0037519C"/>
    <w:rsid w:val="00383DBA"/>
    <w:rsid w:val="0038487C"/>
    <w:rsid w:val="0038578F"/>
    <w:rsid w:val="00385A6F"/>
    <w:rsid w:val="003868E2"/>
    <w:rsid w:val="00392FC6"/>
    <w:rsid w:val="003935DC"/>
    <w:rsid w:val="00393909"/>
    <w:rsid w:val="00393A54"/>
    <w:rsid w:val="0039400A"/>
    <w:rsid w:val="00397996"/>
    <w:rsid w:val="003A2787"/>
    <w:rsid w:val="003A2C96"/>
    <w:rsid w:val="003A4A20"/>
    <w:rsid w:val="003A59FF"/>
    <w:rsid w:val="003A62F1"/>
    <w:rsid w:val="003B2C3A"/>
    <w:rsid w:val="003C01B8"/>
    <w:rsid w:val="003C08D2"/>
    <w:rsid w:val="003C0AEA"/>
    <w:rsid w:val="003C3D17"/>
    <w:rsid w:val="003C437C"/>
    <w:rsid w:val="003C7B8B"/>
    <w:rsid w:val="003C7EB3"/>
    <w:rsid w:val="003D11B3"/>
    <w:rsid w:val="003D16F2"/>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2EE9"/>
    <w:rsid w:val="00404553"/>
    <w:rsid w:val="00404CC1"/>
    <w:rsid w:val="004061AE"/>
    <w:rsid w:val="004063DD"/>
    <w:rsid w:val="004066D6"/>
    <w:rsid w:val="00406861"/>
    <w:rsid w:val="00407D1C"/>
    <w:rsid w:val="0041049D"/>
    <w:rsid w:val="00411056"/>
    <w:rsid w:val="00412554"/>
    <w:rsid w:val="00412EBA"/>
    <w:rsid w:val="004135D5"/>
    <w:rsid w:val="004156D7"/>
    <w:rsid w:val="004158D6"/>
    <w:rsid w:val="00416503"/>
    <w:rsid w:val="0042011F"/>
    <w:rsid w:val="0042068E"/>
    <w:rsid w:val="00420CD3"/>
    <w:rsid w:val="00421CD0"/>
    <w:rsid w:val="0042472C"/>
    <w:rsid w:val="004248E7"/>
    <w:rsid w:val="0042636A"/>
    <w:rsid w:val="0042724F"/>
    <w:rsid w:val="00430A88"/>
    <w:rsid w:val="0043169F"/>
    <w:rsid w:val="004371FD"/>
    <w:rsid w:val="00437EF8"/>
    <w:rsid w:val="004407CF"/>
    <w:rsid w:val="00440ED7"/>
    <w:rsid w:val="0045297D"/>
    <w:rsid w:val="004537F5"/>
    <w:rsid w:val="00454C7F"/>
    <w:rsid w:val="004554E7"/>
    <w:rsid w:val="00455BB9"/>
    <w:rsid w:val="00456DE8"/>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388"/>
    <w:rsid w:val="004B3E2A"/>
    <w:rsid w:val="004C1673"/>
    <w:rsid w:val="004C2A72"/>
    <w:rsid w:val="004C51A0"/>
    <w:rsid w:val="004C6682"/>
    <w:rsid w:val="004C7EAF"/>
    <w:rsid w:val="004D0F9B"/>
    <w:rsid w:val="004D1CF0"/>
    <w:rsid w:val="004D201B"/>
    <w:rsid w:val="004D232B"/>
    <w:rsid w:val="004D320A"/>
    <w:rsid w:val="004D4522"/>
    <w:rsid w:val="004D620D"/>
    <w:rsid w:val="004D6DCD"/>
    <w:rsid w:val="004D77D9"/>
    <w:rsid w:val="004E3664"/>
    <w:rsid w:val="004E49D7"/>
    <w:rsid w:val="004E6A77"/>
    <w:rsid w:val="004F26BD"/>
    <w:rsid w:val="004F3954"/>
    <w:rsid w:val="004F5186"/>
    <w:rsid w:val="004F68EE"/>
    <w:rsid w:val="004F70CD"/>
    <w:rsid w:val="00500012"/>
    <w:rsid w:val="005002B9"/>
    <w:rsid w:val="00501F07"/>
    <w:rsid w:val="005023E9"/>
    <w:rsid w:val="00502D65"/>
    <w:rsid w:val="005040FD"/>
    <w:rsid w:val="005042AE"/>
    <w:rsid w:val="00504D45"/>
    <w:rsid w:val="00507F03"/>
    <w:rsid w:val="00514B5E"/>
    <w:rsid w:val="005153E2"/>
    <w:rsid w:val="00515F35"/>
    <w:rsid w:val="00516A80"/>
    <w:rsid w:val="00520F97"/>
    <w:rsid w:val="0052115F"/>
    <w:rsid w:val="00521BC9"/>
    <w:rsid w:val="0052394D"/>
    <w:rsid w:val="00530BF7"/>
    <w:rsid w:val="00536519"/>
    <w:rsid w:val="0054055F"/>
    <w:rsid w:val="005406BE"/>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61DE3"/>
    <w:rsid w:val="00562827"/>
    <w:rsid w:val="00562EED"/>
    <w:rsid w:val="005635FD"/>
    <w:rsid w:val="00563934"/>
    <w:rsid w:val="0056480B"/>
    <w:rsid w:val="00564C2D"/>
    <w:rsid w:val="00564D96"/>
    <w:rsid w:val="005656A4"/>
    <w:rsid w:val="00567678"/>
    <w:rsid w:val="00567805"/>
    <w:rsid w:val="00567B48"/>
    <w:rsid w:val="00570182"/>
    <w:rsid w:val="0057061A"/>
    <w:rsid w:val="00570C94"/>
    <w:rsid w:val="00572819"/>
    <w:rsid w:val="0057302F"/>
    <w:rsid w:val="00573499"/>
    <w:rsid w:val="005741EB"/>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88E"/>
    <w:rsid w:val="005C5D9A"/>
    <w:rsid w:val="005D29B2"/>
    <w:rsid w:val="005D38E5"/>
    <w:rsid w:val="005D6F73"/>
    <w:rsid w:val="005E0849"/>
    <w:rsid w:val="005E15F6"/>
    <w:rsid w:val="005E35DC"/>
    <w:rsid w:val="005E5D59"/>
    <w:rsid w:val="005E73E1"/>
    <w:rsid w:val="005E7E70"/>
    <w:rsid w:val="005F2777"/>
    <w:rsid w:val="005F4802"/>
    <w:rsid w:val="005F51B2"/>
    <w:rsid w:val="00602C23"/>
    <w:rsid w:val="006077CE"/>
    <w:rsid w:val="006110A2"/>
    <w:rsid w:val="00611140"/>
    <w:rsid w:val="00613B7C"/>
    <w:rsid w:val="0061414D"/>
    <w:rsid w:val="00620325"/>
    <w:rsid w:val="00620808"/>
    <w:rsid w:val="006226A5"/>
    <w:rsid w:val="00623632"/>
    <w:rsid w:val="0062504E"/>
    <w:rsid w:val="00625794"/>
    <w:rsid w:val="00630361"/>
    <w:rsid w:val="00633132"/>
    <w:rsid w:val="0063403A"/>
    <w:rsid w:val="00635B28"/>
    <w:rsid w:val="006401CE"/>
    <w:rsid w:val="00641411"/>
    <w:rsid w:val="0064175B"/>
    <w:rsid w:val="00643D40"/>
    <w:rsid w:val="00644940"/>
    <w:rsid w:val="00644B62"/>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301B"/>
    <w:rsid w:val="006743C8"/>
    <w:rsid w:val="006804DF"/>
    <w:rsid w:val="0068173C"/>
    <w:rsid w:val="00681B2E"/>
    <w:rsid w:val="00692B86"/>
    <w:rsid w:val="006938BC"/>
    <w:rsid w:val="00694CCD"/>
    <w:rsid w:val="006A1237"/>
    <w:rsid w:val="006A3925"/>
    <w:rsid w:val="006A576C"/>
    <w:rsid w:val="006A58F4"/>
    <w:rsid w:val="006A68FD"/>
    <w:rsid w:val="006A6E21"/>
    <w:rsid w:val="006A7163"/>
    <w:rsid w:val="006B0872"/>
    <w:rsid w:val="006B0C39"/>
    <w:rsid w:val="006B4B5A"/>
    <w:rsid w:val="006B6BAE"/>
    <w:rsid w:val="006C31D3"/>
    <w:rsid w:val="006C524B"/>
    <w:rsid w:val="006C6C5E"/>
    <w:rsid w:val="006C6E7F"/>
    <w:rsid w:val="006D07FF"/>
    <w:rsid w:val="006D2625"/>
    <w:rsid w:val="006D30CA"/>
    <w:rsid w:val="006D7C40"/>
    <w:rsid w:val="006E26FB"/>
    <w:rsid w:val="006E33F2"/>
    <w:rsid w:val="006E6C79"/>
    <w:rsid w:val="006F0758"/>
    <w:rsid w:val="006F254A"/>
    <w:rsid w:val="006F6912"/>
    <w:rsid w:val="006F6E9E"/>
    <w:rsid w:val="00701A44"/>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2B47"/>
    <w:rsid w:val="0075301C"/>
    <w:rsid w:val="00754B86"/>
    <w:rsid w:val="007568F1"/>
    <w:rsid w:val="00765AAF"/>
    <w:rsid w:val="00766DB4"/>
    <w:rsid w:val="00770128"/>
    <w:rsid w:val="00772140"/>
    <w:rsid w:val="007733D9"/>
    <w:rsid w:val="0077600F"/>
    <w:rsid w:val="0077701A"/>
    <w:rsid w:val="00787A17"/>
    <w:rsid w:val="00790E49"/>
    <w:rsid w:val="00791A59"/>
    <w:rsid w:val="00791D26"/>
    <w:rsid w:val="00792C4E"/>
    <w:rsid w:val="00793A39"/>
    <w:rsid w:val="00796237"/>
    <w:rsid w:val="00797FC7"/>
    <w:rsid w:val="007A0E74"/>
    <w:rsid w:val="007A13FF"/>
    <w:rsid w:val="007A386C"/>
    <w:rsid w:val="007A432E"/>
    <w:rsid w:val="007A5720"/>
    <w:rsid w:val="007A6102"/>
    <w:rsid w:val="007C19B2"/>
    <w:rsid w:val="007C6881"/>
    <w:rsid w:val="007C7436"/>
    <w:rsid w:val="007D0044"/>
    <w:rsid w:val="007D0EF1"/>
    <w:rsid w:val="007D5E9C"/>
    <w:rsid w:val="007D775E"/>
    <w:rsid w:val="007E168A"/>
    <w:rsid w:val="007E2683"/>
    <w:rsid w:val="007E5AD5"/>
    <w:rsid w:val="007E5CC6"/>
    <w:rsid w:val="007F3810"/>
    <w:rsid w:val="007F7540"/>
    <w:rsid w:val="00801A00"/>
    <w:rsid w:val="0080289B"/>
    <w:rsid w:val="0080304B"/>
    <w:rsid w:val="008042D8"/>
    <w:rsid w:val="00812BBD"/>
    <w:rsid w:val="00813CD4"/>
    <w:rsid w:val="008170DF"/>
    <w:rsid w:val="00821DE7"/>
    <w:rsid w:val="00822604"/>
    <w:rsid w:val="00822E0F"/>
    <w:rsid w:val="00824591"/>
    <w:rsid w:val="00826EEB"/>
    <w:rsid w:val="00830E06"/>
    <w:rsid w:val="00833913"/>
    <w:rsid w:val="00834479"/>
    <w:rsid w:val="00836A9F"/>
    <w:rsid w:val="0083731B"/>
    <w:rsid w:val="00837FCB"/>
    <w:rsid w:val="00850AE3"/>
    <w:rsid w:val="00852AE8"/>
    <w:rsid w:val="00852E76"/>
    <w:rsid w:val="00852F56"/>
    <w:rsid w:val="00853AE6"/>
    <w:rsid w:val="00854208"/>
    <w:rsid w:val="00854354"/>
    <w:rsid w:val="008568E9"/>
    <w:rsid w:val="00856921"/>
    <w:rsid w:val="00862565"/>
    <w:rsid w:val="0086362F"/>
    <w:rsid w:val="00864BB7"/>
    <w:rsid w:val="0086563A"/>
    <w:rsid w:val="00865D66"/>
    <w:rsid w:val="008674A1"/>
    <w:rsid w:val="00872F5C"/>
    <w:rsid w:val="008815CE"/>
    <w:rsid w:val="00882380"/>
    <w:rsid w:val="008826CD"/>
    <w:rsid w:val="00882900"/>
    <w:rsid w:val="00882A93"/>
    <w:rsid w:val="00884C97"/>
    <w:rsid w:val="00887E58"/>
    <w:rsid w:val="00890901"/>
    <w:rsid w:val="00892ECE"/>
    <w:rsid w:val="008934C2"/>
    <w:rsid w:val="00895B1A"/>
    <w:rsid w:val="00897D95"/>
    <w:rsid w:val="008A022D"/>
    <w:rsid w:val="008A4612"/>
    <w:rsid w:val="008A6DFB"/>
    <w:rsid w:val="008B0936"/>
    <w:rsid w:val="008B0A69"/>
    <w:rsid w:val="008B1979"/>
    <w:rsid w:val="008B22A6"/>
    <w:rsid w:val="008B368A"/>
    <w:rsid w:val="008B403A"/>
    <w:rsid w:val="008B533E"/>
    <w:rsid w:val="008B5941"/>
    <w:rsid w:val="008B5C9E"/>
    <w:rsid w:val="008C07C4"/>
    <w:rsid w:val="008C0DF2"/>
    <w:rsid w:val="008C2C83"/>
    <w:rsid w:val="008C402C"/>
    <w:rsid w:val="008C50B9"/>
    <w:rsid w:val="008C5AAA"/>
    <w:rsid w:val="008C6A66"/>
    <w:rsid w:val="008C6CAB"/>
    <w:rsid w:val="008D0B30"/>
    <w:rsid w:val="008D4A62"/>
    <w:rsid w:val="008D56C6"/>
    <w:rsid w:val="008D7188"/>
    <w:rsid w:val="008E2EC3"/>
    <w:rsid w:val="008E61E0"/>
    <w:rsid w:val="008E77EF"/>
    <w:rsid w:val="008F2680"/>
    <w:rsid w:val="008F2D8D"/>
    <w:rsid w:val="008F3A0B"/>
    <w:rsid w:val="008F4CD7"/>
    <w:rsid w:val="008F5878"/>
    <w:rsid w:val="008F7DE3"/>
    <w:rsid w:val="008F7E3A"/>
    <w:rsid w:val="00900EEF"/>
    <w:rsid w:val="00903276"/>
    <w:rsid w:val="009066A1"/>
    <w:rsid w:val="00906FFF"/>
    <w:rsid w:val="00907B74"/>
    <w:rsid w:val="00915E40"/>
    <w:rsid w:val="00920580"/>
    <w:rsid w:val="009251B7"/>
    <w:rsid w:val="009260D4"/>
    <w:rsid w:val="00927CAE"/>
    <w:rsid w:val="00930178"/>
    <w:rsid w:val="00931227"/>
    <w:rsid w:val="00931D4A"/>
    <w:rsid w:val="0093550C"/>
    <w:rsid w:val="009417CF"/>
    <w:rsid w:val="009418D5"/>
    <w:rsid w:val="00943AB9"/>
    <w:rsid w:val="0094421C"/>
    <w:rsid w:val="00944485"/>
    <w:rsid w:val="0094504B"/>
    <w:rsid w:val="009466C6"/>
    <w:rsid w:val="00947DEA"/>
    <w:rsid w:val="00950822"/>
    <w:rsid w:val="00953962"/>
    <w:rsid w:val="00954786"/>
    <w:rsid w:val="00961963"/>
    <w:rsid w:val="00962707"/>
    <w:rsid w:val="009707CD"/>
    <w:rsid w:val="00975FD1"/>
    <w:rsid w:val="00976205"/>
    <w:rsid w:val="00981660"/>
    <w:rsid w:val="00985AE9"/>
    <w:rsid w:val="00985C9A"/>
    <w:rsid w:val="009868A6"/>
    <w:rsid w:val="00986AFB"/>
    <w:rsid w:val="0099026F"/>
    <w:rsid w:val="00991D1C"/>
    <w:rsid w:val="00992347"/>
    <w:rsid w:val="00992A39"/>
    <w:rsid w:val="00994374"/>
    <w:rsid w:val="009972CC"/>
    <w:rsid w:val="009A5E98"/>
    <w:rsid w:val="009A759D"/>
    <w:rsid w:val="009A7DFB"/>
    <w:rsid w:val="009B160B"/>
    <w:rsid w:val="009B27A8"/>
    <w:rsid w:val="009B282C"/>
    <w:rsid w:val="009B3C4C"/>
    <w:rsid w:val="009B5C18"/>
    <w:rsid w:val="009B7158"/>
    <w:rsid w:val="009B7B48"/>
    <w:rsid w:val="009C05D2"/>
    <w:rsid w:val="009C119A"/>
    <w:rsid w:val="009C1DC8"/>
    <w:rsid w:val="009C1E2A"/>
    <w:rsid w:val="009C20EB"/>
    <w:rsid w:val="009C5746"/>
    <w:rsid w:val="009C5AF5"/>
    <w:rsid w:val="009C644C"/>
    <w:rsid w:val="009D112D"/>
    <w:rsid w:val="009D1726"/>
    <w:rsid w:val="009D2B93"/>
    <w:rsid w:val="009D3ED2"/>
    <w:rsid w:val="009D43F9"/>
    <w:rsid w:val="009D55A5"/>
    <w:rsid w:val="009E0672"/>
    <w:rsid w:val="009E0C84"/>
    <w:rsid w:val="009E6C8D"/>
    <w:rsid w:val="009F2B83"/>
    <w:rsid w:val="009F2DD7"/>
    <w:rsid w:val="009F57F8"/>
    <w:rsid w:val="009F7420"/>
    <w:rsid w:val="009F76C1"/>
    <w:rsid w:val="00A0036B"/>
    <w:rsid w:val="00A042CE"/>
    <w:rsid w:val="00A06BD7"/>
    <w:rsid w:val="00A07AE4"/>
    <w:rsid w:val="00A10650"/>
    <w:rsid w:val="00A12186"/>
    <w:rsid w:val="00A14889"/>
    <w:rsid w:val="00A162CC"/>
    <w:rsid w:val="00A1754A"/>
    <w:rsid w:val="00A271CA"/>
    <w:rsid w:val="00A30556"/>
    <w:rsid w:val="00A308E3"/>
    <w:rsid w:val="00A31472"/>
    <w:rsid w:val="00A31CDE"/>
    <w:rsid w:val="00A34B90"/>
    <w:rsid w:val="00A3689B"/>
    <w:rsid w:val="00A36FBD"/>
    <w:rsid w:val="00A372C4"/>
    <w:rsid w:val="00A43792"/>
    <w:rsid w:val="00A44FD0"/>
    <w:rsid w:val="00A471BA"/>
    <w:rsid w:val="00A5193E"/>
    <w:rsid w:val="00A51B67"/>
    <w:rsid w:val="00A537FF"/>
    <w:rsid w:val="00A54CFF"/>
    <w:rsid w:val="00A55739"/>
    <w:rsid w:val="00A563CB"/>
    <w:rsid w:val="00A6180A"/>
    <w:rsid w:val="00A64887"/>
    <w:rsid w:val="00A70C8F"/>
    <w:rsid w:val="00A716E8"/>
    <w:rsid w:val="00A717FF"/>
    <w:rsid w:val="00A74548"/>
    <w:rsid w:val="00A75228"/>
    <w:rsid w:val="00A7535F"/>
    <w:rsid w:val="00A770C9"/>
    <w:rsid w:val="00A7746D"/>
    <w:rsid w:val="00A83C30"/>
    <w:rsid w:val="00A841F3"/>
    <w:rsid w:val="00A84A6C"/>
    <w:rsid w:val="00A84EEB"/>
    <w:rsid w:val="00A90196"/>
    <w:rsid w:val="00A91647"/>
    <w:rsid w:val="00A92E31"/>
    <w:rsid w:val="00A92E93"/>
    <w:rsid w:val="00A96C42"/>
    <w:rsid w:val="00AA0CDE"/>
    <w:rsid w:val="00AA1760"/>
    <w:rsid w:val="00AA5E04"/>
    <w:rsid w:val="00AA7E1B"/>
    <w:rsid w:val="00AB20D4"/>
    <w:rsid w:val="00AB56E3"/>
    <w:rsid w:val="00AB6541"/>
    <w:rsid w:val="00AC000B"/>
    <w:rsid w:val="00AC0A4B"/>
    <w:rsid w:val="00AC193B"/>
    <w:rsid w:val="00AC2A8D"/>
    <w:rsid w:val="00AC2DA3"/>
    <w:rsid w:val="00AC350A"/>
    <w:rsid w:val="00AC4345"/>
    <w:rsid w:val="00AC4E43"/>
    <w:rsid w:val="00AC5C7D"/>
    <w:rsid w:val="00AC791D"/>
    <w:rsid w:val="00AD0D7A"/>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5A"/>
    <w:rsid w:val="00B106E7"/>
    <w:rsid w:val="00B112A8"/>
    <w:rsid w:val="00B1185E"/>
    <w:rsid w:val="00B119C1"/>
    <w:rsid w:val="00B17E53"/>
    <w:rsid w:val="00B20DAE"/>
    <w:rsid w:val="00B211A4"/>
    <w:rsid w:val="00B2125F"/>
    <w:rsid w:val="00B235B1"/>
    <w:rsid w:val="00B2474E"/>
    <w:rsid w:val="00B26779"/>
    <w:rsid w:val="00B27490"/>
    <w:rsid w:val="00B31CD0"/>
    <w:rsid w:val="00B336C9"/>
    <w:rsid w:val="00B33D35"/>
    <w:rsid w:val="00B348D5"/>
    <w:rsid w:val="00B34BCF"/>
    <w:rsid w:val="00B35C14"/>
    <w:rsid w:val="00B377B3"/>
    <w:rsid w:val="00B401C0"/>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72C99"/>
    <w:rsid w:val="00B8053D"/>
    <w:rsid w:val="00B8132A"/>
    <w:rsid w:val="00B81FFE"/>
    <w:rsid w:val="00B82196"/>
    <w:rsid w:val="00B843BD"/>
    <w:rsid w:val="00B8476E"/>
    <w:rsid w:val="00B860E9"/>
    <w:rsid w:val="00B86750"/>
    <w:rsid w:val="00B875FC"/>
    <w:rsid w:val="00BA0949"/>
    <w:rsid w:val="00BA1C34"/>
    <w:rsid w:val="00BA2CFA"/>
    <w:rsid w:val="00BB0816"/>
    <w:rsid w:val="00BC1016"/>
    <w:rsid w:val="00BC25F5"/>
    <w:rsid w:val="00BC34C3"/>
    <w:rsid w:val="00BC3522"/>
    <w:rsid w:val="00BC3F68"/>
    <w:rsid w:val="00BC41C1"/>
    <w:rsid w:val="00BC57D8"/>
    <w:rsid w:val="00BC5DDC"/>
    <w:rsid w:val="00BD0830"/>
    <w:rsid w:val="00BD1AE7"/>
    <w:rsid w:val="00BD3FBE"/>
    <w:rsid w:val="00BD4748"/>
    <w:rsid w:val="00BD5C6A"/>
    <w:rsid w:val="00BD6EA8"/>
    <w:rsid w:val="00BD7411"/>
    <w:rsid w:val="00BD7F30"/>
    <w:rsid w:val="00BE15D2"/>
    <w:rsid w:val="00BE6703"/>
    <w:rsid w:val="00BF3B3E"/>
    <w:rsid w:val="00BF5B1A"/>
    <w:rsid w:val="00BF7791"/>
    <w:rsid w:val="00C003B6"/>
    <w:rsid w:val="00C015E7"/>
    <w:rsid w:val="00C05F17"/>
    <w:rsid w:val="00C07F10"/>
    <w:rsid w:val="00C129A3"/>
    <w:rsid w:val="00C166AD"/>
    <w:rsid w:val="00C205A2"/>
    <w:rsid w:val="00C21195"/>
    <w:rsid w:val="00C23428"/>
    <w:rsid w:val="00C2591D"/>
    <w:rsid w:val="00C410D9"/>
    <w:rsid w:val="00C43074"/>
    <w:rsid w:val="00C4563A"/>
    <w:rsid w:val="00C46E0B"/>
    <w:rsid w:val="00C51DBF"/>
    <w:rsid w:val="00C63194"/>
    <w:rsid w:val="00C63216"/>
    <w:rsid w:val="00C63830"/>
    <w:rsid w:val="00C64D48"/>
    <w:rsid w:val="00C6772C"/>
    <w:rsid w:val="00C67A8A"/>
    <w:rsid w:val="00C7165C"/>
    <w:rsid w:val="00C732C4"/>
    <w:rsid w:val="00C75706"/>
    <w:rsid w:val="00C77E27"/>
    <w:rsid w:val="00C81ECC"/>
    <w:rsid w:val="00C84113"/>
    <w:rsid w:val="00C84D70"/>
    <w:rsid w:val="00C8631C"/>
    <w:rsid w:val="00C9097C"/>
    <w:rsid w:val="00CA11DB"/>
    <w:rsid w:val="00CA2C8C"/>
    <w:rsid w:val="00CA389E"/>
    <w:rsid w:val="00CA7A4D"/>
    <w:rsid w:val="00CB1055"/>
    <w:rsid w:val="00CB1529"/>
    <w:rsid w:val="00CB3CA8"/>
    <w:rsid w:val="00CB409C"/>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0F7D"/>
    <w:rsid w:val="00D223E8"/>
    <w:rsid w:val="00D235F3"/>
    <w:rsid w:val="00D23779"/>
    <w:rsid w:val="00D34680"/>
    <w:rsid w:val="00D40B21"/>
    <w:rsid w:val="00D43A35"/>
    <w:rsid w:val="00D43D58"/>
    <w:rsid w:val="00D45929"/>
    <w:rsid w:val="00D465DA"/>
    <w:rsid w:val="00D4747D"/>
    <w:rsid w:val="00D474E5"/>
    <w:rsid w:val="00D47629"/>
    <w:rsid w:val="00D479DB"/>
    <w:rsid w:val="00D5001A"/>
    <w:rsid w:val="00D51D4C"/>
    <w:rsid w:val="00D52251"/>
    <w:rsid w:val="00D53DAE"/>
    <w:rsid w:val="00D56F17"/>
    <w:rsid w:val="00D56F20"/>
    <w:rsid w:val="00D6085C"/>
    <w:rsid w:val="00D61852"/>
    <w:rsid w:val="00D625DC"/>
    <w:rsid w:val="00D62F29"/>
    <w:rsid w:val="00D63492"/>
    <w:rsid w:val="00D63C56"/>
    <w:rsid w:val="00D6480C"/>
    <w:rsid w:val="00D64FFB"/>
    <w:rsid w:val="00D65740"/>
    <w:rsid w:val="00D76573"/>
    <w:rsid w:val="00D8085A"/>
    <w:rsid w:val="00D818A4"/>
    <w:rsid w:val="00D8222E"/>
    <w:rsid w:val="00D85222"/>
    <w:rsid w:val="00D869A2"/>
    <w:rsid w:val="00D87161"/>
    <w:rsid w:val="00D97533"/>
    <w:rsid w:val="00DA09CE"/>
    <w:rsid w:val="00DA21F7"/>
    <w:rsid w:val="00DA4614"/>
    <w:rsid w:val="00DA4CF7"/>
    <w:rsid w:val="00DA523A"/>
    <w:rsid w:val="00DB1D6A"/>
    <w:rsid w:val="00DB2A74"/>
    <w:rsid w:val="00DB41DC"/>
    <w:rsid w:val="00DB42D3"/>
    <w:rsid w:val="00DB5314"/>
    <w:rsid w:val="00DB72E6"/>
    <w:rsid w:val="00DC1C08"/>
    <w:rsid w:val="00DC30CE"/>
    <w:rsid w:val="00DC3205"/>
    <w:rsid w:val="00DC3349"/>
    <w:rsid w:val="00DC49F7"/>
    <w:rsid w:val="00DC4D9C"/>
    <w:rsid w:val="00DC581C"/>
    <w:rsid w:val="00DC74CC"/>
    <w:rsid w:val="00DD0C14"/>
    <w:rsid w:val="00DD34F9"/>
    <w:rsid w:val="00DD3EC0"/>
    <w:rsid w:val="00DD6059"/>
    <w:rsid w:val="00DD6211"/>
    <w:rsid w:val="00DD75F5"/>
    <w:rsid w:val="00DD790E"/>
    <w:rsid w:val="00DE00B1"/>
    <w:rsid w:val="00DE02B5"/>
    <w:rsid w:val="00DE0703"/>
    <w:rsid w:val="00DE25C9"/>
    <w:rsid w:val="00DF0978"/>
    <w:rsid w:val="00DF25EC"/>
    <w:rsid w:val="00DF2AE9"/>
    <w:rsid w:val="00DF55BB"/>
    <w:rsid w:val="00E002A9"/>
    <w:rsid w:val="00E01F65"/>
    <w:rsid w:val="00E02A0F"/>
    <w:rsid w:val="00E02E81"/>
    <w:rsid w:val="00E03DE1"/>
    <w:rsid w:val="00E04916"/>
    <w:rsid w:val="00E1515C"/>
    <w:rsid w:val="00E16305"/>
    <w:rsid w:val="00E17C66"/>
    <w:rsid w:val="00E21E79"/>
    <w:rsid w:val="00E22CDF"/>
    <w:rsid w:val="00E23DA9"/>
    <w:rsid w:val="00E25DEA"/>
    <w:rsid w:val="00E364A5"/>
    <w:rsid w:val="00E4030E"/>
    <w:rsid w:val="00E40C93"/>
    <w:rsid w:val="00E4189F"/>
    <w:rsid w:val="00E421BB"/>
    <w:rsid w:val="00E42270"/>
    <w:rsid w:val="00E47A3A"/>
    <w:rsid w:val="00E47C9D"/>
    <w:rsid w:val="00E53083"/>
    <w:rsid w:val="00E57823"/>
    <w:rsid w:val="00E60C93"/>
    <w:rsid w:val="00E620ED"/>
    <w:rsid w:val="00E64E4D"/>
    <w:rsid w:val="00E65125"/>
    <w:rsid w:val="00E653C7"/>
    <w:rsid w:val="00E701BA"/>
    <w:rsid w:val="00E7356F"/>
    <w:rsid w:val="00E73A3A"/>
    <w:rsid w:val="00E74B51"/>
    <w:rsid w:val="00E7536A"/>
    <w:rsid w:val="00E765D1"/>
    <w:rsid w:val="00E81E5C"/>
    <w:rsid w:val="00E82FEC"/>
    <w:rsid w:val="00E83DAD"/>
    <w:rsid w:val="00E84B88"/>
    <w:rsid w:val="00E923DE"/>
    <w:rsid w:val="00E937C6"/>
    <w:rsid w:val="00E96336"/>
    <w:rsid w:val="00EA106F"/>
    <w:rsid w:val="00EA172F"/>
    <w:rsid w:val="00EA36FE"/>
    <w:rsid w:val="00EA3D39"/>
    <w:rsid w:val="00EA6944"/>
    <w:rsid w:val="00EA768F"/>
    <w:rsid w:val="00EB0DCC"/>
    <w:rsid w:val="00EB45DD"/>
    <w:rsid w:val="00EC17E5"/>
    <w:rsid w:val="00EC4EE2"/>
    <w:rsid w:val="00EC6A52"/>
    <w:rsid w:val="00EC7C1F"/>
    <w:rsid w:val="00ED13F1"/>
    <w:rsid w:val="00ED1DAB"/>
    <w:rsid w:val="00ED4344"/>
    <w:rsid w:val="00ED7713"/>
    <w:rsid w:val="00EE1117"/>
    <w:rsid w:val="00EE1C0A"/>
    <w:rsid w:val="00EE2610"/>
    <w:rsid w:val="00EE7517"/>
    <w:rsid w:val="00EF0B97"/>
    <w:rsid w:val="00EF3438"/>
    <w:rsid w:val="00EF372E"/>
    <w:rsid w:val="00EF4FB1"/>
    <w:rsid w:val="00EF608A"/>
    <w:rsid w:val="00EF7812"/>
    <w:rsid w:val="00EF7A7B"/>
    <w:rsid w:val="00F00858"/>
    <w:rsid w:val="00F00914"/>
    <w:rsid w:val="00F01D58"/>
    <w:rsid w:val="00F0520C"/>
    <w:rsid w:val="00F10A41"/>
    <w:rsid w:val="00F11A61"/>
    <w:rsid w:val="00F12EBC"/>
    <w:rsid w:val="00F13C80"/>
    <w:rsid w:val="00F15239"/>
    <w:rsid w:val="00F161F4"/>
    <w:rsid w:val="00F212F3"/>
    <w:rsid w:val="00F218AF"/>
    <w:rsid w:val="00F242DA"/>
    <w:rsid w:val="00F24643"/>
    <w:rsid w:val="00F249AF"/>
    <w:rsid w:val="00F316B0"/>
    <w:rsid w:val="00F32CEF"/>
    <w:rsid w:val="00F33923"/>
    <w:rsid w:val="00F339FF"/>
    <w:rsid w:val="00F34F30"/>
    <w:rsid w:val="00F41465"/>
    <w:rsid w:val="00F466E0"/>
    <w:rsid w:val="00F4694C"/>
    <w:rsid w:val="00F46D35"/>
    <w:rsid w:val="00F50805"/>
    <w:rsid w:val="00F50CCB"/>
    <w:rsid w:val="00F535D7"/>
    <w:rsid w:val="00F54AAA"/>
    <w:rsid w:val="00F55537"/>
    <w:rsid w:val="00F57CC0"/>
    <w:rsid w:val="00F6555B"/>
    <w:rsid w:val="00F65D99"/>
    <w:rsid w:val="00F66333"/>
    <w:rsid w:val="00F66517"/>
    <w:rsid w:val="00F705FF"/>
    <w:rsid w:val="00F72074"/>
    <w:rsid w:val="00F73246"/>
    <w:rsid w:val="00F759C7"/>
    <w:rsid w:val="00F77A57"/>
    <w:rsid w:val="00F77B8D"/>
    <w:rsid w:val="00F84D87"/>
    <w:rsid w:val="00F85C79"/>
    <w:rsid w:val="00F879D3"/>
    <w:rsid w:val="00F90756"/>
    <w:rsid w:val="00F91CA5"/>
    <w:rsid w:val="00F91D67"/>
    <w:rsid w:val="00F9419C"/>
    <w:rsid w:val="00F96559"/>
    <w:rsid w:val="00FA0AC6"/>
    <w:rsid w:val="00FA336D"/>
    <w:rsid w:val="00FA6731"/>
    <w:rsid w:val="00FB6E70"/>
    <w:rsid w:val="00FB7A5E"/>
    <w:rsid w:val="00FC207E"/>
    <w:rsid w:val="00FC2B7B"/>
    <w:rsid w:val="00FC2DA0"/>
    <w:rsid w:val="00FC5F1E"/>
    <w:rsid w:val="00FC72C9"/>
    <w:rsid w:val="00FD05D7"/>
    <w:rsid w:val="00FD0D5D"/>
    <w:rsid w:val="00FD1541"/>
    <w:rsid w:val="00FD214A"/>
    <w:rsid w:val="00FD4AE9"/>
    <w:rsid w:val="00FE2ED2"/>
    <w:rsid w:val="00FE3B70"/>
    <w:rsid w:val="00FF1D79"/>
    <w:rsid w:val="00FF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7C50-A4B7-42B1-9A58-91ED1958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A6D19BE3</Template>
  <TotalTime>0</TotalTime>
  <Pages>4</Pages>
  <Words>1378</Words>
  <Characters>7306</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2017-03-06T12:03:00Z</cp:lastPrinted>
  <dcterms:created xsi:type="dcterms:W3CDTF">2018-03-09T10:18:00Z</dcterms:created>
  <dcterms:modified xsi:type="dcterms:W3CDTF">2018-03-09T10:18:00Z</dcterms:modified>
</cp:coreProperties>
</file>