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665FF3" w14:textId="77777777" w:rsidR="00F6713E" w:rsidRPr="00F6713E" w:rsidRDefault="00F6713E" w:rsidP="00F6713E">
      <w:pPr>
        <w:jc w:val="right"/>
        <w:rPr>
          <w:rFonts w:cs="Arial"/>
          <w:i/>
          <w:szCs w:val="22"/>
          <w:lang w:val="en-US"/>
        </w:rPr>
      </w:pPr>
      <w:r>
        <w:rPr>
          <w:rFonts w:cs="Arial"/>
          <w:i/>
          <w:szCs w:val="22"/>
          <w:lang w:val="en-US"/>
        </w:rPr>
        <w:t>04.12.2014</w:t>
      </w:r>
    </w:p>
    <w:p w14:paraId="617BAE9D" w14:textId="77777777" w:rsidR="00AC48AD" w:rsidRPr="00256134" w:rsidRDefault="00AC48AD" w:rsidP="00AC48AD">
      <w:pPr>
        <w:jc w:val="left"/>
        <w:rPr>
          <w:rFonts w:cs="Arial"/>
          <w:i/>
          <w:sz w:val="24"/>
          <w:szCs w:val="24"/>
          <w:lang w:val="en-US"/>
        </w:rPr>
      </w:pPr>
      <w:r w:rsidRPr="00256134">
        <w:rPr>
          <w:rFonts w:cs="Arial"/>
          <w:i/>
          <w:sz w:val="24"/>
          <w:szCs w:val="24"/>
          <w:lang w:val="en-US"/>
        </w:rPr>
        <w:t>Smart Home Starter Kits</w:t>
      </w:r>
    </w:p>
    <w:p w14:paraId="60E6A5DC" w14:textId="77777777" w:rsidR="00AC48AD" w:rsidRPr="00256134" w:rsidRDefault="00AC48AD" w:rsidP="00AC48AD">
      <w:pPr>
        <w:jc w:val="left"/>
        <w:rPr>
          <w:i/>
          <w:iCs/>
          <w:sz w:val="20"/>
          <w:lang w:val="en-US"/>
        </w:rPr>
      </w:pPr>
    </w:p>
    <w:p w14:paraId="0B75C72F" w14:textId="77777777" w:rsidR="00AC48AD" w:rsidRPr="00256134" w:rsidRDefault="00AC48AD" w:rsidP="00AC48AD">
      <w:pPr>
        <w:jc w:val="left"/>
        <w:rPr>
          <w:b/>
          <w:sz w:val="32"/>
          <w:szCs w:val="32"/>
          <w:lang w:val="en-US"/>
        </w:rPr>
      </w:pPr>
      <w:r w:rsidRPr="00256134">
        <w:rPr>
          <w:b/>
          <w:sz w:val="32"/>
          <w:szCs w:val="32"/>
          <w:lang w:val="en-US"/>
        </w:rPr>
        <w:t>CONNECTED HOME AWARD FÜR SOMFY</w:t>
      </w:r>
    </w:p>
    <w:p w14:paraId="40671CE2" w14:textId="77777777" w:rsidR="00AC48AD" w:rsidRPr="00256134" w:rsidRDefault="00AC48AD" w:rsidP="00AC48AD">
      <w:pPr>
        <w:jc w:val="left"/>
        <w:rPr>
          <w:rFonts w:cs="Arial"/>
          <w:szCs w:val="22"/>
          <w:lang w:val="en-US"/>
        </w:rPr>
      </w:pPr>
    </w:p>
    <w:p w14:paraId="4ECBD687" w14:textId="77777777" w:rsidR="00AC48AD" w:rsidRDefault="00AC48AD" w:rsidP="00AC48AD">
      <w:pPr>
        <w:jc w:val="left"/>
        <w:rPr>
          <w:b/>
        </w:rPr>
      </w:pPr>
      <w:r w:rsidRPr="0018442D">
        <w:rPr>
          <w:b/>
        </w:rPr>
        <w:t>Moderne Smart Home-Lösungen</w:t>
      </w:r>
      <w:r>
        <w:rPr>
          <w:b/>
        </w:rPr>
        <w:t xml:space="preserve"> erleichtern den Alltag und machen das eigene Zuhause sicherer. Mittlerweile konkurrieren viele verschiedene Anbieter um die beste Lösung. </w:t>
      </w:r>
      <w:r w:rsidRPr="005B135F">
        <w:rPr>
          <w:b/>
        </w:rPr>
        <w:t xml:space="preserve">Bei der </w:t>
      </w:r>
      <w:r>
        <w:rPr>
          <w:b/>
        </w:rPr>
        <w:t xml:space="preserve">aktuellen </w:t>
      </w:r>
      <w:r w:rsidRPr="005B135F">
        <w:rPr>
          <w:b/>
        </w:rPr>
        <w:t xml:space="preserve">Leserwahl der Zeitschrift </w:t>
      </w:r>
      <w:r>
        <w:rPr>
          <w:b/>
        </w:rPr>
        <w:t>„CONNECTED HOME</w:t>
      </w:r>
      <w:r w:rsidRPr="005B135F">
        <w:rPr>
          <w:b/>
        </w:rPr>
        <w:t>“</w:t>
      </w:r>
      <w:r>
        <w:t xml:space="preserve"> </w:t>
      </w:r>
      <w:r w:rsidRPr="0018442D">
        <w:rPr>
          <w:b/>
        </w:rPr>
        <w:t xml:space="preserve">fiel das Votum eindeutig aus: </w:t>
      </w:r>
      <w:r>
        <w:rPr>
          <w:b/>
        </w:rPr>
        <w:t>Platz 1 für</w:t>
      </w:r>
      <w:r w:rsidRPr="0018442D">
        <w:rPr>
          <w:b/>
        </w:rPr>
        <w:t xml:space="preserve"> TaHoma Connect vo</w:t>
      </w:r>
      <w:r>
        <w:rPr>
          <w:b/>
        </w:rPr>
        <w:t>m Smart Home-Spezialisten Somfy</w:t>
      </w:r>
      <w:r w:rsidRPr="0018442D">
        <w:rPr>
          <w:b/>
        </w:rPr>
        <w:t>.</w:t>
      </w:r>
    </w:p>
    <w:p w14:paraId="7CF1DD5E" w14:textId="77777777" w:rsidR="00AC48AD" w:rsidRDefault="00AC48AD" w:rsidP="00AC48AD">
      <w:pPr>
        <w:jc w:val="left"/>
        <w:rPr>
          <w:rFonts w:cs="Arial"/>
          <w:szCs w:val="22"/>
          <w:u w:val="single"/>
        </w:rPr>
      </w:pPr>
    </w:p>
    <w:p w14:paraId="65C667AA" w14:textId="78631E88" w:rsidR="00AC48AD" w:rsidRDefault="00AC48AD" w:rsidP="00AC48AD">
      <w:pPr>
        <w:jc w:val="left"/>
        <w:rPr>
          <w:rFonts w:cs="Arial"/>
          <w:szCs w:val="22"/>
        </w:rPr>
      </w:pPr>
      <w:r w:rsidRPr="008769C0">
        <w:rPr>
          <w:rFonts w:cs="Arial"/>
          <w:szCs w:val="22"/>
          <w:u w:val="single"/>
        </w:rPr>
        <w:t>Rottenburg</w:t>
      </w:r>
      <w:r>
        <w:rPr>
          <w:rFonts w:cs="Arial"/>
          <w:szCs w:val="22"/>
          <w:u w:val="single"/>
        </w:rPr>
        <w:t xml:space="preserve"> a. N.</w:t>
      </w:r>
      <w:r>
        <w:rPr>
          <w:rFonts w:cs="Arial"/>
          <w:szCs w:val="22"/>
        </w:rPr>
        <w:t xml:space="preserve"> – Mehr als 10.000 Leser des Special-Interest</w:t>
      </w:r>
      <w:r w:rsidR="00DF6229">
        <w:rPr>
          <w:rFonts w:cs="Arial"/>
          <w:szCs w:val="22"/>
        </w:rPr>
        <w:t>-</w:t>
      </w:r>
      <w:r>
        <w:rPr>
          <w:rFonts w:cs="Arial"/>
          <w:szCs w:val="22"/>
        </w:rPr>
        <w:t xml:space="preserve">Magazins „CONNECTED HOME“ stimmten ab: Eine deutliche Mehrheit bewertete die TaHoma Box als bestes Starter Kit im Bereich Hausautomation. Zur Preisvergabe erklärt </w:t>
      </w:r>
      <w:r w:rsidR="003468DC">
        <w:rPr>
          <w:rFonts w:cs="Arial"/>
          <w:szCs w:val="22"/>
        </w:rPr>
        <w:t xml:space="preserve">Andreas Frank, leitender Redakteur </w:t>
      </w:r>
      <w:r>
        <w:rPr>
          <w:rFonts w:cs="Arial"/>
          <w:szCs w:val="22"/>
        </w:rPr>
        <w:t>von „CONNECTED HOME“: „Maßgeblich für die Wahl waren die einfache Installation, die große Flexibilität und das attraktive Preis-Leistun</w:t>
      </w:r>
      <w:r w:rsidR="000157E1">
        <w:rPr>
          <w:rFonts w:cs="Arial"/>
          <w:szCs w:val="22"/>
        </w:rPr>
        <w:t>gsverhältnis.“</w:t>
      </w:r>
      <w:r>
        <w:rPr>
          <w:rFonts w:cs="Arial"/>
          <w:szCs w:val="22"/>
        </w:rPr>
        <w:t xml:space="preserve"> </w:t>
      </w:r>
    </w:p>
    <w:p w14:paraId="0783E32A" w14:textId="77777777" w:rsidR="00AC48AD" w:rsidRDefault="00AC48AD" w:rsidP="00AC48AD">
      <w:pPr>
        <w:jc w:val="left"/>
        <w:rPr>
          <w:rFonts w:cs="Arial"/>
          <w:szCs w:val="22"/>
        </w:rPr>
      </w:pPr>
    </w:p>
    <w:p w14:paraId="69AE8624" w14:textId="77777777" w:rsidR="00AC48AD" w:rsidRPr="00256134" w:rsidRDefault="00AC48AD" w:rsidP="00AC48AD">
      <w:pPr>
        <w:jc w:val="left"/>
        <w:rPr>
          <w:rFonts w:cs="Arial"/>
          <w:szCs w:val="22"/>
        </w:rPr>
      </w:pPr>
      <w:r>
        <w:t xml:space="preserve">Die TaHoma Box bildet das Herzstück des Smart Home-Systems </w:t>
      </w:r>
      <w:r w:rsidRPr="00927EE4">
        <w:t>TaHoma Connect</w:t>
      </w:r>
      <w:r>
        <w:t xml:space="preserve">. Die Funktionsweise ist denkbar einfach: Die Verbindung erfolgt </w:t>
      </w:r>
      <w:r w:rsidRPr="00AB1CC7">
        <w:t>per LAN-Kabel</w:t>
      </w:r>
      <w:r>
        <w:t xml:space="preserve"> mit dem Internetrouter. Die offene Kommunikation über </w:t>
      </w:r>
      <w:r w:rsidRPr="00AB1CC7">
        <w:t>io-</w:t>
      </w:r>
      <w:r>
        <w:t xml:space="preserve">Funk ermöglicht den Anschluss von z.B. Rollläden, Jalousien, Beleuchtung, Heizung oder Gefahrenmeldern. Der modulare Aufbau bietet nahezu unbegrenzte individuelle Anwendungen. </w:t>
      </w:r>
    </w:p>
    <w:p w14:paraId="675D02A5" w14:textId="77777777" w:rsidR="00AC48AD" w:rsidRDefault="00AC48AD" w:rsidP="00AC48AD">
      <w:pPr>
        <w:jc w:val="left"/>
      </w:pPr>
    </w:p>
    <w:p w14:paraId="763B5F89" w14:textId="0D9746B6" w:rsidR="00AC48AD" w:rsidRPr="007E704F" w:rsidRDefault="00AC48AD" w:rsidP="00AC48AD">
      <w:pPr>
        <w:jc w:val="left"/>
        <w:rPr>
          <w:b/>
        </w:rPr>
      </w:pPr>
      <w:r>
        <w:rPr>
          <w:b/>
        </w:rPr>
        <w:t xml:space="preserve">Sorgenfrei </w:t>
      </w:r>
      <w:r w:rsidR="00DF6229">
        <w:rPr>
          <w:b/>
        </w:rPr>
        <w:t>w</w:t>
      </w:r>
      <w:r>
        <w:rPr>
          <w:b/>
        </w:rPr>
        <w:t>ohnen mit</w:t>
      </w:r>
      <w:r w:rsidRPr="007E704F">
        <w:rPr>
          <w:b/>
        </w:rPr>
        <w:t xml:space="preserve"> TaHoma Connect</w:t>
      </w:r>
    </w:p>
    <w:p w14:paraId="5ECD04AD" w14:textId="77777777" w:rsidR="00AC48AD" w:rsidRPr="007E704F" w:rsidRDefault="00AC48AD" w:rsidP="00AC48AD">
      <w:pPr>
        <w:jc w:val="left"/>
        <w:rPr>
          <w:b/>
        </w:rPr>
      </w:pPr>
    </w:p>
    <w:p w14:paraId="7A394F10" w14:textId="77777777" w:rsidR="00AC48AD" w:rsidRDefault="00AC48AD" w:rsidP="00AC48AD">
      <w:pPr>
        <w:jc w:val="left"/>
      </w:pPr>
      <w:r>
        <w:t xml:space="preserve">Mit der TaHoma-Software können die verschiedenen Produkte intuitiv zu persönlichen Wohnszenarien verknüpft werden. Schließlich dürfen die Schlafzimmer-Rollläden am Wochenende ruhig etwas später hochfahren als unter der Woche. Schön, wenn das Bad schon angenehm vortemperiert ist und in der Küche die Kaffeemaschine brodelt. Falls die Bewohner nicht zu Hause sind, schützt eine Anwesenheitssimulation zuverlässig vor Einbrechern. Da bewegen sich die Rollläden dann automatisch und die Beleuchtung geht zu unterschiedlichen Zeiten an und aus. Und um auf der sicheren Seite zu sein, kann man sein Zuhause auch von unterwegs per Smartphone-App kontrollieren und steuern. </w:t>
      </w:r>
    </w:p>
    <w:p w14:paraId="039B2070" w14:textId="77777777" w:rsidR="00AC48AD" w:rsidRDefault="00AC48AD" w:rsidP="00AC48AD">
      <w:pPr>
        <w:jc w:val="left"/>
      </w:pPr>
    </w:p>
    <w:p w14:paraId="71381378" w14:textId="77777777" w:rsidR="00AC48AD" w:rsidRDefault="00AC48AD" w:rsidP="00AC48AD">
      <w:pPr>
        <w:jc w:val="left"/>
        <w:rPr>
          <w:rFonts w:cs="Arial"/>
          <w:i/>
          <w:szCs w:val="22"/>
          <w:lang w:val="sv-SE"/>
        </w:rPr>
      </w:pPr>
    </w:p>
    <w:p w14:paraId="0F4FD7EF" w14:textId="77777777" w:rsidR="00AC48AD" w:rsidRDefault="00AC48AD" w:rsidP="00AC48AD">
      <w:pPr>
        <w:jc w:val="left"/>
        <w:rPr>
          <w:rFonts w:cs="Arial"/>
          <w:i/>
          <w:szCs w:val="22"/>
          <w:lang w:val="sv-SE"/>
        </w:rPr>
      </w:pPr>
    </w:p>
    <w:p w14:paraId="051BB0B0" w14:textId="77777777" w:rsidR="00AC48AD" w:rsidRDefault="00AC48AD" w:rsidP="00AC48AD">
      <w:pPr>
        <w:jc w:val="left"/>
        <w:rPr>
          <w:rFonts w:cs="Arial"/>
          <w:i/>
          <w:szCs w:val="22"/>
          <w:lang w:val="sv-SE"/>
        </w:rPr>
      </w:pPr>
      <w:proofErr w:type="spellStart"/>
      <w:r w:rsidRPr="005B2EC2">
        <w:rPr>
          <w:rFonts w:cs="Arial"/>
          <w:i/>
          <w:szCs w:val="22"/>
          <w:lang w:val="sv-SE"/>
        </w:rPr>
        <w:lastRenderedPageBreak/>
        <w:t>Bildunterschriften</w:t>
      </w:r>
      <w:proofErr w:type="spellEnd"/>
      <w:r w:rsidRPr="005B2EC2">
        <w:rPr>
          <w:rFonts w:cs="Arial"/>
          <w:i/>
          <w:szCs w:val="22"/>
          <w:lang w:val="sv-SE"/>
        </w:rPr>
        <w:t>:</w:t>
      </w:r>
    </w:p>
    <w:p w14:paraId="125600A5" w14:textId="77777777" w:rsidR="00F6713E" w:rsidRPr="005B2EC2" w:rsidRDefault="00F6713E" w:rsidP="00AC48AD">
      <w:pPr>
        <w:jc w:val="left"/>
        <w:rPr>
          <w:rFonts w:cs="Arial"/>
          <w:i/>
          <w:szCs w:val="22"/>
          <w:lang w:val="sv-SE"/>
        </w:rPr>
      </w:pPr>
    </w:p>
    <w:p w14:paraId="08636FF8" w14:textId="77777777" w:rsidR="00AC48AD" w:rsidRDefault="00AC48AD" w:rsidP="00AC48AD">
      <w:pPr>
        <w:rPr>
          <w:rFonts w:cs="Arial"/>
          <w:b/>
          <w:szCs w:val="22"/>
        </w:rPr>
      </w:pPr>
      <w:bookmarkStart w:id="0" w:name="_GoBack"/>
      <w:r>
        <w:rPr>
          <w:rFonts w:cs="Arial"/>
          <w:b/>
          <w:noProof/>
          <w:szCs w:val="22"/>
        </w:rPr>
        <w:drawing>
          <wp:inline distT="0" distB="0" distL="0" distR="0" wp14:anchorId="46510CF2" wp14:editId="6F76823C">
            <wp:extent cx="2324888" cy="2340000"/>
            <wp:effectExtent l="0" t="0" r="0" b="0"/>
            <wp:docPr id="1" name="Bild 1" descr="D:\Users\geigdi01\Pictures\TaHoma-Box 1811358_Original_79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geigdi01\Pictures\TaHoma-Box 1811358_Original_7938.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2324888" cy="2340000"/>
                    </a:xfrm>
                    <a:prstGeom prst="rect">
                      <a:avLst/>
                    </a:prstGeom>
                    <a:noFill/>
                    <a:ln w="9525">
                      <a:noFill/>
                      <a:miter lim="800000"/>
                      <a:headEnd/>
                      <a:tailEnd/>
                    </a:ln>
                  </pic:spPr>
                </pic:pic>
              </a:graphicData>
            </a:graphic>
          </wp:inline>
        </w:drawing>
      </w:r>
      <w:bookmarkEnd w:id="0"/>
    </w:p>
    <w:p w14:paraId="69CB2F25" w14:textId="77777777" w:rsidR="00AC48AD" w:rsidRDefault="00AC48AD" w:rsidP="00AC48AD">
      <w:pPr>
        <w:rPr>
          <w:rFonts w:cs="Arial"/>
          <w:b/>
          <w:szCs w:val="22"/>
        </w:rPr>
      </w:pPr>
      <w:r>
        <w:rPr>
          <w:rFonts w:cs="Arial"/>
          <w:b/>
          <w:szCs w:val="22"/>
        </w:rPr>
        <w:t>Bild 1</w:t>
      </w:r>
      <w:r w:rsidRPr="00CC0BAE">
        <w:rPr>
          <w:rFonts w:cs="Arial"/>
          <w:b/>
          <w:szCs w:val="22"/>
        </w:rPr>
        <w:t>:</w:t>
      </w:r>
    </w:p>
    <w:p w14:paraId="32DC852B" w14:textId="77777777" w:rsidR="00AC48AD" w:rsidRDefault="00AC48AD" w:rsidP="000C62EA">
      <w:pPr>
        <w:jc w:val="left"/>
        <w:rPr>
          <w:rFonts w:cs="Arial"/>
          <w:szCs w:val="22"/>
        </w:rPr>
      </w:pPr>
      <w:r>
        <w:rPr>
          <w:rFonts w:cs="Arial"/>
          <w:szCs w:val="22"/>
        </w:rPr>
        <w:t xml:space="preserve">Klein, aber oho: Die TaHoma Box sorgt für die digitale Verknüpfung der Haustechnik. </w:t>
      </w:r>
    </w:p>
    <w:p w14:paraId="50ED9D95" w14:textId="77777777" w:rsidR="00AC48AD" w:rsidRDefault="00AC48AD" w:rsidP="000C62EA">
      <w:pPr>
        <w:jc w:val="left"/>
        <w:rPr>
          <w:rFonts w:cs="Arial"/>
          <w:b/>
          <w:szCs w:val="22"/>
        </w:rPr>
      </w:pPr>
    </w:p>
    <w:p w14:paraId="46C34A99" w14:textId="77777777" w:rsidR="00AC48AD" w:rsidRDefault="00AC48AD" w:rsidP="00AC48AD">
      <w:pPr>
        <w:rPr>
          <w:rFonts w:cs="Arial"/>
          <w:b/>
          <w:szCs w:val="22"/>
        </w:rPr>
      </w:pPr>
    </w:p>
    <w:p w14:paraId="4D11B7E2" w14:textId="77777777" w:rsidR="00AC48AD" w:rsidRDefault="00AC48AD" w:rsidP="00AC48AD">
      <w:pPr>
        <w:rPr>
          <w:rFonts w:cs="Arial"/>
          <w:b/>
          <w:szCs w:val="22"/>
        </w:rPr>
      </w:pPr>
      <w:r>
        <w:rPr>
          <w:rFonts w:cs="Arial"/>
          <w:b/>
          <w:noProof/>
          <w:szCs w:val="22"/>
        </w:rPr>
        <w:drawing>
          <wp:inline distT="0" distB="0" distL="0" distR="0" wp14:anchorId="43413024" wp14:editId="36E0BD3B">
            <wp:extent cx="2361560" cy="2340000"/>
            <wp:effectExtent l="0" t="0" r="0" b="0"/>
            <wp:docPr id="8" name="Bild 4" descr="D:\Users\geigdi01\Pictures\TV-Smart Phone TaHoma D freigestellt_Original_203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geigdi01\Pictures\TV-Smart Phone TaHoma D freigestellt_Original_2035.tif"/>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361560" cy="2340000"/>
                    </a:xfrm>
                    <a:prstGeom prst="rect">
                      <a:avLst/>
                    </a:prstGeom>
                    <a:noFill/>
                    <a:ln w="9525">
                      <a:noFill/>
                      <a:miter lim="800000"/>
                      <a:headEnd/>
                      <a:tailEnd/>
                    </a:ln>
                  </pic:spPr>
                </pic:pic>
              </a:graphicData>
            </a:graphic>
          </wp:inline>
        </w:drawing>
      </w:r>
    </w:p>
    <w:p w14:paraId="3BC82CF2" w14:textId="77777777" w:rsidR="00AC48AD" w:rsidRDefault="00AC48AD" w:rsidP="00AC48AD">
      <w:pPr>
        <w:rPr>
          <w:rFonts w:cs="Arial"/>
          <w:b/>
          <w:szCs w:val="22"/>
        </w:rPr>
      </w:pPr>
      <w:r w:rsidRPr="00E75509">
        <w:rPr>
          <w:rFonts w:cs="Arial"/>
          <w:b/>
          <w:szCs w:val="22"/>
        </w:rPr>
        <w:t>Bild 2:</w:t>
      </w:r>
    </w:p>
    <w:p w14:paraId="09712393" w14:textId="77777777" w:rsidR="00AC48AD" w:rsidRPr="00E75509" w:rsidRDefault="00AC48AD" w:rsidP="00AC48AD">
      <w:pPr>
        <w:jc w:val="left"/>
        <w:rPr>
          <w:rFonts w:cs="Arial"/>
          <w:b/>
          <w:szCs w:val="22"/>
        </w:rPr>
      </w:pPr>
      <w:r>
        <w:rPr>
          <w:rFonts w:cs="Arial"/>
          <w:szCs w:val="22"/>
        </w:rPr>
        <w:t>Smartphone likes Smart Home: Moderne Smart Home-Lösungen machen das Leben leichter und werden einfach über das Mobiltelefon gesteuert.</w:t>
      </w:r>
    </w:p>
    <w:p w14:paraId="546E61D8" w14:textId="77777777" w:rsidR="00AC48AD" w:rsidRDefault="00AC48AD" w:rsidP="00AC48AD">
      <w:pPr>
        <w:rPr>
          <w:rFonts w:cs="Arial"/>
          <w:b/>
          <w:szCs w:val="22"/>
        </w:rPr>
      </w:pPr>
    </w:p>
    <w:p w14:paraId="29AC7216" w14:textId="77777777" w:rsidR="00AC48AD" w:rsidRDefault="00AC48AD" w:rsidP="00AC48AD">
      <w:pPr>
        <w:rPr>
          <w:rFonts w:cs="Arial"/>
          <w:b/>
          <w:szCs w:val="22"/>
        </w:rPr>
      </w:pPr>
    </w:p>
    <w:p w14:paraId="57A18EEE" w14:textId="77777777" w:rsidR="00AC48AD" w:rsidRDefault="00AC48AD" w:rsidP="00AC48AD">
      <w:pPr>
        <w:rPr>
          <w:rFonts w:cs="Arial"/>
          <w:szCs w:val="22"/>
        </w:rPr>
      </w:pPr>
    </w:p>
    <w:p w14:paraId="6BF5319A" w14:textId="77777777" w:rsidR="00AC48AD" w:rsidRDefault="00AC48AD" w:rsidP="00AC48AD">
      <w:pPr>
        <w:rPr>
          <w:rFonts w:cs="Arial"/>
          <w:szCs w:val="22"/>
        </w:rPr>
      </w:pPr>
      <w:r>
        <w:rPr>
          <w:rFonts w:cs="Arial"/>
          <w:noProof/>
          <w:szCs w:val="22"/>
        </w:rPr>
        <w:lastRenderedPageBreak/>
        <w:drawing>
          <wp:inline distT="0" distB="0" distL="0" distR="0" wp14:anchorId="66C84657" wp14:editId="2C3F6381">
            <wp:extent cx="1759183" cy="2340000"/>
            <wp:effectExtent l="0" t="0" r="0" b="0"/>
            <wp:docPr id="3" name="Bild 1" descr="M:\PR\Pressetexte\Endverwenderpresse\Texte 2014\Connected Home Award\CH-AWARDS 2014_Gewinner-Logo_Somfy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Pressetexte\Endverwenderpresse\Texte 2014\Connected Home Award\CH-AWARDS 2014_Gewinner-Logo_Somfy_1.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759183" cy="2340000"/>
                    </a:xfrm>
                    <a:prstGeom prst="rect">
                      <a:avLst/>
                    </a:prstGeom>
                    <a:noFill/>
                    <a:ln w="9525">
                      <a:noFill/>
                      <a:miter lim="800000"/>
                      <a:headEnd/>
                      <a:tailEnd/>
                    </a:ln>
                  </pic:spPr>
                </pic:pic>
              </a:graphicData>
            </a:graphic>
          </wp:inline>
        </w:drawing>
      </w:r>
    </w:p>
    <w:p w14:paraId="387CC56D" w14:textId="77777777" w:rsidR="00F6713E" w:rsidRDefault="00F6713E" w:rsidP="00AC48AD">
      <w:pPr>
        <w:rPr>
          <w:rFonts w:cs="Arial"/>
          <w:szCs w:val="22"/>
        </w:rPr>
      </w:pPr>
    </w:p>
    <w:p w14:paraId="25AEB067" w14:textId="77777777" w:rsidR="00AC48AD" w:rsidRDefault="00AC48AD" w:rsidP="00AC48AD">
      <w:pPr>
        <w:rPr>
          <w:rFonts w:cs="Arial"/>
          <w:b/>
          <w:szCs w:val="22"/>
        </w:rPr>
      </w:pPr>
      <w:r>
        <w:rPr>
          <w:rFonts w:cs="Arial"/>
          <w:b/>
          <w:szCs w:val="22"/>
        </w:rPr>
        <w:t>Bild 3</w:t>
      </w:r>
      <w:r w:rsidRPr="00481A87">
        <w:rPr>
          <w:rFonts w:cs="Arial"/>
          <w:b/>
          <w:szCs w:val="22"/>
        </w:rPr>
        <w:t>:</w:t>
      </w:r>
    </w:p>
    <w:p w14:paraId="39B23609" w14:textId="77777777" w:rsidR="00AC48AD" w:rsidRPr="00BF3E75" w:rsidRDefault="00AC48AD" w:rsidP="00AC48AD">
      <w:pPr>
        <w:jc w:val="left"/>
        <w:rPr>
          <w:rFonts w:cs="Arial"/>
          <w:szCs w:val="22"/>
        </w:rPr>
      </w:pPr>
      <w:r w:rsidRPr="00BF3E75">
        <w:rPr>
          <w:rFonts w:cs="Arial"/>
          <w:szCs w:val="22"/>
        </w:rPr>
        <w:t xml:space="preserve">10.000 Leser von </w:t>
      </w:r>
      <w:r w:rsidR="00DF6229">
        <w:rPr>
          <w:rFonts w:cs="Arial"/>
          <w:szCs w:val="22"/>
        </w:rPr>
        <w:t>„</w:t>
      </w:r>
      <w:r w:rsidRPr="00BF3E75">
        <w:rPr>
          <w:rFonts w:cs="Arial"/>
          <w:szCs w:val="22"/>
        </w:rPr>
        <w:t>CONNECTED HOME</w:t>
      </w:r>
      <w:r w:rsidR="00DF6229">
        <w:rPr>
          <w:rFonts w:cs="Arial"/>
          <w:szCs w:val="22"/>
        </w:rPr>
        <w:t>“</w:t>
      </w:r>
      <w:r w:rsidRPr="00BF3E75">
        <w:rPr>
          <w:rFonts w:cs="Arial"/>
          <w:szCs w:val="22"/>
        </w:rPr>
        <w:t xml:space="preserve"> kürten TaHoma </w:t>
      </w:r>
      <w:r>
        <w:rPr>
          <w:rFonts w:cs="Arial"/>
          <w:szCs w:val="22"/>
        </w:rPr>
        <w:t xml:space="preserve">von Somfy </w:t>
      </w:r>
      <w:proofErr w:type="gramStart"/>
      <w:r w:rsidRPr="00BF3E75">
        <w:rPr>
          <w:rFonts w:cs="Arial"/>
          <w:szCs w:val="22"/>
        </w:rPr>
        <w:t>zum besten</w:t>
      </w:r>
      <w:proofErr w:type="gramEnd"/>
      <w:r w:rsidRPr="00BF3E75">
        <w:rPr>
          <w:rFonts w:cs="Arial"/>
          <w:szCs w:val="22"/>
        </w:rPr>
        <w:t xml:space="preserve"> Smart Home Starter Kit.</w:t>
      </w:r>
    </w:p>
    <w:p w14:paraId="04CFD037" w14:textId="77777777" w:rsidR="00AC48AD" w:rsidRDefault="00AC48AD" w:rsidP="00AC48AD">
      <w:pPr>
        <w:rPr>
          <w:rFonts w:cs="Arial"/>
          <w:b/>
          <w:szCs w:val="22"/>
        </w:rPr>
      </w:pPr>
    </w:p>
    <w:p w14:paraId="33737266" w14:textId="77777777" w:rsidR="00DF6229" w:rsidRDefault="00DF6229" w:rsidP="00AC48AD">
      <w:pPr>
        <w:rPr>
          <w:rFonts w:cs="Arial"/>
          <w:b/>
          <w:szCs w:val="22"/>
        </w:rPr>
      </w:pPr>
    </w:p>
    <w:p w14:paraId="6EF8712B" w14:textId="77777777" w:rsidR="00F6713E" w:rsidRDefault="00AC48AD" w:rsidP="00AC48AD">
      <w:pPr>
        <w:rPr>
          <w:rFonts w:cs="Arial"/>
          <w:i/>
          <w:szCs w:val="22"/>
        </w:rPr>
      </w:pPr>
      <w:r w:rsidRPr="00063BC0">
        <w:rPr>
          <w:rFonts w:cs="Arial"/>
          <w:i/>
          <w:szCs w:val="22"/>
        </w:rPr>
        <w:t>Fotos: Somfy GmbH</w:t>
      </w:r>
    </w:p>
    <w:p w14:paraId="4C1A6EB7" w14:textId="77777777" w:rsidR="00F6713E" w:rsidRDefault="00F6713E" w:rsidP="00AC48AD">
      <w:pPr>
        <w:rPr>
          <w:rFonts w:cs="Arial"/>
          <w:i/>
          <w:szCs w:val="22"/>
        </w:rPr>
      </w:pPr>
    </w:p>
    <w:p w14:paraId="2D163221" w14:textId="77777777" w:rsidR="00F6713E" w:rsidRDefault="00F6713E" w:rsidP="00AC48AD">
      <w:pPr>
        <w:rPr>
          <w:rFonts w:cs="Arial"/>
          <w:i/>
          <w:szCs w:val="22"/>
        </w:rPr>
      </w:pPr>
    </w:p>
    <w:p w14:paraId="478DF90D" w14:textId="77777777" w:rsidR="00AC48AD" w:rsidRPr="00FE0922" w:rsidRDefault="00AC48AD" w:rsidP="00AC48AD">
      <w:pPr>
        <w:rPr>
          <w:rFonts w:cs="Arial"/>
          <w:b/>
          <w:bCs/>
          <w:szCs w:val="22"/>
        </w:rPr>
      </w:pPr>
      <w:r w:rsidRPr="00FE0922">
        <w:rPr>
          <w:rFonts w:cs="Arial"/>
          <w:b/>
          <w:bCs/>
          <w:szCs w:val="22"/>
        </w:rPr>
        <w:t>Kontakt:</w:t>
      </w:r>
    </w:p>
    <w:p w14:paraId="2C983221" w14:textId="77777777" w:rsidR="00AC48AD" w:rsidRPr="00FE0922" w:rsidRDefault="00AC48AD" w:rsidP="00AC48AD">
      <w:pPr>
        <w:rPr>
          <w:rFonts w:cs="Arial"/>
          <w:b/>
          <w:bCs/>
          <w:i/>
          <w:iCs/>
          <w:szCs w:val="22"/>
        </w:rPr>
      </w:pPr>
    </w:p>
    <w:p w14:paraId="65C7DDA0" w14:textId="77777777" w:rsidR="00AC48AD" w:rsidRPr="00FE0922" w:rsidRDefault="00AC48AD" w:rsidP="00AC48AD">
      <w:pPr>
        <w:rPr>
          <w:rFonts w:cs="Arial"/>
          <w:szCs w:val="22"/>
        </w:rPr>
      </w:pPr>
      <w:r w:rsidRPr="00FE0922">
        <w:rPr>
          <w:rFonts w:cs="Arial"/>
          <w:szCs w:val="22"/>
        </w:rPr>
        <w:t>Somfy GmbH</w:t>
      </w:r>
    </w:p>
    <w:p w14:paraId="3F8E2176" w14:textId="77777777" w:rsidR="00AC48AD" w:rsidRPr="00FE0922" w:rsidRDefault="00AC48AD" w:rsidP="00AC48AD">
      <w:pPr>
        <w:rPr>
          <w:rFonts w:cs="Arial"/>
          <w:szCs w:val="22"/>
        </w:rPr>
      </w:pPr>
      <w:r>
        <w:rPr>
          <w:rFonts w:cs="Arial"/>
          <w:szCs w:val="22"/>
        </w:rPr>
        <w:t>Dirk Geigis</w:t>
      </w:r>
    </w:p>
    <w:p w14:paraId="4AA679A4" w14:textId="77777777" w:rsidR="00AC48AD" w:rsidRPr="007A294D" w:rsidRDefault="00AC48AD" w:rsidP="00AC48AD">
      <w:pPr>
        <w:rPr>
          <w:rFonts w:cs="Arial"/>
          <w:szCs w:val="22"/>
        </w:rPr>
      </w:pPr>
      <w:r w:rsidRPr="00FE0922">
        <w:rPr>
          <w:rFonts w:cs="Arial"/>
          <w:szCs w:val="22"/>
        </w:rPr>
        <w:t xml:space="preserve">Felix-Wankel-Str. </w:t>
      </w:r>
      <w:r w:rsidRPr="007A294D">
        <w:rPr>
          <w:rFonts w:cs="Arial"/>
          <w:szCs w:val="22"/>
        </w:rPr>
        <w:t>50</w:t>
      </w:r>
    </w:p>
    <w:p w14:paraId="6F95773F" w14:textId="77777777" w:rsidR="00AC48AD" w:rsidRPr="007A294D" w:rsidRDefault="00AC48AD" w:rsidP="00AC48AD">
      <w:pPr>
        <w:rPr>
          <w:rFonts w:cs="Arial"/>
          <w:szCs w:val="22"/>
        </w:rPr>
      </w:pPr>
      <w:r w:rsidRPr="007A294D">
        <w:rPr>
          <w:rFonts w:cs="Arial"/>
          <w:szCs w:val="22"/>
        </w:rPr>
        <w:t>72108 Rottenburg / N.</w:t>
      </w:r>
    </w:p>
    <w:p w14:paraId="540C9097" w14:textId="77777777" w:rsidR="00AC48AD" w:rsidRPr="00F06067" w:rsidRDefault="00AC48AD" w:rsidP="00AC48AD">
      <w:pPr>
        <w:rPr>
          <w:rFonts w:cs="Arial"/>
          <w:szCs w:val="22"/>
          <w:lang w:val="it-IT"/>
        </w:rPr>
      </w:pPr>
      <w:r w:rsidRPr="007A294D">
        <w:rPr>
          <w:rFonts w:cs="Arial"/>
          <w:szCs w:val="22"/>
        </w:rPr>
        <w:t>Tel.: +49 (0) 74 72 / 930</w:t>
      </w:r>
      <w:r w:rsidRPr="00F06067">
        <w:rPr>
          <w:rFonts w:cs="Arial"/>
          <w:szCs w:val="22"/>
          <w:lang w:val="it-IT"/>
        </w:rPr>
        <w:t>-193</w:t>
      </w:r>
    </w:p>
    <w:p w14:paraId="0113CF7E" w14:textId="77777777" w:rsidR="00AC48AD" w:rsidRPr="00F06067" w:rsidRDefault="00AC48AD" w:rsidP="00AC48AD">
      <w:pPr>
        <w:rPr>
          <w:rFonts w:cs="Arial"/>
          <w:szCs w:val="22"/>
          <w:lang w:val="it-IT"/>
        </w:rPr>
      </w:pPr>
      <w:r w:rsidRPr="00F06067">
        <w:rPr>
          <w:rFonts w:cs="Arial"/>
          <w:szCs w:val="22"/>
          <w:lang w:val="it-IT"/>
        </w:rPr>
        <w:t>Fax: +49 (0) 74 72 / 930-179</w:t>
      </w:r>
    </w:p>
    <w:p w14:paraId="700BD80E" w14:textId="77777777" w:rsidR="00AC48AD" w:rsidRDefault="00AC48AD" w:rsidP="00AC48AD">
      <w:pPr>
        <w:rPr>
          <w:rFonts w:cs="Arial"/>
          <w:szCs w:val="22"/>
          <w:lang w:val="it-IT"/>
        </w:rPr>
      </w:pPr>
      <w:r w:rsidRPr="00F06067">
        <w:rPr>
          <w:rFonts w:cs="Arial"/>
          <w:szCs w:val="22"/>
          <w:lang w:val="it-IT"/>
        </w:rPr>
        <w:t xml:space="preserve">E-Mail: </w:t>
      </w:r>
      <w:hyperlink r:id="rId10" w:history="1">
        <w:r w:rsidRPr="00766584">
          <w:rPr>
            <w:rStyle w:val="Link"/>
            <w:rFonts w:cs="Arial"/>
            <w:szCs w:val="22"/>
            <w:lang w:val="it-IT"/>
          </w:rPr>
          <w:t>dirk.geigis@somfy.com</w:t>
        </w:r>
      </w:hyperlink>
    </w:p>
    <w:p w14:paraId="116C95A3" w14:textId="77777777" w:rsidR="00AC48AD" w:rsidRDefault="00AC48AD" w:rsidP="00AC48AD">
      <w:pPr>
        <w:rPr>
          <w:rFonts w:cs="Arial"/>
          <w:szCs w:val="22"/>
          <w:lang w:val="it-IT"/>
        </w:rPr>
      </w:pPr>
    </w:p>
    <w:p w14:paraId="0DB559AC" w14:textId="77777777" w:rsidR="00AC48AD" w:rsidRDefault="00AC48AD" w:rsidP="00AC48AD">
      <w:pPr>
        <w:rPr>
          <w:rFonts w:cs="Arial"/>
          <w:szCs w:val="22"/>
          <w:lang w:val="it-IT"/>
        </w:rPr>
      </w:pPr>
    </w:p>
    <w:p w14:paraId="013DCB98" w14:textId="77777777" w:rsidR="00AC48AD" w:rsidRDefault="00AC48AD" w:rsidP="00AC48AD">
      <w:pPr>
        <w:rPr>
          <w:rFonts w:cs="Arial"/>
          <w:szCs w:val="22"/>
          <w:lang w:val="it-IT"/>
        </w:rPr>
      </w:pPr>
    </w:p>
    <w:p w14:paraId="3AB82ADC" w14:textId="77777777" w:rsidR="00C128EC" w:rsidRPr="00F6713E" w:rsidRDefault="00AC48AD" w:rsidP="00F6713E">
      <w:pPr>
        <w:autoSpaceDE w:val="0"/>
        <w:autoSpaceDN w:val="0"/>
        <w:adjustRightInd w:val="0"/>
        <w:rPr>
          <w:rFonts w:cs="Arial"/>
        </w:rPr>
      </w:pPr>
      <w:r w:rsidRPr="001F0FE4">
        <w:rPr>
          <w:rFonts w:cs="Arial"/>
        </w:rPr>
        <w:t xml:space="preserve">Der Text sowie hochauflösende Fotos stehen im Pressebereich unter </w:t>
      </w:r>
      <w:hyperlink r:id="rId11" w:history="1">
        <w:r w:rsidRPr="001F0FE4">
          <w:rPr>
            <w:rStyle w:val="Link"/>
            <w:rFonts w:cs="Arial"/>
            <w:bCs/>
          </w:rPr>
          <w:t>www.somfy.de/presse</w:t>
        </w:r>
      </w:hyperlink>
      <w:r w:rsidR="00F6713E">
        <w:rPr>
          <w:rFonts w:cs="Arial"/>
        </w:rPr>
        <w:t xml:space="preserve"> zum Download zur Verfügung.</w:t>
      </w:r>
    </w:p>
    <w:sectPr w:rsidR="00C128EC" w:rsidRPr="00F6713E" w:rsidSect="00B325B1">
      <w:headerReference w:type="default" r:id="rId12"/>
      <w:footerReference w:type="default" r:id="rId13"/>
      <w:footerReference w:type="first" r:id="rId14"/>
      <w:pgSz w:w="11907" w:h="16840" w:code="9"/>
      <w:pgMar w:top="3402" w:right="3232" w:bottom="1985" w:left="1701" w:header="2410" w:footer="284" w:gutter="0"/>
      <w:paperSrc w:first="4" w:other="4"/>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B0FFF" w14:textId="77777777" w:rsidR="001319ED" w:rsidRDefault="001319ED" w:rsidP="001319ED">
      <w:r>
        <w:separator/>
      </w:r>
    </w:p>
  </w:endnote>
  <w:endnote w:type="continuationSeparator" w:id="0">
    <w:p w14:paraId="2A05D43A" w14:textId="77777777" w:rsidR="001319ED" w:rsidRDefault="001319ED" w:rsidP="0013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Univers (W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C0C7E" w14:textId="77777777" w:rsidR="005F7772" w:rsidRDefault="008A4556">
    <w:pPr>
      <w:pStyle w:val="Fuzeile"/>
      <w:spacing w:line="480" w:lineRule="auto"/>
      <w:ind w:right="28"/>
      <w:rPr>
        <w:szCs w:val="16"/>
      </w:rPr>
    </w:pPr>
    <w:r>
      <w:rPr>
        <w:szCs w:val="16"/>
      </w:rPr>
      <w:fldChar w:fldCharType="begin"/>
    </w:r>
    <w:r w:rsidR="00AC48AD">
      <w:rPr>
        <w:szCs w:val="16"/>
      </w:rPr>
      <w:instrText xml:space="preserve">IF </w:instrText>
    </w:r>
    <w:r>
      <w:rPr>
        <w:szCs w:val="16"/>
      </w:rPr>
      <w:fldChar w:fldCharType="begin"/>
    </w:r>
    <w:r w:rsidR="00AC48AD">
      <w:rPr>
        <w:szCs w:val="16"/>
      </w:rPr>
      <w:instrText>NUMPAGES</w:instrText>
    </w:r>
    <w:r>
      <w:rPr>
        <w:szCs w:val="16"/>
      </w:rPr>
      <w:fldChar w:fldCharType="separate"/>
    </w:r>
    <w:r w:rsidR="00C23FD9">
      <w:rPr>
        <w:noProof/>
        <w:szCs w:val="16"/>
      </w:rPr>
      <w:instrText>3</w:instrText>
    </w:r>
    <w:r>
      <w:rPr>
        <w:szCs w:val="16"/>
      </w:rPr>
      <w:fldChar w:fldCharType="end"/>
    </w:r>
    <w:r w:rsidR="00AC48AD">
      <w:rPr>
        <w:szCs w:val="16"/>
      </w:rPr>
      <w:instrText xml:space="preserve"> = </w:instrText>
    </w:r>
    <w:r>
      <w:rPr>
        <w:szCs w:val="16"/>
      </w:rPr>
      <w:fldChar w:fldCharType="begin"/>
    </w:r>
    <w:r w:rsidR="00AC48AD">
      <w:rPr>
        <w:szCs w:val="16"/>
      </w:rPr>
      <w:instrText>PAGE</w:instrText>
    </w:r>
    <w:r>
      <w:rPr>
        <w:szCs w:val="16"/>
      </w:rPr>
      <w:fldChar w:fldCharType="separate"/>
    </w:r>
    <w:r w:rsidR="00C23FD9">
      <w:rPr>
        <w:noProof/>
        <w:szCs w:val="16"/>
      </w:rPr>
      <w:instrText>3</w:instrText>
    </w:r>
    <w:r>
      <w:rPr>
        <w:szCs w:val="16"/>
      </w:rPr>
      <w:fldChar w:fldCharType="end"/>
    </w:r>
    <w:r w:rsidR="00AC48AD">
      <w:rPr>
        <w:szCs w:val="16"/>
      </w:rPr>
      <w:instrText xml:space="preserve"> "" "../</w:instrText>
    </w:r>
    <w:r>
      <w:rPr>
        <w:szCs w:val="16"/>
      </w:rPr>
      <w:fldChar w:fldCharType="begin"/>
    </w:r>
    <w:r w:rsidR="00AC48AD">
      <w:rPr>
        <w:szCs w:val="16"/>
      </w:rPr>
      <w:instrText>=</w:instrText>
    </w:r>
    <w:r>
      <w:rPr>
        <w:szCs w:val="16"/>
      </w:rPr>
      <w:fldChar w:fldCharType="begin"/>
    </w:r>
    <w:r w:rsidR="00AC48AD">
      <w:rPr>
        <w:szCs w:val="16"/>
      </w:rPr>
      <w:instrText>PAGE</w:instrText>
    </w:r>
    <w:r>
      <w:rPr>
        <w:szCs w:val="16"/>
      </w:rPr>
      <w:fldChar w:fldCharType="separate"/>
    </w:r>
    <w:r w:rsidR="00C23FD9">
      <w:rPr>
        <w:noProof/>
        <w:szCs w:val="16"/>
      </w:rPr>
      <w:instrText>2</w:instrText>
    </w:r>
    <w:r>
      <w:rPr>
        <w:szCs w:val="16"/>
      </w:rPr>
      <w:fldChar w:fldCharType="end"/>
    </w:r>
    <w:r w:rsidR="00AC48AD">
      <w:rPr>
        <w:szCs w:val="16"/>
      </w:rPr>
      <w:instrText>+1</w:instrText>
    </w:r>
    <w:r>
      <w:rPr>
        <w:szCs w:val="16"/>
      </w:rPr>
      <w:fldChar w:fldCharType="separate"/>
    </w:r>
    <w:r w:rsidR="00C23FD9">
      <w:rPr>
        <w:noProof/>
        <w:szCs w:val="16"/>
      </w:rPr>
      <w:instrText>3</w:instrText>
    </w:r>
    <w:r>
      <w:rPr>
        <w:szCs w:val="16"/>
      </w:rPr>
      <w:fldChar w:fldCharType="end"/>
    </w:r>
    <w:r w:rsidR="00AC48AD">
      <w:rPr>
        <w:szCs w:val="16"/>
      </w:rPr>
      <w:instrText>"</w:instrText>
    </w:r>
    <w:r>
      <w:rPr>
        <w:szCs w:val="16"/>
      </w:rPr>
      <w:fldChar w:fldCharType="end"/>
    </w:r>
  </w:p>
  <w:p w14:paraId="0C3812AC" w14:textId="77777777" w:rsidR="005F7772" w:rsidRDefault="00C23FD9">
    <w:pPr>
      <w:pStyle w:val="Fuzeile"/>
      <w:ind w:right="28"/>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9B35D" w14:textId="77777777" w:rsidR="005F7772" w:rsidRDefault="00C23FD9">
    <w:pPr>
      <w:pStyle w:val="Fuzeile"/>
      <w:ind w:right="-1135"/>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914EC" w14:textId="77777777" w:rsidR="001319ED" w:rsidRDefault="001319ED" w:rsidP="001319ED">
      <w:r>
        <w:separator/>
      </w:r>
    </w:p>
  </w:footnote>
  <w:footnote w:type="continuationSeparator" w:id="0">
    <w:p w14:paraId="3ED863B2" w14:textId="77777777" w:rsidR="001319ED" w:rsidRDefault="001319ED" w:rsidP="001319E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927C9" w14:textId="77777777" w:rsidR="005F7772" w:rsidRDefault="00AC48AD">
    <w:pPr>
      <w:pStyle w:val="Kopfzeile"/>
      <w:ind w:right="28"/>
      <w:rPr>
        <w:rFonts w:ascii="Univers (WN)" w:hAnsi="Univers (WN)"/>
      </w:rPr>
    </w:pPr>
    <w:r>
      <w:t>-</w:t>
    </w:r>
    <w:r w:rsidR="008A4556">
      <w:fldChar w:fldCharType="begin"/>
    </w:r>
    <w:r>
      <w:instrText>PAGE</w:instrText>
    </w:r>
    <w:r w:rsidR="008A4556">
      <w:fldChar w:fldCharType="separate"/>
    </w:r>
    <w:r w:rsidR="00C23FD9">
      <w:rPr>
        <w:noProof/>
      </w:rPr>
      <w:t>3</w:t>
    </w:r>
    <w:r w:rsidR="008A4556">
      <w:rPr>
        <w:noProof/>
      </w:rPr>
      <w:fldChar w:fldCharType="end"/>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8AD"/>
    <w:rsid w:val="000157E1"/>
    <w:rsid w:val="000C62EA"/>
    <w:rsid w:val="001319ED"/>
    <w:rsid w:val="001E4AD6"/>
    <w:rsid w:val="003468DC"/>
    <w:rsid w:val="00592BED"/>
    <w:rsid w:val="005C46B4"/>
    <w:rsid w:val="008A4556"/>
    <w:rsid w:val="00AC48AD"/>
    <w:rsid w:val="00C128EC"/>
    <w:rsid w:val="00C23FD9"/>
    <w:rsid w:val="00C67D93"/>
    <w:rsid w:val="00DF6229"/>
    <w:rsid w:val="00F6713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B45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C48AD"/>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AC48AD"/>
    <w:pPr>
      <w:jc w:val="right"/>
    </w:pPr>
    <w:rPr>
      <w:sz w:val="16"/>
    </w:rPr>
  </w:style>
  <w:style w:type="character" w:customStyle="1" w:styleId="FuzeileZeichen">
    <w:name w:val="Fußzeile Zeichen"/>
    <w:basedOn w:val="Absatzstandardschriftart"/>
    <w:link w:val="Fuzeile"/>
    <w:rsid w:val="00AC48AD"/>
    <w:rPr>
      <w:rFonts w:ascii="Arial" w:eastAsia="Times New Roman" w:hAnsi="Arial" w:cs="Times New Roman"/>
      <w:sz w:val="16"/>
      <w:szCs w:val="20"/>
      <w:lang w:eastAsia="de-DE"/>
    </w:rPr>
  </w:style>
  <w:style w:type="paragraph" w:styleId="Kopfzeile">
    <w:name w:val="header"/>
    <w:basedOn w:val="Standard"/>
    <w:link w:val="KopfzeileZeichen"/>
    <w:rsid w:val="00AC48AD"/>
    <w:pPr>
      <w:jc w:val="right"/>
    </w:pPr>
    <w:rPr>
      <w:sz w:val="16"/>
    </w:rPr>
  </w:style>
  <w:style w:type="character" w:customStyle="1" w:styleId="KopfzeileZeichen">
    <w:name w:val="Kopfzeile Zeichen"/>
    <w:basedOn w:val="Absatzstandardschriftart"/>
    <w:link w:val="Kopfzeile"/>
    <w:rsid w:val="00AC48AD"/>
    <w:rPr>
      <w:rFonts w:ascii="Arial" w:eastAsia="Times New Roman" w:hAnsi="Arial" w:cs="Times New Roman"/>
      <w:sz w:val="16"/>
      <w:szCs w:val="20"/>
      <w:lang w:eastAsia="de-DE"/>
    </w:rPr>
  </w:style>
  <w:style w:type="character" w:styleId="Link">
    <w:name w:val="Hyperlink"/>
    <w:rsid w:val="00AC48AD"/>
    <w:rPr>
      <w:color w:val="0000FF"/>
      <w:u w:val="single"/>
    </w:rPr>
  </w:style>
  <w:style w:type="paragraph" w:styleId="Sprechblasentext">
    <w:name w:val="Balloon Text"/>
    <w:basedOn w:val="Standard"/>
    <w:link w:val="SprechblasentextZeichen"/>
    <w:uiPriority w:val="99"/>
    <w:semiHidden/>
    <w:unhideWhenUsed/>
    <w:rsid w:val="00AC48AD"/>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AC48AD"/>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C48AD"/>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AC48AD"/>
    <w:pPr>
      <w:jc w:val="right"/>
    </w:pPr>
    <w:rPr>
      <w:sz w:val="16"/>
    </w:rPr>
  </w:style>
  <w:style w:type="character" w:customStyle="1" w:styleId="FuzeileZeichen">
    <w:name w:val="Fußzeile Zeichen"/>
    <w:basedOn w:val="Absatzstandardschriftart"/>
    <w:link w:val="Fuzeile"/>
    <w:rsid w:val="00AC48AD"/>
    <w:rPr>
      <w:rFonts w:ascii="Arial" w:eastAsia="Times New Roman" w:hAnsi="Arial" w:cs="Times New Roman"/>
      <w:sz w:val="16"/>
      <w:szCs w:val="20"/>
      <w:lang w:eastAsia="de-DE"/>
    </w:rPr>
  </w:style>
  <w:style w:type="paragraph" w:styleId="Kopfzeile">
    <w:name w:val="header"/>
    <w:basedOn w:val="Standard"/>
    <w:link w:val="KopfzeileZeichen"/>
    <w:rsid w:val="00AC48AD"/>
    <w:pPr>
      <w:jc w:val="right"/>
    </w:pPr>
    <w:rPr>
      <w:sz w:val="16"/>
    </w:rPr>
  </w:style>
  <w:style w:type="character" w:customStyle="1" w:styleId="KopfzeileZeichen">
    <w:name w:val="Kopfzeile Zeichen"/>
    <w:basedOn w:val="Absatzstandardschriftart"/>
    <w:link w:val="Kopfzeile"/>
    <w:rsid w:val="00AC48AD"/>
    <w:rPr>
      <w:rFonts w:ascii="Arial" w:eastAsia="Times New Roman" w:hAnsi="Arial" w:cs="Times New Roman"/>
      <w:sz w:val="16"/>
      <w:szCs w:val="20"/>
      <w:lang w:eastAsia="de-DE"/>
    </w:rPr>
  </w:style>
  <w:style w:type="character" w:styleId="Link">
    <w:name w:val="Hyperlink"/>
    <w:rsid w:val="00AC48AD"/>
    <w:rPr>
      <w:color w:val="0000FF"/>
      <w:u w:val="single"/>
    </w:rPr>
  </w:style>
  <w:style w:type="paragraph" w:styleId="Sprechblasentext">
    <w:name w:val="Balloon Text"/>
    <w:basedOn w:val="Standard"/>
    <w:link w:val="SprechblasentextZeichen"/>
    <w:uiPriority w:val="99"/>
    <w:semiHidden/>
    <w:unhideWhenUsed/>
    <w:rsid w:val="00AC48AD"/>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AC48AD"/>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omfy.de/presse"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tiff"/><Relationship Id="rId9" Type="http://schemas.openxmlformats.org/officeDocument/2006/relationships/image" Target="media/image3.jpeg"/><Relationship Id="rId10" Type="http://schemas.openxmlformats.org/officeDocument/2006/relationships/hyperlink" Target="mailto:dirk.geigis@somfy.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364</Words>
  <Characters>2294</Characters>
  <Application>Microsoft Macintosh Word</Application>
  <DocSecurity>0</DocSecurity>
  <Lines>19</Lines>
  <Paragraphs>5</Paragraphs>
  <ScaleCrop>false</ScaleCrop>
  <Company>Somfy</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Geigis</dc:creator>
  <cp:lastModifiedBy>Simone Gründken</cp:lastModifiedBy>
  <cp:revision>4</cp:revision>
  <cp:lastPrinted>2014-12-04T11:22:00Z</cp:lastPrinted>
  <dcterms:created xsi:type="dcterms:W3CDTF">2014-12-04T11:21:00Z</dcterms:created>
  <dcterms:modified xsi:type="dcterms:W3CDTF">2014-12-04T11:22:00Z</dcterms:modified>
</cp:coreProperties>
</file>