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C33ADC" w14:textId="025011A4" w:rsidR="00D02F49" w:rsidRDefault="00D02F49" w:rsidP="00D02F49">
      <w:pPr>
        <w:jc w:val="right"/>
        <w:rPr>
          <w:rFonts w:cs="Arial"/>
          <w:i/>
          <w:szCs w:val="22"/>
          <w:lang w:val="en-US"/>
        </w:rPr>
      </w:pPr>
      <w:r w:rsidRPr="00D02F49">
        <w:rPr>
          <w:rFonts w:cs="Arial"/>
          <w:i/>
          <w:szCs w:val="22"/>
          <w:lang w:val="en-US"/>
        </w:rPr>
        <w:t>2</w:t>
      </w:r>
      <w:r w:rsidR="00863CDE">
        <w:rPr>
          <w:rFonts w:cs="Arial"/>
          <w:i/>
          <w:szCs w:val="22"/>
          <w:lang w:val="en-US"/>
        </w:rPr>
        <w:t>2</w:t>
      </w:r>
      <w:bookmarkStart w:id="0" w:name="_GoBack"/>
      <w:bookmarkEnd w:id="0"/>
      <w:r w:rsidRPr="00D02F49">
        <w:rPr>
          <w:rFonts w:cs="Arial"/>
          <w:i/>
          <w:szCs w:val="22"/>
          <w:lang w:val="en-US"/>
        </w:rPr>
        <w:t>.01.2015</w:t>
      </w:r>
    </w:p>
    <w:p w14:paraId="004AEBD8" w14:textId="77777777" w:rsidR="004039AD" w:rsidRPr="00D02F49" w:rsidRDefault="004039AD" w:rsidP="00D02F49">
      <w:pPr>
        <w:jc w:val="right"/>
        <w:rPr>
          <w:rFonts w:cs="Arial"/>
          <w:i/>
          <w:szCs w:val="22"/>
          <w:lang w:val="en-US"/>
        </w:rPr>
      </w:pPr>
    </w:p>
    <w:p w14:paraId="19B5E56A" w14:textId="651039C1" w:rsidR="00D10644" w:rsidRPr="00863CDE" w:rsidRDefault="00D10644" w:rsidP="00245A24">
      <w:pPr>
        <w:pStyle w:val="Text"/>
        <w:rPr>
          <w:rFonts w:ascii="Arial" w:hAnsi="Arial" w:cs="Arial"/>
          <w:i/>
          <w:iCs/>
          <w:sz w:val="24"/>
          <w:szCs w:val="24"/>
        </w:rPr>
      </w:pPr>
      <w:r w:rsidRPr="00863CDE">
        <w:rPr>
          <w:rFonts w:ascii="Arial" w:hAnsi="Arial" w:cs="Arial"/>
          <w:i/>
          <w:iCs/>
          <w:sz w:val="24"/>
          <w:szCs w:val="24"/>
        </w:rPr>
        <w:t xml:space="preserve">Smart Home-Konfigurator </w:t>
      </w:r>
      <w:r w:rsidR="00AA2A1B" w:rsidRPr="00863CDE">
        <w:rPr>
          <w:rFonts w:ascii="Arial" w:hAnsi="Arial" w:cs="Arial"/>
          <w:i/>
          <w:iCs/>
          <w:sz w:val="24"/>
          <w:szCs w:val="24"/>
        </w:rPr>
        <w:t>f</w:t>
      </w:r>
      <w:r w:rsidR="00863CDE">
        <w:rPr>
          <w:rFonts w:ascii="Arial" w:hAnsi="Arial" w:cs="Arial"/>
          <w:i/>
          <w:iCs/>
          <w:sz w:val="24"/>
          <w:szCs w:val="24"/>
        </w:rPr>
        <w:t>ü</w:t>
      </w:r>
      <w:r w:rsidR="0077340C" w:rsidRPr="00863CDE">
        <w:rPr>
          <w:rFonts w:ascii="Arial" w:hAnsi="Arial" w:cs="Arial"/>
          <w:i/>
          <w:iCs/>
          <w:sz w:val="24"/>
          <w:szCs w:val="24"/>
        </w:rPr>
        <w:t xml:space="preserve">r die </w:t>
      </w:r>
      <w:r w:rsidR="00245A24" w:rsidRPr="00863CDE">
        <w:rPr>
          <w:rFonts w:ascii="Arial" w:hAnsi="Arial" w:cs="Arial"/>
          <w:i/>
          <w:iCs/>
          <w:sz w:val="24"/>
          <w:szCs w:val="24"/>
        </w:rPr>
        <w:t xml:space="preserve">eigene </w:t>
      </w:r>
      <w:r w:rsidR="0077340C" w:rsidRPr="00863CDE">
        <w:rPr>
          <w:rFonts w:ascii="Arial" w:hAnsi="Arial" w:cs="Arial"/>
          <w:i/>
          <w:iCs/>
          <w:sz w:val="24"/>
          <w:szCs w:val="24"/>
        </w:rPr>
        <w:t>Firmenhomepage</w:t>
      </w:r>
    </w:p>
    <w:p w14:paraId="722ECA21" w14:textId="77777777" w:rsidR="00D10644" w:rsidRDefault="00D10644" w:rsidP="00245A24">
      <w:pPr>
        <w:pStyle w:val="Text"/>
        <w:rPr>
          <w:i/>
          <w:iCs/>
        </w:rPr>
      </w:pPr>
    </w:p>
    <w:p w14:paraId="080D3DCA" w14:textId="77777777" w:rsidR="00D10644" w:rsidRPr="00D10644" w:rsidRDefault="00D10644" w:rsidP="00245A24">
      <w:pPr>
        <w:jc w:val="left"/>
        <w:rPr>
          <w:b/>
          <w:bCs/>
          <w:sz w:val="32"/>
          <w:szCs w:val="32"/>
        </w:rPr>
      </w:pPr>
      <w:r w:rsidRPr="00D10644">
        <w:rPr>
          <w:b/>
          <w:bCs/>
          <w:sz w:val="32"/>
          <w:szCs w:val="32"/>
        </w:rPr>
        <w:t>Hausautomation ganz nah am Kunden</w:t>
      </w:r>
    </w:p>
    <w:p w14:paraId="7F083423" w14:textId="77777777" w:rsidR="00D10644" w:rsidRPr="00863CDE" w:rsidRDefault="00D10644" w:rsidP="00245A24">
      <w:pPr>
        <w:jc w:val="left"/>
        <w:rPr>
          <w:b/>
          <w:bCs/>
          <w:sz w:val="24"/>
          <w:szCs w:val="24"/>
        </w:rPr>
      </w:pPr>
    </w:p>
    <w:p w14:paraId="3E777C15" w14:textId="77777777" w:rsidR="00F81E6D" w:rsidRDefault="00F81E6D" w:rsidP="00245A24">
      <w:pPr>
        <w:jc w:val="left"/>
        <w:rPr>
          <w:rFonts w:cs="Arial"/>
          <w:b/>
          <w:bCs/>
          <w:szCs w:val="22"/>
        </w:rPr>
      </w:pPr>
      <w:r w:rsidRPr="00F81E6D">
        <w:rPr>
          <w:rFonts w:cs="Arial"/>
          <w:b/>
          <w:bCs/>
          <w:szCs w:val="22"/>
        </w:rPr>
        <w:t xml:space="preserve">Das Thema Smart Home ist in aller Munde – aber was verbirgt sich eigentlich konkret hinter dem intelligenten, digital vernetzten Haus? </w:t>
      </w:r>
      <w:r w:rsidR="00933F97">
        <w:rPr>
          <w:rFonts w:cs="Arial"/>
          <w:b/>
          <w:bCs/>
          <w:szCs w:val="22"/>
        </w:rPr>
        <w:t xml:space="preserve">Der </w:t>
      </w:r>
      <w:r w:rsidR="00E846B2">
        <w:rPr>
          <w:rFonts w:cs="Arial"/>
          <w:b/>
          <w:bCs/>
          <w:szCs w:val="22"/>
        </w:rPr>
        <w:t>Smart Home-Konfigurator</w:t>
      </w:r>
      <w:r w:rsidR="00933F97">
        <w:rPr>
          <w:rFonts w:cs="Arial"/>
          <w:b/>
          <w:bCs/>
          <w:szCs w:val="22"/>
        </w:rPr>
        <w:t xml:space="preserve"> von </w:t>
      </w:r>
      <w:proofErr w:type="spellStart"/>
      <w:r w:rsidR="00933F97">
        <w:rPr>
          <w:rFonts w:cs="Arial"/>
          <w:b/>
          <w:bCs/>
          <w:szCs w:val="22"/>
        </w:rPr>
        <w:t>Somfy</w:t>
      </w:r>
      <w:proofErr w:type="spellEnd"/>
      <w:r w:rsidR="00933F97">
        <w:rPr>
          <w:rFonts w:cs="Arial"/>
          <w:b/>
          <w:bCs/>
          <w:szCs w:val="22"/>
        </w:rPr>
        <w:t xml:space="preserve"> macht interessierte Kunden mit den zahlreichen Möglichkeiten vertraut. Fachhändler können ihn kostenlos auf ihrer Homepage einbinden.</w:t>
      </w:r>
    </w:p>
    <w:p w14:paraId="08DFF631" w14:textId="77777777" w:rsidR="00933F97" w:rsidRDefault="00933F97" w:rsidP="00245A24">
      <w:pPr>
        <w:jc w:val="left"/>
        <w:rPr>
          <w:rFonts w:cs="Arial"/>
          <w:b/>
          <w:bCs/>
          <w:szCs w:val="22"/>
        </w:rPr>
      </w:pPr>
    </w:p>
    <w:p w14:paraId="12F470FF" w14:textId="77777777" w:rsidR="00C52A27" w:rsidRDefault="00D10644" w:rsidP="00245A24">
      <w:pPr>
        <w:jc w:val="left"/>
        <w:rPr>
          <w:rFonts w:cs="Arial"/>
          <w:szCs w:val="22"/>
        </w:rPr>
      </w:pPr>
      <w:r w:rsidRPr="008769C0">
        <w:rPr>
          <w:rFonts w:cs="Arial"/>
          <w:szCs w:val="22"/>
          <w:u w:val="single"/>
        </w:rPr>
        <w:t>Rottenburg</w:t>
      </w:r>
      <w:r>
        <w:rPr>
          <w:rFonts w:cs="Arial"/>
          <w:szCs w:val="22"/>
          <w:u w:val="single"/>
        </w:rPr>
        <w:t xml:space="preserve"> a. N.</w:t>
      </w:r>
      <w:r>
        <w:rPr>
          <w:rFonts w:cs="Arial"/>
          <w:szCs w:val="22"/>
        </w:rPr>
        <w:t xml:space="preserve"> –</w:t>
      </w:r>
      <w:r w:rsidR="00C52A27">
        <w:rPr>
          <w:rFonts w:cs="Arial"/>
          <w:szCs w:val="22"/>
        </w:rPr>
        <w:t xml:space="preserve"> </w:t>
      </w:r>
      <w:r w:rsidR="0077340C">
        <w:rPr>
          <w:rFonts w:cs="Arial"/>
          <w:szCs w:val="22"/>
        </w:rPr>
        <w:t xml:space="preserve">Viele gute Gründe sprechen heutzutage für eine Smart Home-Lösung: Die Anwender profitieren von hohem Wohnkomfort, mehr Sicherheit und Energieeinsparung. </w:t>
      </w:r>
      <w:r w:rsidR="00F81E6D" w:rsidRPr="00F81E6D">
        <w:rPr>
          <w:rFonts w:cs="Arial"/>
          <w:szCs w:val="22"/>
        </w:rPr>
        <w:t>Der neue Online-Konfigurator</w:t>
      </w:r>
      <w:r w:rsidR="00933F97">
        <w:rPr>
          <w:rFonts w:cs="Arial"/>
          <w:szCs w:val="22"/>
        </w:rPr>
        <w:t xml:space="preserve"> </w:t>
      </w:r>
      <w:r w:rsidR="00C52A27">
        <w:rPr>
          <w:rFonts w:cs="Arial"/>
          <w:szCs w:val="22"/>
        </w:rPr>
        <w:t>informiert potentielle Kunden schon im Vorfeld</w:t>
      </w:r>
      <w:r w:rsidR="0077340C">
        <w:rPr>
          <w:rFonts w:cs="Arial"/>
          <w:szCs w:val="22"/>
        </w:rPr>
        <w:t xml:space="preserve"> und bietet hervorragende </w:t>
      </w:r>
      <w:r w:rsidR="00933F97">
        <w:rPr>
          <w:rFonts w:cs="Arial"/>
          <w:szCs w:val="22"/>
        </w:rPr>
        <w:t>Grundlagen</w:t>
      </w:r>
      <w:r w:rsidR="0077340C">
        <w:rPr>
          <w:rFonts w:cs="Arial"/>
          <w:szCs w:val="22"/>
        </w:rPr>
        <w:t xml:space="preserve"> für das anschließende Beratungsgespräch</w:t>
      </w:r>
      <w:r w:rsidR="00F81E6D" w:rsidRPr="00F81E6D">
        <w:rPr>
          <w:rFonts w:cs="Arial"/>
          <w:szCs w:val="22"/>
        </w:rPr>
        <w:t xml:space="preserve">. Auf einem virtuellen Rundgang durch die verschiedenen Etagen und Räume eines </w:t>
      </w:r>
      <w:r w:rsidR="00C52A27">
        <w:rPr>
          <w:rFonts w:cs="Arial"/>
          <w:szCs w:val="22"/>
        </w:rPr>
        <w:t xml:space="preserve">Hauses können die Besucher in die innovative </w:t>
      </w:r>
      <w:proofErr w:type="spellStart"/>
      <w:r w:rsidR="00C52A27">
        <w:rPr>
          <w:rFonts w:cs="Arial"/>
          <w:szCs w:val="22"/>
        </w:rPr>
        <w:t>Somfy</w:t>
      </w:r>
      <w:proofErr w:type="spellEnd"/>
      <w:r w:rsidR="00C52A27">
        <w:rPr>
          <w:rFonts w:cs="Arial"/>
          <w:szCs w:val="22"/>
        </w:rPr>
        <w:t xml:space="preserve">-Produktwelt eintauchen und das Smart Home-System </w:t>
      </w:r>
      <w:proofErr w:type="spellStart"/>
      <w:r w:rsidR="00C52A27">
        <w:rPr>
          <w:rFonts w:cs="Arial"/>
          <w:szCs w:val="22"/>
        </w:rPr>
        <w:t>TaHoma</w:t>
      </w:r>
      <w:proofErr w:type="spellEnd"/>
      <w:r w:rsidR="00C52A27">
        <w:rPr>
          <w:rFonts w:cs="Arial"/>
          <w:szCs w:val="22"/>
        </w:rPr>
        <w:t xml:space="preserve"> Connect kennenlernen.</w:t>
      </w:r>
    </w:p>
    <w:p w14:paraId="469FAD25" w14:textId="77777777" w:rsidR="00C52A27" w:rsidRDefault="00C52A27" w:rsidP="00245A24">
      <w:pPr>
        <w:jc w:val="left"/>
        <w:rPr>
          <w:rFonts w:cs="Arial"/>
          <w:szCs w:val="22"/>
        </w:rPr>
      </w:pPr>
    </w:p>
    <w:p w14:paraId="76C23B5B" w14:textId="77777777" w:rsidR="00C52A27" w:rsidRPr="000660E5" w:rsidRDefault="00C2378C" w:rsidP="00245A24">
      <w:pPr>
        <w:jc w:val="left"/>
        <w:rPr>
          <w:rFonts w:cs="Arial"/>
          <w:b/>
          <w:szCs w:val="22"/>
        </w:rPr>
      </w:pPr>
      <w:r w:rsidRPr="000660E5">
        <w:rPr>
          <w:rFonts w:cs="Arial"/>
          <w:b/>
          <w:szCs w:val="22"/>
        </w:rPr>
        <w:t xml:space="preserve">Persönliche Wunschliste </w:t>
      </w:r>
      <w:r w:rsidR="000660E5" w:rsidRPr="000660E5">
        <w:rPr>
          <w:rFonts w:cs="Arial"/>
          <w:b/>
          <w:szCs w:val="22"/>
        </w:rPr>
        <w:t>per Mausklick</w:t>
      </w:r>
    </w:p>
    <w:p w14:paraId="146C06E0" w14:textId="77777777" w:rsidR="00C2378C" w:rsidRDefault="00C2378C" w:rsidP="00245A24">
      <w:pPr>
        <w:jc w:val="left"/>
        <w:rPr>
          <w:rFonts w:cs="Arial"/>
          <w:szCs w:val="22"/>
        </w:rPr>
      </w:pPr>
    </w:p>
    <w:p w14:paraId="1EAF8292" w14:textId="77777777" w:rsidR="004039AD" w:rsidRDefault="00F81E6D" w:rsidP="00245A24">
      <w:pPr>
        <w:autoSpaceDE w:val="0"/>
        <w:autoSpaceDN w:val="0"/>
        <w:adjustRightInd w:val="0"/>
        <w:jc w:val="left"/>
        <w:rPr>
          <w:rFonts w:cs="Arial"/>
          <w:szCs w:val="22"/>
        </w:rPr>
      </w:pPr>
      <w:r w:rsidRPr="00F81E6D">
        <w:rPr>
          <w:rFonts w:cs="Arial"/>
          <w:szCs w:val="22"/>
        </w:rPr>
        <w:t>Durch</w:t>
      </w:r>
      <w:r w:rsidR="00D25E95">
        <w:rPr>
          <w:rFonts w:cs="Arial"/>
          <w:szCs w:val="22"/>
        </w:rPr>
        <w:t xml:space="preserve"> Anklicken </w:t>
      </w:r>
      <w:r w:rsidR="00C52A27">
        <w:rPr>
          <w:rFonts w:cs="Arial"/>
          <w:szCs w:val="22"/>
        </w:rPr>
        <w:t>des jeweiligen</w:t>
      </w:r>
      <w:r w:rsidR="00D25E95">
        <w:rPr>
          <w:rFonts w:cs="Arial"/>
          <w:szCs w:val="22"/>
        </w:rPr>
        <w:t xml:space="preserve"> Produkts </w:t>
      </w:r>
      <w:r w:rsidR="00B6311B">
        <w:rPr>
          <w:rFonts w:cs="Arial"/>
          <w:szCs w:val="22"/>
        </w:rPr>
        <w:t>erhalten die Nutzer</w:t>
      </w:r>
      <w:r w:rsidRPr="00F81E6D">
        <w:rPr>
          <w:rFonts w:cs="Arial"/>
          <w:szCs w:val="22"/>
        </w:rPr>
        <w:t xml:space="preserve"> nähere Informationen, technische Details und ergänzende Konfigurationsvorschläge. </w:t>
      </w:r>
      <w:r w:rsidR="0077340C">
        <w:rPr>
          <w:rFonts w:cs="Arial"/>
          <w:szCs w:val="22"/>
        </w:rPr>
        <w:t>M</w:t>
      </w:r>
      <w:r w:rsidR="002742C5">
        <w:rPr>
          <w:rFonts w:cs="Arial"/>
          <w:szCs w:val="22"/>
        </w:rPr>
        <w:t>it</w:t>
      </w:r>
      <w:r w:rsidRPr="00F81E6D">
        <w:rPr>
          <w:rFonts w:cs="Arial"/>
          <w:szCs w:val="22"/>
        </w:rPr>
        <w:t xml:space="preserve"> dem Favoritenstern </w:t>
      </w:r>
      <w:r w:rsidR="0077340C">
        <w:rPr>
          <w:rFonts w:cs="Arial"/>
          <w:szCs w:val="22"/>
        </w:rPr>
        <w:t xml:space="preserve">können sie </w:t>
      </w:r>
      <w:r w:rsidRPr="00F81E6D">
        <w:rPr>
          <w:rFonts w:cs="Arial"/>
          <w:szCs w:val="22"/>
        </w:rPr>
        <w:t xml:space="preserve">eine </w:t>
      </w:r>
      <w:r w:rsidR="00D25E95">
        <w:rPr>
          <w:rFonts w:cs="Arial"/>
          <w:szCs w:val="22"/>
        </w:rPr>
        <w:t>eigene</w:t>
      </w:r>
      <w:r w:rsidRPr="00F81E6D">
        <w:rPr>
          <w:rFonts w:cs="Arial"/>
          <w:szCs w:val="22"/>
        </w:rPr>
        <w:t xml:space="preserve"> Wun</w:t>
      </w:r>
      <w:r w:rsidR="00D25E95">
        <w:rPr>
          <w:rFonts w:cs="Arial"/>
          <w:szCs w:val="22"/>
        </w:rPr>
        <w:t xml:space="preserve">schliste zusammenstellen und </w:t>
      </w:r>
      <w:r w:rsidRPr="00F81E6D">
        <w:rPr>
          <w:rFonts w:cs="Arial"/>
          <w:szCs w:val="22"/>
        </w:rPr>
        <w:t xml:space="preserve">per E-Mail an </w:t>
      </w:r>
      <w:r w:rsidR="005F191D">
        <w:rPr>
          <w:rFonts w:cs="Arial"/>
          <w:szCs w:val="22"/>
        </w:rPr>
        <w:t>den</w:t>
      </w:r>
      <w:r>
        <w:rPr>
          <w:rFonts w:cs="Arial"/>
          <w:szCs w:val="22"/>
        </w:rPr>
        <w:t xml:space="preserve"> Fachhändler senden. </w:t>
      </w:r>
      <w:r w:rsidR="0077340C">
        <w:rPr>
          <w:rFonts w:cs="Arial"/>
          <w:szCs w:val="22"/>
        </w:rPr>
        <w:t xml:space="preserve">Dieser wiederum hat </w:t>
      </w:r>
      <w:r w:rsidR="002742C5">
        <w:rPr>
          <w:rFonts w:cs="Arial"/>
          <w:szCs w:val="22"/>
        </w:rPr>
        <w:t xml:space="preserve">konkrete Anhaltspunkte fürs Beratungsgespräch und kann dank des modularen Aufbaus von </w:t>
      </w:r>
      <w:proofErr w:type="spellStart"/>
      <w:r w:rsidR="002742C5">
        <w:rPr>
          <w:rFonts w:cs="Arial"/>
          <w:szCs w:val="22"/>
        </w:rPr>
        <w:t>TaHoma</w:t>
      </w:r>
      <w:proofErr w:type="spellEnd"/>
      <w:r w:rsidR="002742C5">
        <w:rPr>
          <w:rFonts w:cs="Arial"/>
          <w:szCs w:val="22"/>
        </w:rPr>
        <w:t xml:space="preserve"> Connect eine maßgeschneiderte Lösung anbieten.</w:t>
      </w:r>
      <w:r w:rsidR="006939B9">
        <w:rPr>
          <w:rFonts w:cs="Arial"/>
          <w:szCs w:val="22"/>
        </w:rPr>
        <w:t xml:space="preserve"> </w:t>
      </w:r>
    </w:p>
    <w:p w14:paraId="42BCE0A0" w14:textId="77777777" w:rsidR="004039AD" w:rsidRDefault="004039AD" w:rsidP="00245A24">
      <w:pPr>
        <w:autoSpaceDE w:val="0"/>
        <w:autoSpaceDN w:val="0"/>
        <w:adjustRightInd w:val="0"/>
        <w:jc w:val="left"/>
        <w:rPr>
          <w:rFonts w:cs="Arial"/>
          <w:szCs w:val="22"/>
        </w:rPr>
      </w:pPr>
    </w:p>
    <w:p w14:paraId="0F5079BF" w14:textId="4E30D735" w:rsidR="00A3270C" w:rsidRDefault="006939B9" w:rsidP="00245A24">
      <w:pPr>
        <w:autoSpaceDE w:val="0"/>
        <w:autoSpaceDN w:val="0"/>
        <w:adjustRightInd w:val="0"/>
        <w:jc w:val="left"/>
        <w:rPr>
          <w:rFonts w:cs="Arial"/>
          <w:szCs w:val="22"/>
        </w:rPr>
      </w:pPr>
      <w:r>
        <w:rPr>
          <w:rFonts w:cs="Arial"/>
          <w:szCs w:val="22"/>
        </w:rPr>
        <w:t xml:space="preserve">Stefan Kauter, Marketingleiter bei </w:t>
      </w:r>
      <w:proofErr w:type="spellStart"/>
      <w:r>
        <w:rPr>
          <w:rFonts w:cs="Arial"/>
          <w:szCs w:val="22"/>
        </w:rPr>
        <w:t>Somfy</w:t>
      </w:r>
      <w:proofErr w:type="spellEnd"/>
      <w:r>
        <w:rPr>
          <w:rFonts w:cs="Arial"/>
          <w:szCs w:val="22"/>
        </w:rPr>
        <w:t xml:space="preserve">, </w:t>
      </w:r>
      <w:r w:rsidR="006A13BE">
        <w:rPr>
          <w:rFonts w:cs="Arial"/>
          <w:szCs w:val="22"/>
        </w:rPr>
        <w:t>unterstreicht</w:t>
      </w:r>
      <w:r w:rsidR="00B6311B">
        <w:rPr>
          <w:rFonts w:cs="Arial"/>
          <w:szCs w:val="22"/>
        </w:rPr>
        <w:t xml:space="preserve"> den Mehrwert für Fachhändler und Endverwender: </w:t>
      </w:r>
      <w:r w:rsidR="00EB1D11">
        <w:rPr>
          <w:rFonts w:cs="Arial"/>
          <w:szCs w:val="22"/>
        </w:rPr>
        <w:t>„</w:t>
      </w:r>
      <w:r>
        <w:rPr>
          <w:rFonts w:cs="Arial"/>
          <w:szCs w:val="22"/>
        </w:rPr>
        <w:t xml:space="preserve">Viele </w:t>
      </w:r>
      <w:r w:rsidR="00C2378C">
        <w:rPr>
          <w:rFonts w:cs="Arial"/>
          <w:szCs w:val="22"/>
        </w:rPr>
        <w:t>K</w:t>
      </w:r>
      <w:r>
        <w:rPr>
          <w:rFonts w:cs="Arial"/>
          <w:szCs w:val="22"/>
        </w:rPr>
        <w:t>unden</w:t>
      </w:r>
      <w:r w:rsidR="00C2378C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orientieren sich heute als erstes im Internet</w:t>
      </w:r>
      <w:r w:rsidR="00EB1D11">
        <w:rPr>
          <w:rFonts w:cs="Arial"/>
          <w:szCs w:val="22"/>
        </w:rPr>
        <w:t xml:space="preserve">. </w:t>
      </w:r>
      <w:r w:rsidR="006A13BE">
        <w:rPr>
          <w:rFonts w:cs="Arial"/>
          <w:szCs w:val="22"/>
        </w:rPr>
        <w:t>Kommt man mit ihnen ins Gespräch</w:t>
      </w:r>
      <w:proofErr w:type="gramStart"/>
      <w:r w:rsidR="006A13BE">
        <w:rPr>
          <w:rFonts w:cs="Arial"/>
          <w:szCs w:val="22"/>
        </w:rPr>
        <w:t>, hat</w:t>
      </w:r>
      <w:proofErr w:type="gramEnd"/>
      <w:r w:rsidR="006A13BE">
        <w:rPr>
          <w:rFonts w:cs="Arial"/>
          <w:szCs w:val="22"/>
        </w:rPr>
        <w:t xml:space="preserve"> man auch </w:t>
      </w:r>
      <w:r w:rsidR="007D3D6B">
        <w:rPr>
          <w:rFonts w:cs="Arial"/>
          <w:szCs w:val="22"/>
        </w:rPr>
        <w:t xml:space="preserve">sehr </w:t>
      </w:r>
      <w:r w:rsidR="006A13BE">
        <w:rPr>
          <w:rFonts w:cs="Arial"/>
          <w:szCs w:val="22"/>
        </w:rPr>
        <w:t>gute Verkaufschancen.“</w:t>
      </w:r>
      <w:r w:rsidR="00934CB7">
        <w:rPr>
          <w:rFonts w:cs="Arial"/>
          <w:szCs w:val="22"/>
        </w:rPr>
        <w:t xml:space="preserve"> </w:t>
      </w:r>
      <w:r w:rsidR="006A13BE">
        <w:rPr>
          <w:rFonts w:cs="Arial"/>
          <w:szCs w:val="22"/>
        </w:rPr>
        <w:t xml:space="preserve">Kein Wunder, dass </w:t>
      </w:r>
      <w:r w:rsidR="00970867">
        <w:rPr>
          <w:rFonts w:cs="Arial"/>
          <w:szCs w:val="22"/>
        </w:rPr>
        <w:t xml:space="preserve">in kurzer Zeit </w:t>
      </w:r>
      <w:r w:rsidR="006A13BE">
        <w:rPr>
          <w:rFonts w:cs="Arial"/>
          <w:szCs w:val="22"/>
        </w:rPr>
        <w:t>bereits 150 qualifizierte Fachbetriebe den Konfigurator auf i</w:t>
      </w:r>
      <w:r w:rsidR="007D3D6B">
        <w:rPr>
          <w:rFonts w:cs="Arial"/>
          <w:szCs w:val="22"/>
        </w:rPr>
        <w:t>hrer Homepage eingebunden haben.</w:t>
      </w:r>
      <w:r w:rsidR="00A3270C">
        <w:rPr>
          <w:rFonts w:cs="Arial"/>
          <w:szCs w:val="22"/>
        </w:rPr>
        <w:t xml:space="preserve"> </w:t>
      </w:r>
      <w:r w:rsidR="007D3D6B">
        <w:rPr>
          <w:rFonts w:cs="Arial"/>
          <w:szCs w:val="22"/>
        </w:rPr>
        <w:t>Hendrik Lück, Geschäftsführer des</w:t>
      </w:r>
      <w:r w:rsidR="00A3270C">
        <w:rPr>
          <w:rFonts w:cs="Arial"/>
          <w:szCs w:val="22"/>
        </w:rPr>
        <w:t xml:space="preserve"> </w:t>
      </w:r>
      <w:r w:rsidR="007D3D6B">
        <w:rPr>
          <w:rFonts w:cs="Arial"/>
          <w:szCs w:val="22"/>
        </w:rPr>
        <w:t xml:space="preserve"> Fenster</w:t>
      </w:r>
      <w:r w:rsidR="00A3270C">
        <w:rPr>
          <w:rFonts w:cs="Arial"/>
          <w:szCs w:val="22"/>
        </w:rPr>
        <w:t xml:space="preserve">-Experten Pro </w:t>
      </w:r>
      <w:proofErr w:type="spellStart"/>
      <w:r w:rsidR="00A3270C">
        <w:rPr>
          <w:rFonts w:cs="Arial"/>
          <w:szCs w:val="22"/>
        </w:rPr>
        <w:t>Vitrum</w:t>
      </w:r>
      <w:proofErr w:type="spellEnd"/>
      <w:r w:rsidR="00103FBB">
        <w:rPr>
          <w:rFonts w:cs="Arial"/>
          <w:szCs w:val="22"/>
        </w:rPr>
        <w:t>, ist begeistert</w:t>
      </w:r>
      <w:r w:rsidR="00A3270C">
        <w:rPr>
          <w:rFonts w:cs="Arial"/>
          <w:szCs w:val="22"/>
        </w:rPr>
        <w:t>: „</w:t>
      </w:r>
      <w:r w:rsidR="00A3270C" w:rsidRPr="006A13BE">
        <w:rPr>
          <w:rFonts w:cs="Arial"/>
          <w:szCs w:val="22"/>
        </w:rPr>
        <w:t xml:space="preserve">Der Smart Home-Konfigurator ist </w:t>
      </w:r>
      <w:r w:rsidR="00933F97">
        <w:rPr>
          <w:rFonts w:cs="Arial"/>
          <w:szCs w:val="22"/>
        </w:rPr>
        <w:t xml:space="preserve">wirklich </w:t>
      </w:r>
      <w:r w:rsidR="00A3270C" w:rsidRPr="006A13BE">
        <w:rPr>
          <w:rFonts w:cs="Arial"/>
          <w:szCs w:val="22"/>
        </w:rPr>
        <w:t>ein prima Tool. Mit ihm erreichen wir zahlreiche interessierte Kunden, die mehr über intelligentes Wohnen wissen wollen."</w:t>
      </w:r>
    </w:p>
    <w:p w14:paraId="1D5B5AF9" w14:textId="77777777" w:rsidR="006A13BE" w:rsidRDefault="006A13BE" w:rsidP="00245A24">
      <w:pPr>
        <w:autoSpaceDE w:val="0"/>
        <w:autoSpaceDN w:val="0"/>
        <w:adjustRightInd w:val="0"/>
        <w:jc w:val="left"/>
        <w:rPr>
          <w:rFonts w:cs="Arial"/>
          <w:szCs w:val="22"/>
        </w:rPr>
      </w:pPr>
    </w:p>
    <w:p w14:paraId="54BDB9FA" w14:textId="77777777" w:rsidR="00245A24" w:rsidRDefault="00245A24" w:rsidP="00245A24">
      <w:pPr>
        <w:jc w:val="left"/>
        <w:rPr>
          <w:rFonts w:cs="Arial"/>
          <w:szCs w:val="22"/>
        </w:rPr>
      </w:pPr>
    </w:p>
    <w:p w14:paraId="19452EA0" w14:textId="77777777" w:rsidR="00D10644" w:rsidRPr="005B2EC2" w:rsidRDefault="00D10644" w:rsidP="00245A24">
      <w:pPr>
        <w:jc w:val="left"/>
        <w:rPr>
          <w:rFonts w:cs="Arial"/>
          <w:i/>
          <w:szCs w:val="22"/>
          <w:lang w:val="sv-SE"/>
        </w:rPr>
      </w:pPr>
      <w:proofErr w:type="spellStart"/>
      <w:r w:rsidRPr="005B2EC2">
        <w:rPr>
          <w:rFonts w:cs="Arial"/>
          <w:i/>
          <w:szCs w:val="22"/>
          <w:lang w:val="sv-SE"/>
        </w:rPr>
        <w:lastRenderedPageBreak/>
        <w:t>Bildunterschriften</w:t>
      </w:r>
      <w:proofErr w:type="spellEnd"/>
      <w:r w:rsidRPr="005B2EC2">
        <w:rPr>
          <w:rFonts w:cs="Arial"/>
          <w:i/>
          <w:szCs w:val="22"/>
          <w:lang w:val="sv-SE"/>
        </w:rPr>
        <w:t>:</w:t>
      </w:r>
    </w:p>
    <w:p w14:paraId="0E1A6C39" w14:textId="77777777" w:rsidR="00D10644" w:rsidRDefault="00D10644" w:rsidP="00245A24">
      <w:pPr>
        <w:jc w:val="left"/>
        <w:rPr>
          <w:rFonts w:cs="Arial"/>
          <w:szCs w:val="22"/>
        </w:rPr>
      </w:pPr>
    </w:p>
    <w:p w14:paraId="05B784EE" w14:textId="77777777" w:rsidR="00D10644" w:rsidRDefault="00D10644" w:rsidP="00245A24">
      <w:pPr>
        <w:jc w:val="left"/>
        <w:rPr>
          <w:rFonts w:cs="Arial"/>
          <w:szCs w:val="22"/>
        </w:rPr>
      </w:pPr>
    </w:p>
    <w:p w14:paraId="6C7354DB" w14:textId="77777777" w:rsidR="00D10644" w:rsidRDefault="00245A24" w:rsidP="00245A24">
      <w:pPr>
        <w:jc w:val="left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w:drawing>
          <wp:inline distT="0" distB="0" distL="0" distR="0" wp14:anchorId="47D99599" wp14:editId="014CDD56">
            <wp:extent cx="3600000" cy="2322581"/>
            <wp:effectExtent l="19050" t="0" r="450" b="0"/>
            <wp:docPr id="3" name="Bild 3" descr="M:\PR\Pressetexte\Endverwenderpresse\Texte 2014\Smart Home Konfigurator\Startbildschi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R\Pressetexte\Endverwenderpresse\Texte 2014\Smart Home Konfigurator\Startbildschir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2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46D11" w14:textId="77777777" w:rsidR="00D10644" w:rsidRDefault="00D10644" w:rsidP="00245A24">
      <w:pPr>
        <w:jc w:val="left"/>
        <w:rPr>
          <w:rFonts w:cs="Arial"/>
          <w:b/>
          <w:szCs w:val="22"/>
        </w:rPr>
      </w:pPr>
      <w:r>
        <w:rPr>
          <w:rFonts w:cs="Arial"/>
          <w:b/>
          <w:szCs w:val="22"/>
        </w:rPr>
        <w:t>Bild 1</w:t>
      </w:r>
      <w:r w:rsidRPr="00CC0BAE">
        <w:rPr>
          <w:rFonts w:cs="Arial"/>
          <w:b/>
          <w:szCs w:val="22"/>
        </w:rPr>
        <w:t>:</w:t>
      </w:r>
    </w:p>
    <w:p w14:paraId="3738FCEB" w14:textId="77777777" w:rsidR="007A3F01" w:rsidRPr="00DA34C2" w:rsidRDefault="00BD1EED" w:rsidP="00245A24">
      <w:pPr>
        <w:jc w:val="left"/>
        <w:rPr>
          <w:rFonts w:cs="Arial"/>
          <w:szCs w:val="22"/>
        </w:rPr>
      </w:pPr>
      <w:r w:rsidRPr="00DA34C2">
        <w:rPr>
          <w:rFonts w:cs="Arial"/>
          <w:szCs w:val="22"/>
        </w:rPr>
        <w:t xml:space="preserve">Der neue Smart Home-Konfigurator informiert umfassend über die </w:t>
      </w:r>
      <w:r w:rsidR="00FA5D5E">
        <w:rPr>
          <w:rFonts w:cs="Arial"/>
          <w:szCs w:val="22"/>
        </w:rPr>
        <w:t>zahlreichen</w:t>
      </w:r>
      <w:r w:rsidRPr="00DA34C2">
        <w:rPr>
          <w:rFonts w:cs="Arial"/>
          <w:szCs w:val="22"/>
        </w:rPr>
        <w:t xml:space="preserve"> Möglichkeiten im Bereich Hausautomation.</w:t>
      </w:r>
    </w:p>
    <w:p w14:paraId="204B91C0" w14:textId="77777777" w:rsidR="00D10644" w:rsidRDefault="00D10644" w:rsidP="00245A24">
      <w:pPr>
        <w:jc w:val="left"/>
        <w:rPr>
          <w:rFonts w:cs="Arial"/>
          <w:szCs w:val="22"/>
        </w:rPr>
      </w:pPr>
    </w:p>
    <w:p w14:paraId="365D850E" w14:textId="77777777" w:rsidR="004039AD" w:rsidRDefault="004039AD" w:rsidP="00245A24">
      <w:pPr>
        <w:jc w:val="left"/>
        <w:rPr>
          <w:rFonts w:cs="Arial"/>
          <w:szCs w:val="22"/>
        </w:rPr>
      </w:pPr>
    </w:p>
    <w:p w14:paraId="6CFBECA8" w14:textId="77777777" w:rsidR="004039AD" w:rsidRPr="00DA34C2" w:rsidRDefault="004039AD" w:rsidP="00245A24">
      <w:pPr>
        <w:jc w:val="left"/>
        <w:rPr>
          <w:rFonts w:cs="Arial"/>
          <w:szCs w:val="22"/>
        </w:rPr>
      </w:pPr>
    </w:p>
    <w:p w14:paraId="0E232614" w14:textId="77777777" w:rsidR="00D10644" w:rsidRDefault="00103FBB" w:rsidP="00245A24">
      <w:pPr>
        <w:jc w:val="left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w:drawing>
          <wp:inline distT="0" distB="0" distL="0" distR="0" wp14:anchorId="7CD3DC0B" wp14:editId="524273D1">
            <wp:extent cx="4300790" cy="2340000"/>
            <wp:effectExtent l="0" t="0" r="0" b="0"/>
            <wp:docPr id="1" name="Bild 1" descr="D:\Users\geigdi01\Pictures\TaHoma Software_Original_1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geigdi01\Pictures\TaHoma Software_Original_10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79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5F8EA2" w14:textId="77777777" w:rsidR="00D10644" w:rsidRDefault="00D10644" w:rsidP="00245A24">
      <w:pPr>
        <w:jc w:val="left"/>
        <w:rPr>
          <w:rFonts w:cs="Arial"/>
          <w:b/>
          <w:szCs w:val="22"/>
        </w:rPr>
      </w:pPr>
      <w:r>
        <w:rPr>
          <w:rFonts w:cs="Arial"/>
          <w:b/>
          <w:szCs w:val="22"/>
        </w:rPr>
        <w:t>Bild 2</w:t>
      </w:r>
      <w:r w:rsidRPr="004037FE">
        <w:rPr>
          <w:rFonts w:cs="Arial"/>
          <w:b/>
          <w:szCs w:val="22"/>
        </w:rPr>
        <w:t>:</w:t>
      </w:r>
      <w:r w:rsidR="00103FBB">
        <w:rPr>
          <w:rFonts w:cs="Arial"/>
          <w:b/>
          <w:szCs w:val="22"/>
        </w:rPr>
        <w:t xml:space="preserve"> </w:t>
      </w:r>
    </w:p>
    <w:p w14:paraId="16690B2F" w14:textId="77777777" w:rsidR="007A3F01" w:rsidRDefault="007A3F01" w:rsidP="00245A24">
      <w:pPr>
        <w:jc w:val="left"/>
        <w:rPr>
          <w:rFonts w:cs="Arial"/>
          <w:szCs w:val="22"/>
        </w:rPr>
      </w:pPr>
      <w:r>
        <w:rPr>
          <w:rFonts w:cs="Arial"/>
          <w:szCs w:val="22"/>
        </w:rPr>
        <w:t xml:space="preserve">Hausautomation mit </w:t>
      </w:r>
      <w:proofErr w:type="spellStart"/>
      <w:r>
        <w:rPr>
          <w:rFonts w:cs="Arial"/>
          <w:szCs w:val="22"/>
        </w:rPr>
        <w:t>T</w:t>
      </w:r>
      <w:r w:rsidRPr="007A3F01">
        <w:rPr>
          <w:rFonts w:cs="Arial"/>
          <w:szCs w:val="22"/>
        </w:rPr>
        <w:t>aHoma</w:t>
      </w:r>
      <w:proofErr w:type="spellEnd"/>
      <w:r w:rsidRPr="007A3F01">
        <w:rPr>
          <w:rFonts w:cs="Arial"/>
          <w:szCs w:val="22"/>
        </w:rPr>
        <w:t xml:space="preserve"> Connect: Flexibel und </w:t>
      </w:r>
      <w:r>
        <w:rPr>
          <w:rFonts w:cs="Arial"/>
          <w:szCs w:val="22"/>
        </w:rPr>
        <w:t>einfach zu erweitern.</w:t>
      </w:r>
    </w:p>
    <w:p w14:paraId="56DED4C7" w14:textId="77777777" w:rsidR="00611A61" w:rsidRDefault="00611A61" w:rsidP="00245A24">
      <w:pPr>
        <w:jc w:val="left"/>
        <w:rPr>
          <w:rFonts w:cs="Arial"/>
          <w:szCs w:val="22"/>
        </w:rPr>
      </w:pPr>
    </w:p>
    <w:p w14:paraId="3D95B3CE" w14:textId="77777777" w:rsidR="00EA4A27" w:rsidRDefault="00EA4A27" w:rsidP="00245A24">
      <w:pPr>
        <w:jc w:val="left"/>
        <w:rPr>
          <w:rFonts w:cs="Arial"/>
          <w:b/>
          <w:szCs w:val="22"/>
        </w:rPr>
      </w:pPr>
    </w:p>
    <w:p w14:paraId="331FB3B0" w14:textId="77777777" w:rsidR="00EA4A27" w:rsidRDefault="00EA4A27" w:rsidP="00245A24">
      <w:pPr>
        <w:jc w:val="left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w:lastRenderedPageBreak/>
        <w:drawing>
          <wp:inline distT="0" distB="0" distL="0" distR="0" wp14:anchorId="2B27D351" wp14:editId="43EA292D">
            <wp:extent cx="1685054" cy="2340000"/>
            <wp:effectExtent l="0" t="0" r="0" b="0"/>
            <wp:docPr id="4" name="Bild 4" descr="M:\PR\Pressetexte\Fachpresse\2015\SH Konfigurator\Ka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PR\Pressetexte\Fachpresse\2015\SH Konfigurator\Kaut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54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59633" w14:textId="77777777" w:rsidR="00611A61" w:rsidRDefault="00EA4A27" w:rsidP="00245A24">
      <w:pPr>
        <w:jc w:val="left"/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Bild 3: </w:t>
      </w:r>
    </w:p>
    <w:p w14:paraId="2B70018A" w14:textId="77777777" w:rsidR="00BC3FCE" w:rsidRPr="00BC3FCE" w:rsidRDefault="00BC3FCE" w:rsidP="00245A24">
      <w:pPr>
        <w:jc w:val="left"/>
        <w:rPr>
          <w:rFonts w:cs="Arial"/>
          <w:szCs w:val="22"/>
        </w:rPr>
      </w:pPr>
      <w:r w:rsidRPr="00BC3FCE">
        <w:rPr>
          <w:rFonts w:cs="Arial"/>
          <w:szCs w:val="22"/>
        </w:rPr>
        <w:t>Stefan Kauter,</w:t>
      </w:r>
      <w:r>
        <w:rPr>
          <w:rFonts w:cs="Arial"/>
          <w:szCs w:val="22"/>
        </w:rPr>
        <w:t xml:space="preserve"> Marketingleiter bei </w:t>
      </w:r>
      <w:proofErr w:type="spellStart"/>
      <w:r>
        <w:rPr>
          <w:rFonts w:cs="Arial"/>
          <w:szCs w:val="22"/>
        </w:rPr>
        <w:t>Somfy</w:t>
      </w:r>
      <w:proofErr w:type="spellEnd"/>
      <w:r>
        <w:rPr>
          <w:rFonts w:cs="Arial"/>
          <w:szCs w:val="22"/>
        </w:rPr>
        <w:t>: „Kommt man erst mal ins Gespräch</w:t>
      </w:r>
      <w:proofErr w:type="gramStart"/>
      <w:r>
        <w:rPr>
          <w:rFonts w:cs="Arial"/>
          <w:szCs w:val="22"/>
        </w:rPr>
        <w:t>, dann</w:t>
      </w:r>
      <w:proofErr w:type="gramEnd"/>
      <w:r>
        <w:rPr>
          <w:rFonts w:cs="Arial"/>
          <w:szCs w:val="22"/>
        </w:rPr>
        <w:t xml:space="preserve"> verkauft man auch.“</w:t>
      </w:r>
    </w:p>
    <w:p w14:paraId="02F7CAE7" w14:textId="77777777" w:rsidR="00BD1EED" w:rsidRDefault="00BD1EED" w:rsidP="00245A24">
      <w:pPr>
        <w:jc w:val="left"/>
        <w:rPr>
          <w:rFonts w:cs="Arial"/>
          <w:b/>
          <w:szCs w:val="22"/>
        </w:rPr>
      </w:pPr>
    </w:p>
    <w:p w14:paraId="45E11229" w14:textId="77777777" w:rsidR="004039AD" w:rsidRDefault="004039AD" w:rsidP="00245A24">
      <w:pPr>
        <w:jc w:val="left"/>
        <w:rPr>
          <w:rFonts w:cs="Arial"/>
          <w:b/>
          <w:szCs w:val="22"/>
        </w:rPr>
      </w:pPr>
    </w:p>
    <w:p w14:paraId="668294A5" w14:textId="77777777" w:rsidR="004039AD" w:rsidRDefault="004039AD" w:rsidP="00245A24">
      <w:pPr>
        <w:jc w:val="left"/>
        <w:rPr>
          <w:rFonts w:cs="Arial"/>
          <w:b/>
          <w:szCs w:val="22"/>
        </w:rPr>
      </w:pPr>
    </w:p>
    <w:p w14:paraId="772FA322" w14:textId="77777777" w:rsidR="00CA2AA0" w:rsidRDefault="00CA2AA0" w:rsidP="00245A24">
      <w:pPr>
        <w:jc w:val="left"/>
        <w:rPr>
          <w:rFonts w:cs="Arial"/>
          <w:b/>
          <w:szCs w:val="22"/>
        </w:rPr>
      </w:pPr>
      <w:r>
        <w:rPr>
          <w:rFonts w:cs="Arial"/>
          <w:b/>
          <w:noProof/>
          <w:szCs w:val="22"/>
        </w:rPr>
        <w:drawing>
          <wp:inline distT="0" distB="0" distL="0" distR="0" wp14:anchorId="5B29DFE3" wp14:editId="78901C83">
            <wp:extent cx="3532792" cy="2340000"/>
            <wp:effectExtent l="0" t="0" r="0" b="0"/>
            <wp:docPr id="2" name="Bild 2" descr="M:\PR\Pressetexte\Fachpresse\2015\SH Konfigurator\GF Foto Eröffnu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R\Pressetexte\Fachpresse\2015\SH Konfigurator\GF Foto Eröffnun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792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654CE7" w14:textId="3A84958D" w:rsidR="00BD1EED" w:rsidRDefault="00BD1EED" w:rsidP="00245A24">
      <w:pPr>
        <w:jc w:val="left"/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Bild 4: </w:t>
      </w:r>
    </w:p>
    <w:p w14:paraId="3E4420F2" w14:textId="77777777" w:rsidR="00EC3DBC" w:rsidRDefault="00CA2AA0" w:rsidP="00245A24">
      <w:pPr>
        <w:jc w:val="left"/>
        <w:rPr>
          <w:rFonts w:cs="Arial"/>
          <w:szCs w:val="22"/>
        </w:rPr>
      </w:pPr>
      <w:r>
        <w:rPr>
          <w:rFonts w:cs="Arial"/>
          <w:szCs w:val="22"/>
        </w:rPr>
        <w:t xml:space="preserve">Die Geschäftsführer von Pro </w:t>
      </w:r>
      <w:proofErr w:type="spellStart"/>
      <w:r>
        <w:rPr>
          <w:rFonts w:cs="Arial"/>
          <w:szCs w:val="22"/>
        </w:rPr>
        <w:t>Vitrum</w:t>
      </w:r>
      <w:proofErr w:type="spellEnd"/>
      <w:r>
        <w:rPr>
          <w:rFonts w:cs="Arial"/>
          <w:szCs w:val="22"/>
        </w:rPr>
        <w:t xml:space="preserve"> </w:t>
      </w:r>
      <w:r w:rsidR="00EC3DBC">
        <w:rPr>
          <w:rFonts w:cs="Arial"/>
          <w:szCs w:val="22"/>
        </w:rPr>
        <w:t>(in der Mitte: Hendrik Lück) halten große Stücke auf den Smart Home-Konfigurator.</w:t>
      </w:r>
    </w:p>
    <w:p w14:paraId="56B0B476" w14:textId="77777777" w:rsidR="00EC3DBC" w:rsidRDefault="00EC3DBC" w:rsidP="00245A24">
      <w:pPr>
        <w:jc w:val="left"/>
        <w:rPr>
          <w:rFonts w:cs="Arial"/>
          <w:szCs w:val="22"/>
        </w:rPr>
      </w:pPr>
    </w:p>
    <w:p w14:paraId="5407F6D2" w14:textId="77777777" w:rsidR="00EC3DBC" w:rsidRDefault="00EC3DBC" w:rsidP="00245A24">
      <w:pPr>
        <w:jc w:val="left"/>
        <w:rPr>
          <w:rFonts w:cs="Arial"/>
          <w:szCs w:val="22"/>
        </w:rPr>
      </w:pPr>
    </w:p>
    <w:p w14:paraId="5094BBF7" w14:textId="77777777" w:rsidR="00D10644" w:rsidRDefault="00D10644" w:rsidP="00245A24">
      <w:pPr>
        <w:jc w:val="left"/>
        <w:rPr>
          <w:rFonts w:cs="Arial"/>
          <w:i/>
          <w:szCs w:val="22"/>
        </w:rPr>
      </w:pPr>
    </w:p>
    <w:p w14:paraId="74FBDF39" w14:textId="77777777" w:rsidR="00D10644" w:rsidRPr="00063BC0" w:rsidRDefault="00D10644" w:rsidP="00D10644">
      <w:pPr>
        <w:rPr>
          <w:rFonts w:cs="Arial"/>
          <w:i/>
          <w:szCs w:val="22"/>
        </w:rPr>
      </w:pPr>
      <w:r w:rsidRPr="00063BC0">
        <w:rPr>
          <w:rFonts w:cs="Arial"/>
          <w:i/>
          <w:szCs w:val="22"/>
        </w:rPr>
        <w:t xml:space="preserve">Fotos: </w:t>
      </w:r>
      <w:proofErr w:type="spellStart"/>
      <w:r w:rsidRPr="00063BC0">
        <w:rPr>
          <w:rFonts w:cs="Arial"/>
          <w:i/>
          <w:szCs w:val="22"/>
        </w:rPr>
        <w:t>Somfy</w:t>
      </w:r>
      <w:proofErr w:type="spellEnd"/>
      <w:r w:rsidRPr="00063BC0">
        <w:rPr>
          <w:rFonts w:cs="Arial"/>
          <w:i/>
          <w:szCs w:val="22"/>
        </w:rPr>
        <w:t xml:space="preserve"> GmbH</w:t>
      </w:r>
    </w:p>
    <w:p w14:paraId="7DAF8E81" w14:textId="77777777" w:rsidR="00D10644" w:rsidRDefault="00D10644" w:rsidP="00D10644">
      <w:pPr>
        <w:rPr>
          <w:rFonts w:cs="Arial"/>
          <w:b/>
          <w:bCs/>
          <w:szCs w:val="22"/>
        </w:rPr>
      </w:pPr>
    </w:p>
    <w:p w14:paraId="4BA2B810" w14:textId="77777777" w:rsidR="004039AD" w:rsidRDefault="004039AD" w:rsidP="00D10644">
      <w:pPr>
        <w:rPr>
          <w:rFonts w:cs="Arial"/>
          <w:b/>
          <w:bCs/>
          <w:szCs w:val="22"/>
        </w:rPr>
      </w:pPr>
    </w:p>
    <w:p w14:paraId="3C7C1BFF" w14:textId="77777777" w:rsidR="004039AD" w:rsidRDefault="004039AD" w:rsidP="00D10644">
      <w:pPr>
        <w:rPr>
          <w:rFonts w:cs="Arial"/>
          <w:b/>
          <w:bCs/>
          <w:szCs w:val="22"/>
        </w:rPr>
      </w:pPr>
    </w:p>
    <w:p w14:paraId="52FAF45B" w14:textId="77777777" w:rsidR="00D10644" w:rsidRPr="00FE0922" w:rsidRDefault="00D10644" w:rsidP="00D10644">
      <w:pPr>
        <w:rPr>
          <w:rFonts w:cs="Arial"/>
          <w:b/>
          <w:bCs/>
          <w:szCs w:val="22"/>
        </w:rPr>
      </w:pPr>
      <w:r w:rsidRPr="00FE0922">
        <w:rPr>
          <w:rFonts w:cs="Arial"/>
          <w:b/>
          <w:bCs/>
          <w:szCs w:val="22"/>
        </w:rPr>
        <w:lastRenderedPageBreak/>
        <w:t>Kontakt:</w:t>
      </w:r>
    </w:p>
    <w:p w14:paraId="007D2CE4" w14:textId="77777777" w:rsidR="00D10644" w:rsidRPr="00FE0922" w:rsidRDefault="00D10644" w:rsidP="00D10644">
      <w:pPr>
        <w:rPr>
          <w:rFonts w:cs="Arial"/>
          <w:b/>
          <w:bCs/>
          <w:i/>
          <w:iCs/>
          <w:szCs w:val="22"/>
        </w:rPr>
      </w:pPr>
    </w:p>
    <w:p w14:paraId="5D2FD488" w14:textId="77777777" w:rsidR="00D10644" w:rsidRPr="00FE0922" w:rsidRDefault="00D10644" w:rsidP="00D10644">
      <w:pPr>
        <w:rPr>
          <w:rFonts w:cs="Arial"/>
          <w:szCs w:val="22"/>
        </w:rPr>
      </w:pPr>
      <w:proofErr w:type="spellStart"/>
      <w:r w:rsidRPr="00FE0922">
        <w:rPr>
          <w:rFonts w:cs="Arial"/>
          <w:szCs w:val="22"/>
        </w:rPr>
        <w:t>Somfy</w:t>
      </w:r>
      <w:proofErr w:type="spellEnd"/>
      <w:r w:rsidRPr="00FE0922">
        <w:rPr>
          <w:rFonts w:cs="Arial"/>
          <w:szCs w:val="22"/>
        </w:rPr>
        <w:t xml:space="preserve"> GmbH</w:t>
      </w:r>
    </w:p>
    <w:p w14:paraId="0EF95DF8" w14:textId="77777777" w:rsidR="00D10644" w:rsidRPr="00FE0922" w:rsidRDefault="00D10644" w:rsidP="00D10644">
      <w:pPr>
        <w:rPr>
          <w:rFonts w:cs="Arial"/>
          <w:szCs w:val="22"/>
        </w:rPr>
      </w:pPr>
      <w:r>
        <w:rPr>
          <w:rFonts w:cs="Arial"/>
          <w:szCs w:val="22"/>
        </w:rPr>
        <w:t xml:space="preserve">Dirk </w:t>
      </w:r>
      <w:proofErr w:type="spellStart"/>
      <w:r>
        <w:rPr>
          <w:rFonts w:cs="Arial"/>
          <w:szCs w:val="22"/>
        </w:rPr>
        <w:t>Geigis</w:t>
      </w:r>
      <w:proofErr w:type="spellEnd"/>
    </w:p>
    <w:p w14:paraId="0F96BC01" w14:textId="77777777" w:rsidR="00D10644" w:rsidRPr="007A294D" w:rsidRDefault="00D10644" w:rsidP="00D10644">
      <w:pPr>
        <w:rPr>
          <w:rFonts w:cs="Arial"/>
          <w:szCs w:val="22"/>
        </w:rPr>
      </w:pPr>
      <w:r w:rsidRPr="00FE0922">
        <w:rPr>
          <w:rFonts w:cs="Arial"/>
          <w:szCs w:val="22"/>
        </w:rPr>
        <w:t>Felix-</w:t>
      </w:r>
      <w:proofErr w:type="spellStart"/>
      <w:r w:rsidRPr="00FE0922">
        <w:rPr>
          <w:rFonts w:cs="Arial"/>
          <w:szCs w:val="22"/>
        </w:rPr>
        <w:t>Wankel</w:t>
      </w:r>
      <w:proofErr w:type="spellEnd"/>
      <w:r w:rsidRPr="00FE0922">
        <w:rPr>
          <w:rFonts w:cs="Arial"/>
          <w:szCs w:val="22"/>
        </w:rPr>
        <w:t xml:space="preserve">-Str. </w:t>
      </w:r>
      <w:r w:rsidRPr="007A294D">
        <w:rPr>
          <w:rFonts w:cs="Arial"/>
          <w:szCs w:val="22"/>
        </w:rPr>
        <w:t>50</w:t>
      </w:r>
    </w:p>
    <w:p w14:paraId="24B71BBA" w14:textId="77777777" w:rsidR="00D10644" w:rsidRPr="007A294D" w:rsidRDefault="00D10644" w:rsidP="00D10644">
      <w:pPr>
        <w:rPr>
          <w:rFonts w:cs="Arial"/>
          <w:szCs w:val="22"/>
        </w:rPr>
      </w:pPr>
      <w:r w:rsidRPr="007A294D">
        <w:rPr>
          <w:rFonts w:cs="Arial"/>
          <w:szCs w:val="22"/>
        </w:rPr>
        <w:t>72108 Rottenburg / N.</w:t>
      </w:r>
    </w:p>
    <w:p w14:paraId="1FAF6C3D" w14:textId="77777777" w:rsidR="00D10644" w:rsidRPr="00F06067" w:rsidRDefault="00D10644" w:rsidP="00D10644">
      <w:pPr>
        <w:rPr>
          <w:rFonts w:cs="Arial"/>
          <w:szCs w:val="22"/>
          <w:lang w:val="it-IT"/>
        </w:rPr>
      </w:pPr>
      <w:r w:rsidRPr="007A294D">
        <w:rPr>
          <w:rFonts w:cs="Arial"/>
          <w:szCs w:val="22"/>
        </w:rPr>
        <w:t>Tel.: +49 (0) 74 72 / 930</w:t>
      </w:r>
      <w:r w:rsidRPr="00F06067">
        <w:rPr>
          <w:rFonts w:cs="Arial"/>
          <w:szCs w:val="22"/>
          <w:lang w:val="it-IT"/>
        </w:rPr>
        <w:t>-193</w:t>
      </w:r>
    </w:p>
    <w:p w14:paraId="27D82672" w14:textId="77777777" w:rsidR="00D10644" w:rsidRPr="00F06067" w:rsidRDefault="00D10644" w:rsidP="00D10644">
      <w:pPr>
        <w:rPr>
          <w:rFonts w:cs="Arial"/>
          <w:szCs w:val="22"/>
          <w:lang w:val="it-IT"/>
        </w:rPr>
      </w:pPr>
      <w:r w:rsidRPr="00F06067">
        <w:rPr>
          <w:rFonts w:cs="Arial"/>
          <w:szCs w:val="22"/>
          <w:lang w:val="it-IT"/>
        </w:rPr>
        <w:t>Fax: +49 (0) 74 72 / 930-179</w:t>
      </w:r>
    </w:p>
    <w:p w14:paraId="2A47A56D" w14:textId="77777777" w:rsidR="00D10644" w:rsidRDefault="00D10644" w:rsidP="00D10644">
      <w:pPr>
        <w:rPr>
          <w:rFonts w:cs="Arial"/>
          <w:szCs w:val="22"/>
          <w:lang w:val="it-IT"/>
        </w:rPr>
      </w:pPr>
      <w:r w:rsidRPr="00F06067">
        <w:rPr>
          <w:rFonts w:cs="Arial"/>
          <w:szCs w:val="22"/>
          <w:lang w:val="it-IT"/>
        </w:rPr>
        <w:t xml:space="preserve">E-Mail: </w:t>
      </w:r>
      <w:hyperlink r:id="rId11" w:history="1">
        <w:r w:rsidR="00F81E6D" w:rsidRPr="006228CF">
          <w:rPr>
            <w:rStyle w:val="Link"/>
            <w:rFonts w:cs="Arial"/>
            <w:szCs w:val="22"/>
            <w:lang w:val="it-IT"/>
          </w:rPr>
          <w:t>dirk.geigis@somfy.com</w:t>
        </w:r>
      </w:hyperlink>
    </w:p>
    <w:p w14:paraId="19A2216A" w14:textId="77777777" w:rsidR="00D10644" w:rsidRDefault="00D10644" w:rsidP="00D10644">
      <w:pPr>
        <w:rPr>
          <w:rFonts w:cs="Arial"/>
          <w:szCs w:val="22"/>
          <w:lang w:val="it-IT"/>
        </w:rPr>
      </w:pPr>
    </w:p>
    <w:p w14:paraId="7BE898AD" w14:textId="77777777" w:rsidR="00D10644" w:rsidRDefault="00D10644" w:rsidP="00D10644">
      <w:pPr>
        <w:rPr>
          <w:rFonts w:cs="Arial"/>
          <w:szCs w:val="22"/>
          <w:lang w:val="it-IT"/>
        </w:rPr>
      </w:pPr>
    </w:p>
    <w:p w14:paraId="25361564" w14:textId="77777777" w:rsidR="00D10644" w:rsidRDefault="00D10644" w:rsidP="00D10644">
      <w:pPr>
        <w:rPr>
          <w:rFonts w:cs="Arial"/>
          <w:szCs w:val="22"/>
          <w:lang w:val="it-IT"/>
        </w:rPr>
      </w:pPr>
    </w:p>
    <w:p w14:paraId="26DF7093" w14:textId="77777777" w:rsidR="00D10644" w:rsidRPr="001F0FE4" w:rsidRDefault="00D10644" w:rsidP="00D10644">
      <w:pPr>
        <w:autoSpaceDE w:val="0"/>
        <w:autoSpaceDN w:val="0"/>
        <w:adjustRightInd w:val="0"/>
        <w:rPr>
          <w:rFonts w:cs="Arial"/>
        </w:rPr>
      </w:pPr>
      <w:r w:rsidRPr="001F0FE4">
        <w:rPr>
          <w:rFonts w:cs="Arial"/>
        </w:rPr>
        <w:t xml:space="preserve">Der Text sowie hochauflösende Fotos stehen im Pressebereich unter </w:t>
      </w:r>
      <w:hyperlink r:id="rId12" w:history="1">
        <w:r w:rsidRPr="001F0FE4">
          <w:rPr>
            <w:rStyle w:val="Link"/>
            <w:rFonts w:cs="Arial"/>
            <w:bCs/>
          </w:rPr>
          <w:t>www.somfy.de/presse</w:t>
        </w:r>
      </w:hyperlink>
      <w:r w:rsidRPr="001F0FE4">
        <w:rPr>
          <w:rFonts w:cs="Arial"/>
        </w:rPr>
        <w:t xml:space="preserve"> zum Download zur Verfügung.</w:t>
      </w:r>
    </w:p>
    <w:p w14:paraId="64EE89AC" w14:textId="77777777" w:rsidR="00D10644" w:rsidRDefault="00D10644" w:rsidP="00D10644"/>
    <w:p w14:paraId="2E247642" w14:textId="77777777" w:rsidR="00672E28" w:rsidRDefault="00672E28"/>
    <w:sectPr w:rsidR="00672E28" w:rsidSect="00C52A27">
      <w:headerReference w:type="default" r:id="rId13"/>
      <w:footerReference w:type="default" r:id="rId14"/>
      <w:footerReference w:type="first" r:id="rId15"/>
      <w:pgSz w:w="11907" w:h="16840" w:code="9"/>
      <w:pgMar w:top="3402" w:right="3232" w:bottom="1985" w:left="1701" w:header="2410" w:footer="284" w:gutter="0"/>
      <w:paperSrc w:first="4" w:other="4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DD1EDF" w14:textId="77777777" w:rsidR="00655039" w:rsidRDefault="00655039" w:rsidP="00D77AC3">
      <w:r>
        <w:separator/>
      </w:r>
    </w:p>
  </w:endnote>
  <w:endnote w:type="continuationSeparator" w:id="0">
    <w:p w14:paraId="5307C82E" w14:textId="77777777" w:rsidR="00655039" w:rsidRDefault="00655039" w:rsidP="00D77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Univers (WN)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2E791" w14:textId="77777777" w:rsidR="00655039" w:rsidRDefault="00655039">
    <w:pPr>
      <w:pStyle w:val="Fuzeile"/>
      <w:spacing w:line="480" w:lineRule="auto"/>
      <w:ind w:right="28"/>
      <w:rPr>
        <w:szCs w:val="16"/>
      </w:rPr>
    </w:pPr>
    <w:r>
      <w:rPr>
        <w:szCs w:val="16"/>
      </w:rPr>
      <w:fldChar w:fldCharType="begin"/>
    </w:r>
    <w:r>
      <w:rPr>
        <w:szCs w:val="16"/>
      </w:rPr>
      <w:instrText xml:space="preserve">IF </w:instrText>
    </w:r>
    <w:r>
      <w:rPr>
        <w:szCs w:val="16"/>
      </w:rPr>
      <w:fldChar w:fldCharType="begin"/>
    </w:r>
    <w:r>
      <w:rPr>
        <w:szCs w:val="16"/>
      </w:rPr>
      <w:instrText>NUMPAGES</w:instrText>
    </w:r>
    <w:r>
      <w:rPr>
        <w:szCs w:val="16"/>
      </w:rPr>
      <w:fldChar w:fldCharType="separate"/>
    </w:r>
    <w:r w:rsidR="00863CDE">
      <w:rPr>
        <w:noProof/>
        <w:szCs w:val="16"/>
      </w:rPr>
      <w:instrText>4</w:instrText>
    </w:r>
    <w:r>
      <w:rPr>
        <w:szCs w:val="16"/>
      </w:rPr>
      <w:fldChar w:fldCharType="end"/>
    </w:r>
    <w:r>
      <w:rPr>
        <w:szCs w:val="16"/>
      </w:rPr>
      <w:instrText xml:space="preserve"> = </w:instrText>
    </w:r>
    <w:r>
      <w:rPr>
        <w:szCs w:val="16"/>
      </w:rPr>
      <w:fldChar w:fldCharType="begin"/>
    </w:r>
    <w:r>
      <w:rPr>
        <w:szCs w:val="16"/>
      </w:rPr>
      <w:instrText>PAGE</w:instrText>
    </w:r>
    <w:r>
      <w:rPr>
        <w:szCs w:val="16"/>
      </w:rPr>
      <w:fldChar w:fldCharType="separate"/>
    </w:r>
    <w:r w:rsidR="00863CDE">
      <w:rPr>
        <w:noProof/>
        <w:szCs w:val="16"/>
      </w:rPr>
      <w:instrText>4</w:instrText>
    </w:r>
    <w:r>
      <w:rPr>
        <w:szCs w:val="16"/>
      </w:rPr>
      <w:fldChar w:fldCharType="end"/>
    </w:r>
    <w:r>
      <w:rPr>
        <w:szCs w:val="16"/>
      </w:rPr>
      <w:instrText xml:space="preserve"> "" "../</w:instrText>
    </w:r>
    <w:r>
      <w:rPr>
        <w:szCs w:val="16"/>
      </w:rPr>
      <w:fldChar w:fldCharType="begin"/>
    </w:r>
    <w:r>
      <w:rPr>
        <w:szCs w:val="16"/>
      </w:rPr>
      <w:instrText>=</w:instrText>
    </w:r>
    <w:r>
      <w:rPr>
        <w:szCs w:val="16"/>
      </w:rPr>
      <w:fldChar w:fldCharType="begin"/>
    </w:r>
    <w:r>
      <w:rPr>
        <w:szCs w:val="16"/>
      </w:rPr>
      <w:instrText>PAGE</w:instrText>
    </w:r>
    <w:r>
      <w:rPr>
        <w:szCs w:val="16"/>
      </w:rPr>
      <w:fldChar w:fldCharType="separate"/>
    </w:r>
    <w:r w:rsidR="00863CDE">
      <w:rPr>
        <w:noProof/>
        <w:szCs w:val="16"/>
      </w:rPr>
      <w:instrText>2</w:instrText>
    </w:r>
    <w:r>
      <w:rPr>
        <w:szCs w:val="16"/>
      </w:rPr>
      <w:fldChar w:fldCharType="end"/>
    </w:r>
    <w:r>
      <w:rPr>
        <w:szCs w:val="16"/>
      </w:rPr>
      <w:instrText>+1</w:instrText>
    </w:r>
    <w:r>
      <w:rPr>
        <w:szCs w:val="16"/>
      </w:rPr>
      <w:fldChar w:fldCharType="separate"/>
    </w:r>
    <w:r w:rsidR="00863CDE">
      <w:rPr>
        <w:noProof/>
        <w:szCs w:val="16"/>
      </w:rPr>
      <w:instrText>3</w:instrText>
    </w:r>
    <w:r>
      <w:rPr>
        <w:szCs w:val="16"/>
      </w:rPr>
      <w:fldChar w:fldCharType="end"/>
    </w:r>
    <w:r>
      <w:rPr>
        <w:szCs w:val="16"/>
      </w:rPr>
      <w:instrText>"</w:instrText>
    </w:r>
    <w:r>
      <w:rPr>
        <w:szCs w:val="16"/>
      </w:rPr>
      <w:fldChar w:fldCharType="end"/>
    </w:r>
  </w:p>
  <w:p w14:paraId="551A4C90" w14:textId="77777777" w:rsidR="00655039" w:rsidRDefault="00655039">
    <w:pPr>
      <w:pStyle w:val="Fuzeile"/>
      <w:ind w:right="28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9D9DE" w14:textId="77777777" w:rsidR="00655039" w:rsidRDefault="00655039">
    <w:pPr>
      <w:pStyle w:val="Fuzeile"/>
      <w:ind w:right="-1135"/>
      <w:jc w:val="lef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4AFFD7" w14:textId="77777777" w:rsidR="00655039" w:rsidRDefault="00655039" w:rsidP="00D77AC3">
      <w:r>
        <w:separator/>
      </w:r>
    </w:p>
  </w:footnote>
  <w:footnote w:type="continuationSeparator" w:id="0">
    <w:p w14:paraId="1ED0F2DD" w14:textId="77777777" w:rsidR="00655039" w:rsidRDefault="00655039" w:rsidP="00D77A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ADD343" w14:textId="77777777" w:rsidR="00655039" w:rsidRDefault="00655039">
    <w:pPr>
      <w:pStyle w:val="Kopfzeile"/>
      <w:ind w:right="28"/>
      <w:rPr>
        <w:rFonts w:ascii="Univers (WN)" w:hAnsi="Univers (WN)"/>
      </w:rPr>
    </w:pPr>
    <w:r>
      <w:t>-</w:t>
    </w:r>
    <w:r>
      <w:fldChar w:fldCharType="begin"/>
    </w:r>
    <w:r>
      <w:instrText>PAGE</w:instrText>
    </w:r>
    <w:r>
      <w:fldChar w:fldCharType="separate"/>
    </w:r>
    <w:r w:rsidR="00863CDE">
      <w:rPr>
        <w:noProof/>
      </w:rPr>
      <w:t>4</w:t>
    </w:r>
    <w:r>
      <w:rPr>
        <w:noProof/>
      </w:rPr>
      <w:fldChar w:fldCharType="end"/>
    </w:r>
    <w:r>
      <w:t>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revisionView w:markup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FF8"/>
    <w:rsid w:val="000660E5"/>
    <w:rsid w:val="000C69A7"/>
    <w:rsid w:val="00103FBB"/>
    <w:rsid w:val="00135AD0"/>
    <w:rsid w:val="001369EC"/>
    <w:rsid w:val="0016451F"/>
    <w:rsid w:val="001E3B83"/>
    <w:rsid w:val="00245A24"/>
    <w:rsid w:val="002742C5"/>
    <w:rsid w:val="0035647D"/>
    <w:rsid w:val="003A3924"/>
    <w:rsid w:val="004039AD"/>
    <w:rsid w:val="005D6F3F"/>
    <w:rsid w:val="005E36F1"/>
    <w:rsid w:val="005F191D"/>
    <w:rsid w:val="00611A61"/>
    <w:rsid w:val="00641BE2"/>
    <w:rsid w:val="00655039"/>
    <w:rsid w:val="00672E28"/>
    <w:rsid w:val="006939B9"/>
    <w:rsid w:val="006A13BE"/>
    <w:rsid w:val="0077340C"/>
    <w:rsid w:val="00776AA1"/>
    <w:rsid w:val="007A3F01"/>
    <w:rsid w:val="007D3D6B"/>
    <w:rsid w:val="00863CDE"/>
    <w:rsid w:val="008E3DB1"/>
    <w:rsid w:val="00933F97"/>
    <w:rsid w:val="00934CB7"/>
    <w:rsid w:val="00970867"/>
    <w:rsid w:val="009D51E9"/>
    <w:rsid w:val="00A3270C"/>
    <w:rsid w:val="00AA2A1B"/>
    <w:rsid w:val="00B6311B"/>
    <w:rsid w:val="00B7096E"/>
    <w:rsid w:val="00BB28B2"/>
    <w:rsid w:val="00BC3FCE"/>
    <w:rsid w:val="00BD1EED"/>
    <w:rsid w:val="00C2378C"/>
    <w:rsid w:val="00C52A27"/>
    <w:rsid w:val="00CA2AA0"/>
    <w:rsid w:val="00D02F49"/>
    <w:rsid w:val="00D10644"/>
    <w:rsid w:val="00D25E95"/>
    <w:rsid w:val="00D77AC3"/>
    <w:rsid w:val="00DA34C2"/>
    <w:rsid w:val="00DC380E"/>
    <w:rsid w:val="00E47FF8"/>
    <w:rsid w:val="00E52462"/>
    <w:rsid w:val="00E846B2"/>
    <w:rsid w:val="00EA4A27"/>
    <w:rsid w:val="00EB1D11"/>
    <w:rsid w:val="00EC37C9"/>
    <w:rsid w:val="00EC3DBC"/>
    <w:rsid w:val="00F81E6D"/>
    <w:rsid w:val="00F91094"/>
    <w:rsid w:val="00FA5D5E"/>
    <w:rsid w:val="00FD6DE4"/>
    <w:rsid w:val="00FF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C6A3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10644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rsid w:val="00D10644"/>
    <w:pPr>
      <w:jc w:val="right"/>
    </w:pPr>
    <w:rPr>
      <w:sz w:val="16"/>
    </w:rPr>
  </w:style>
  <w:style w:type="character" w:customStyle="1" w:styleId="FuzeileZeichen">
    <w:name w:val="Fußzeile Zeichen"/>
    <w:basedOn w:val="Absatzstandardschriftart"/>
    <w:link w:val="Fuzeile"/>
    <w:rsid w:val="00D10644"/>
    <w:rPr>
      <w:rFonts w:ascii="Arial" w:eastAsia="Times New Roman" w:hAnsi="Arial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eichen"/>
    <w:rsid w:val="00D10644"/>
    <w:pPr>
      <w:jc w:val="right"/>
    </w:pPr>
    <w:rPr>
      <w:sz w:val="16"/>
    </w:rPr>
  </w:style>
  <w:style w:type="character" w:customStyle="1" w:styleId="KopfzeileZeichen">
    <w:name w:val="Kopfzeile Zeichen"/>
    <w:basedOn w:val="Absatzstandardschriftart"/>
    <w:link w:val="Kopfzeile"/>
    <w:rsid w:val="00D10644"/>
    <w:rPr>
      <w:rFonts w:ascii="Arial" w:eastAsia="Times New Roman" w:hAnsi="Arial" w:cs="Times New Roman"/>
      <w:sz w:val="16"/>
      <w:szCs w:val="20"/>
      <w:lang w:eastAsia="de-DE"/>
    </w:rPr>
  </w:style>
  <w:style w:type="character" w:styleId="Link">
    <w:name w:val="Hyperlink"/>
    <w:rsid w:val="00D10644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1064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10644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Text">
    <w:name w:val="Text"/>
    <w:rsid w:val="00D1064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10644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eichen"/>
    <w:rsid w:val="00D10644"/>
    <w:pPr>
      <w:jc w:val="right"/>
    </w:pPr>
    <w:rPr>
      <w:sz w:val="16"/>
    </w:rPr>
  </w:style>
  <w:style w:type="character" w:customStyle="1" w:styleId="FuzeileZeichen">
    <w:name w:val="Fußzeile Zeichen"/>
    <w:basedOn w:val="Absatzstandardschriftart"/>
    <w:link w:val="Fuzeile"/>
    <w:rsid w:val="00D10644"/>
    <w:rPr>
      <w:rFonts w:ascii="Arial" w:eastAsia="Times New Roman" w:hAnsi="Arial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eichen"/>
    <w:rsid w:val="00D10644"/>
    <w:pPr>
      <w:jc w:val="right"/>
    </w:pPr>
    <w:rPr>
      <w:sz w:val="16"/>
    </w:rPr>
  </w:style>
  <w:style w:type="character" w:customStyle="1" w:styleId="KopfzeileZeichen">
    <w:name w:val="Kopfzeile Zeichen"/>
    <w:basedOn w:val="Absatzstandardschriftart"/>
    <w:link w:val="Kopfzeile"/>
    <w:rsid w:val="00D10644"/>
    <w:rPr>
      <w:rFonts w:ascii="Arial" w:eastAsia="Times New Roman" w:hAnsi="Arial" w:cs="Times New Roman"/>
      <w:sz w:val="16"/>
      <w:szCs w:val="20"/>
      <w:lang w:eastAsia="de-DE"/>
    </w:rPr>
  </w:style>
  <w:style w:type="character" w:styleId="Link">
    <w:name w:val="Hyperlink"/>
    <w:rsid w:val="00D10644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1064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10644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Text">
    <w:name w:val="Text"/>
    <w:rsid w:val="00D1064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dirk.geigis@somfy.com" TargetMode="External"/><Relationship Id="rId12" Type="http://schemas.openxmlformats.org/officeDocument/2006/relationships/hyperlink" Target="http://www.somfy.de/presse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PR\Pressetexte\Fachpresse\2014\Smart%20Home%20Konfigurator\Smart%20Home%20Konfigurator%20FP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\PR\Pressetexte\Fachpresse\2014\Smart Home Konfigurator\Smart Home Konfigurator FP.dotx</Template>
  <TotalTime>0</TotalTime>
  <Pages>4</Pages>
  <Words>395</Words>
  <Characters>2491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Somfy</Company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 Geigis</dc:creator>
  <cp:lastModifiedBy>Simone Gründken</cp:lastModifiedBy>
  <cp:revision>2</cp:revision>
  <dcterms:created xsi:type="dcterms:W3CDTF">2015-01-21T14:57:00Z</dcterms:created>
  <dcterms:modified xsi:type="dcterms:W3CDTF">2015-01-21T14:57:00Z</dcterms:modified>
</cp:coreProperties>
</file>