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F" w:rsidRPr="00F935EF" w:rsidRDefault="00F935EF" w:rsidP="00F935EF">
      <w:pPr>
        <w:jc w:val="center"/>
        <w:rPr>
          <w:b/>
          <w:sz w:val="48"/>
        </w:rPr>
      </w:pPr>
      <w:r w:rsidRPr="00F935EF">
        <w:rPr>
          <w:b/>
          <w:sz w:val="48"/>
        </w:rPr>
        <w:t>Introducing Stingray – a new era in cycle protection.</w:t>
      </w:r>
    </w:p>
    <w:p w:rsidR="00F935EF" w:rsidRPr="00F935EF" w:rsidRDefault="00416AEC" w:rsidP="00F935EF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1FD40E5D" wp14:editId="2537BBF6">
            <wp:extent cx="1914525" cy="107689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3" cy="10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5EF">
        <w:rPr>
          <w:b/>
          <w:noProof/>
          <w:sz w:val="36"/>
          <w:lang w:eastAsia="en-GB"/>
        </w:rPr>
        <w:drawing>
          <wp:inline distT="0" distB="0" distL="0" distR="0" wp14:anchorId="2AD612BB" wp14:editId="71996CD8">
            <wp:extent cx="1612616" cy="1075916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85" cy="10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en-GB"/>
        </w:rPr>
        <w:drawing>
          <wp:inline distT="0" distB="0" distL="0" distR="0" wp14:anchorId="41EB3B5E" wp14:editId="785150AC">
            <wp:extent cx="1962150" cy="110368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36" cy="11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EC" w:rsidRDefault="00416AEC" w:rsidP="00E902FE">
      <w:pPr>
        <w:rPr>
          <w:sz w:val="24"/>
        </w:rPr>
      </w:pPr>
    </w:p>
    <w:p w:rsidR="002B03E1" w:rsidRPr="00F935EF" w:rsidRDefault="002B03E1" w:rsidP="00E902FE">
      <w:pPr>
        <w:rPr>
          <w:sz w:val="24"/>
        </w:rPr>
      </w:pPr>
      <w:r w:rsidRPr="00F935EF">
        <w:rPr>
          <w:sz w:val="24"/>
        </w:rPr>
        <w:t xml:space="preserve">A NEW bicycle security device which </w:t>
      </w:r>
      <w:r w:rsidR="00756E68" w:rsidRPr="00F935EF">
        <w:rPr>
          <w:sz w:val="24"/>
        </w:rPr>
        <w:t>shocks</w:t>
      </w:r>
      <w:r w:rsidR="00D160B9" w:rsidRPr="00F935EF">
        <w:rPr>
          <w:sz w:val="24"/>
        </w:rPr>
        <w:t xml:space="preserve"> thieves with a </w:t>
      </w:r>
      <w:r w:rsidRPr="00F935EF">
        <w:rPr>
          <w:sz w:val="24"/>
        </w:rPr>
        <w:t>140db siren has launched a £50k crowdfunding bid on Indiegogo</w:t>
      </w:r>
    </w:p>
    <w:p w:rsidR="00D160B9" w:rsidRPr="00F935EF" w:rsidRDefault="002B03E1" w:rsidP="00E902FE">
      <w:pPr>
        <w:rPr>
          <w:sz w:val="24"/>
        </w:rPr>
      </w:pPr>
      <w:r w:rsidRPr="00F935EF">
        <w:rPr>
          <w:sz w:val="24"/>
        </w:rPr>
        <w:t xml:space="preserve">Stingray, </w:t>
      </w:r>
      <w:r w:rsidR="00D160B9" w:rsidRPr="00F935EF">
        <w:rPr>
          <w:sz w:val="24"/>
        </w:rPr>
        <w:t xml:space="preserve">serves as a </w:t>
      </w:r>
      <w:r w:rsidR="00756E68" w:rsidRPr="00F935EF">
        <w:rPr>
          <w:sz w:val="24"/>
        </w:rPr>
        <w:t>high-quality</w:t>
      </w:r>
      <w:r w:rsidR="00D160B9" w:rsidRPr="00F935EF">
        <w:rPr>
          <w:sz w:val="24"/>
        </w:rPr>
        <w:t xml:space="preserve"> 300-lumen front light, but when armed via a remote </w:t>
      </w:r>
      <w:proofErr w:type="spellStart"/>
      <w:r w:rsidR="00D160B9" w:rsidRPr="00F935EF">
        <w:rPr>
          <w:sz w:val="24"/>
        </w:rPr>
        <w:t>keyfob</w:t>
      </w:r>
      <w:proofErr w:type="spellEnd"/>
      <w:r w:rsidR="00D160B9" w:rsidRPr="00F935EF">
        <w:rPr>
          <w:sz w:val="24"/>
        </w:rPr>
        <w:t xml:space="preserve">, it becomes a tamper-proof </w:t>
      </w:r>
      <w:r w:rsidR="00F935EF" w:rsidRPr="00F935EF">
        <w:rPr>
          <w:sz w:val="24"/>
        </w:rPr>
        <w:t>alarm</w:t>
      </w:r>
      <w:r w:rsidR="00D160B9" w:rsidRPr="00F935EF">
        <w:rPr>
          <w:sz w:val="24"/>
        </w:rPr>
        <w:t xml:space="preserve"> which </w:t>
      </w:r>
      <w:r w:rsidR="00756E68" w:rsidRPr="00F935EF">
        <w:rPr>
          <w:sz w:val="24"/>
        </w:rPr>
        <w:t>activates</w:t>
      </w:r>
      <w:r w:rsidR="00556D75" w:rsidRPr="00F935EF">
        <w:rPr>
          <w:sz w:val="24"/>
        </w:rPr>
        <w:t xml:space="preserve"> if stolen</w:t>
      </w:r>
      <w:r w:rsidR="00756E68" w:rsidRPr="00F935EF">
        <w:rPr>
          <w:sz w:val="24"/>
        </w:rPr>
        <w:t xml:space="preserve">. </w:t>
      </w:r>
    </w:p>
    <w:p w:rsidR="00756E68" w:rsidRPr="00F935EF" w:rsidRDefault="00756E68" w:rsidP="00E902FE">
      <w:pPr>
        <w:rPr>
          <w:sz w:val="24"/>
          <w:u w:val="single"/>
        </w:rPr>
      </w:pPr>
      <w:r w:rsidRPr="00F935EF">
        <w:rPr>
          <w:sz w:val="24"/>
        </w:rPr>
        <w:t xml:space="preserve">The device which launches its Indiegogo campaign on October 10, is the invention of Manchester University Electronics graduate, </w:t>
      </w:r>
      <w:proofErr w:type="spellStart"/>
      <w:r w:rsidRPr="00F935EF">
        <w:rPr>
          <w:sz w:val="24"/>
        </w:rPr>
        <w:t>Obaidah</w:t>
      </w:r>
      <w:proofErr w:type="spellEnd"/>
      <w:r w:rsidRPr="00F935EF">
        <w:rPr>
          <w:sz w:val="24"/>
        </w:rPr>
        <w:t xml:space="preserve"> Sheikh, who has been a victim of bike thieves three times.</w:t>
      </w:r>
    </w:p>
    <w:p w:rsidR="002B03E1" w:rsidRPr="00F935EF" w:rsidRDefault="00756E68" w:rsidP="00E902FE">
      <w:pPr>
        <w:rPr>
          <w:sz w:val="24"/>
        </w:rPr>
      </w:pPr>
      <w:r w:rsidRPr="00F935EF">
        <w:rPr>
          <w:sz w:val="24"/>
        </w:rPr>
        <w:t>He said: “When a thief takes your bike, no-one knows he’s a bike thief. To passers-by it’s just another cyclist.</w:t>
      </w:r>
    </w:p>
    <w:p w:rsidR="00756E68" w:rsidRPr="00F935EF" w:rsidRDefault="00756E68" w:rsidP="00E902FE">
      <w:pPr>
        <w:rPr>
          <w:sz w:val="24"/>
        </w:rPr>
      </w:pPr>
      <w:r w:rsidRPr="00F935EF">
        <w:rPr>
          <w:sz w:val="24"/>
        </w:rPr>
        <w:t xml:space="preserve">“Once </w:t>
      </w:r>
      <w:r w:rsidR="00556D75" w:rsidRPr="00F935EF">
        <w:rPr>
          <w:sz w:val="24"/>
        </w:rPr>
        <w:t>your</w:t>
      </w:r>
      <w:r w:rsidRPr="00F935EF">
        <w:rPr>
          <w:sz w:val="24"/>
        </w:rPr>
        <w:t xml:space="preserve"> lock </w:t>
      </w:r>
      <w:r w:rsidR="00556D75" w:rsidRPr="00F935EF">
        <w:rPr>
          <w:sz w:val="24"/>
        </w:rPr>
        <w:t xml:space="preserve">or chain </w:t>
      </w:r>
      <w:r w:rsidRPr="00F935EF">
        <w:rPr>
          <w:sz w:val="24"/>
        </w:rPr>
        <w:t xml:space="preserve">is cut or broken, there’s no reason for the criminal to stop what they’re doing. </w:t>
      </w:r>
    </w:p>
    <w:p w:rsidR="00556D75" w:rsidRPr="00F935EF" w:rsidRDefault="00756E68" w:rsidP="00E902FE">
      <w:pPr>
        <w:rPr>
          <w:sz w:val="24"/>
        </w:rPr>
      </w:pPr>
      <w:r w:rsidRPr="00F935EF">
        <w:rPr>
          <w:sz w:val="24"/>
        </w:rPr>
        <w:t xml:space="preserve">“Stingray is another layer of security </w:t>
      </w:r>
      <w:r w:rsidR="00556D75" w:rsidRPr="00F935EF">
        <w:rPr>
          <w:sz w:val="24"/>
        </w:rPr>
        <w:t>– it’s a 140db siren – the same volume as a fire truck – which goes off in their face and keeps going off. It’s a very effective way of saying – this isn’t yours get off!</w:t>
      </w:r>
    </w:p>
    <w:p w:rsidR="00756E68" w:rsidRPr="00F935EF" w:rsidRDefault="00556D75" w:rsidP="00E902FE">
      <w:pPr>
        <w:rPr>
          <w:sz w:val="24"/>
        </w:rPr>
      </w:pPr>
      <w:r w:rsidRPr="00F935EF">
        <w:rPr>
          <w:sz w:val="24"/>
        </w:rPr>
        <w:t xml:space="preserve">“Stingray is designed to be the ideal combination of </w:t>
      </w:r>
      <w:r w:rsidR="00756E68" w:rsidRPr="00F935EF">
        <w:rPr>
          <w:sz w:val="24"/>
        </w:rPr>
        <w:t>two things that every commuting cyclist needs – lights and security</w:t>
      </w:r>
      <w:r w:rsidRPr="00F935EF">
        <w:rPr>
          <w:sz w:val="24"/>
        </w:rPr>
        <w:t>.”</w:t>
      </w:r>
    </w:p>
    <w:p w:rsidR="00556D75" w:rsidRPr="00F935EF" w:rsidRDefault="00556D75" w:rsidP="00E902FE">
      <w:pPr>
        <w:rPr>
          <w:sz w:val="24"/>
        </w:rPr>
      </w:pPr>
      <w:r w:rsidRPr="00F935EF">
        <w:rPr>
          <w:sz w:val="24"/>
        </w:rPr>
        <w:t xml:space="preserve">As a light Stingray features five operating modes and an oval beam shape. The internal lithium battery is rechargeable via USB and offers up to 10 hours burn-time. </w:t>
      </w:r>
    </w:p>
    <w:p w:rsidR="00556D75" w:rsidRPr="00F935EF" w:rsidRDefault="00F935EF" w:rsidP="00E902FE">
      <w:pPr>
        <w:rPr>
          <w:sz w:val="24"/>
        </w:rPr>
      </w:pPr>
      <w:r w:rsidRPr="00F935EF">
        <w:rPr>
          <w:sz w:val="24"/>
        </w:rPr>
        <w:t>The alarm is activated by a radio-control fob – similar to those used for car alarms. As well putting the device into security mode it engages an internal lock meaning the Stingray cannot be removed.</w:t>
      </w:r>
    </w:p>
    <w:p w:rsidR="00F935EF" w:rsidRPr="00F935EF" w:rsidRDefault="00F935EF" w:rsidP="00E902FE">
      <w:pPr>
        <w:rPr>
          <w:sz w:val="24"/>
        </w:rPr>
      </w:pPr>
      <w:r w:rsidRPr="00F935EF">
        <w:rPr>
          <w:sz w:val="24"/>
        </w:rPr>
        <w:t xml:space="preserve">The </w:t>
      </w:r>
      <w:r w:rsidR="00416AEC">
        <w:rPr>
          <w:sz w:val="24"/>
        </w:rPr>
        <w:t xml:space="preserve">whole unit weighs less than 250g and the </w:t>
      </w:r>
      <w:r w:rsidRPr="00F935EF">
        <w:rPr>
          <w:sz w:val="24"/>
        </w:rPr>
        <w:t xml:space="preserve">fob also features a panic button, </w:t>
      </w:r>
      <w:r w:rsidR="00416AEC">
        <w:rPr>
          <w:sz w:val="24"/>
        </w:rPr>
        <w:t>to</w:t>
      </w:r>
      <w:r w:rsidRPr="00F935EF">
        <w:rPr>
          <w:sz w:val="24"/>
        </w:rPr>
        <w:t xml:space="preserve"> activate the alarm in emergencies. </w:t>
      </w:r>
    </w:p>
    <w:p w:rsidR="00556D75" w:rsidRPr="00F935EF" w:rsidRDefault="00F935EF" w:rsidP="00E902FE">
      <w:pPr>
        <w:rPr>
          <w:sz w:val="24"/>
        </w:rPr>
      </w:pPr>
      <w:r w:rsidRPr="00F935EF">
        <w:rPr>
          <w:sz w:val="24"/>
        </w:rPr>
        <w:t xml:space="preserve">For more info and to see the </w:t>
      </w:r>
      <w:r w:rsidR="00556D75" w:rsidRPr="00F935EF">
        <w:rPr>
          <w:sz w:val="24"/>
        </w:rPr>
        <w:t xml:space="preserve">campaign page: </w:t>
      </w:r>
      <w:r w:rsidR="004E1548">
        <w:fldChar w:fldCharType="begin"/>
      </w:r>
      <w:r w:rsidR="004E1548">
        <w:instrText xml:space="preserve"> HYPERLINK "https://igg.me/at/Bouh" </w:instrText>
      </w:r>
      <w:r w:rsidR="004E1548">
        <w:fldChar w:fldCharType="separate"/>
      </w:r>
      <w:r w:rsidR="004E1548">
        <w:rPr>
          <w:rStyle w:val="Hyperlink"/>
          <w:color w:val="0000FF"/>
        </w:rPr>
        <w:t>https://igg.me/at/Bouh</w:t>
      </w:r>
      <w:r w:rsidR="004E1548">
        <w:fldChar w:fldCharType="end"/>
      </w:r>
      <w:bookmarkStart w:id="0" w:name="_GoBack"/>
      <w:bookmarkEnd w:id="0"/>
    </w:p>
    <w:p w:rsidR="00E902FE" w:rsidRDefault="00416AEC">
      <w:r>
        <w:t xml:space="preserve">For images, info, interviews </w:t>
      </w:r>
      <w:proofErr w:type="spellStart"/>
      <w:r>
        <w:t>etc</w:t>
      </w:r>
      <w:proofErr w:type="spellEnd"/>
      <w:r>
        <w:t xml:space="preserve"> please contact: </w:t>
      </w:r>
      <w:hyperlink r:id="rId9" w:history="1">
        <w:r w:rsidRPr="008F6D62">
          <w:rPr>
            <w:rStyle w:val="Hyperlink"/>
          </w:rPr>
          <w:t>press@bouh.co.uk</w:t>
        </w:r>
      </w:hyperlink>
      <w:r>
        <w:t xml:space="preserve"> or call 0161 637 6616</w:t>
      </w:r>
    </w:p>
    <w:sectPr w:rsidR="00E902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4F" w:rsidRDefault="00717E4F" w:rsidP="00416AEC">
      <w:pPr>
        <w:spacing w:after="0" w:line="240" w:lineRule="auto"/>
      </w:pPr>
      <w:r>
        <w:separator/>
      </w:r>
    </w:p>
  </w:endnote>
  <w:endnote w:type="continuationSeparator" w:id="0">
    <w:p w:rsidR="00717E4F" w:rsidRDefault="00717E4F" w:rsidP="0041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4F" w:rsidRDefault="00717E4F" w:rsidP="00416AEC">
      <w:pPr>
        <w:spacing w:after="0" w:line="240" w:lineRule="auto"/>
      </w:pPr>
      <w:r>
        <w:separator/>
      </w:r>
    </w:p>
  </w:footnote>
  <w:footnote w:type="continuationSeparator" w:id="0">
    <w:p w:rsidR="00717E4F" w:rsidRDefault="00717E4F" w:rsidP="0041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EC" w:rsidRDefault="00416AEC" w:rsidP="00416AEC">
    <w:pPr>
      <w:pStyle w:val="Header"/>
      <w:jc w:val="center"/>
    </w:pPr>
    <w:r>
      <w:t xml:space="preserve">For more info on Stingray please contact: </w:t>
    </w:r>
    <w:hyperlink r:id="rId1" w:history="1">
      <w:r w:rsidRPr="008F6D62">
        <w:rPr>
          <w:rStyle w:val="Hyperlink"/>
        </w:rPr>
        <w:t>press@bouh.co.uk</w:t>
      </w:r>
    </w:hyperlink>
    <w:r>
      <w:t xml:space="preserve"> or call 0161 637 6616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2"/>
    <w:rsid w:val="001D7BE0"/>
    <w:rsid w:val="002B03E1"/>
    <w:rsid w:val="002E2CF5"/>
    <w:rsid w:val="00300D82"/>
    <w:rsid w:val="003401F9"/>
    <w:rsid w:val="00416AEC"/>
    <w:rsid w:val="004E1548"/>
    <w:rsid w:val="00540D76"/>
    <w:rsid w:val="00556D75"/>
    <w:rsid w:val="0057438A"/>
    <w:rsid w:val="005D533F"/>
    <w:rsid w:val="007026CE"/>
    <w:rsid w:val="00717E4F"/>
    <w:rsid w:val="00756E68"/>
    <w:rsid w:val="00AD3815"/>
    <w:rsid w:val="00AE2FD9"/>
    <w:rsid w:val="00C1573D"/>
    <w:rsid w:val="00C15F74"/>
    <w:rsid w:val="00D160B9"/>
    <w:rsid w:val="00E902FE"/>
    <w:rsid w:val="00EF5B9B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B50E-7524-4903-9949-500DB8D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EC"/>
  </w:style>
  <w:style w:type="paragraph" w:styleId="Footer">
    <w:name w:val="footer"/>
    <w:basedOn w:val="Normal"/>
    <w:link w:val="FooterChar"/>
    <w:uiPriority w:val="99"/>
    <w:unhideWhenUsed/>
    <w:rsid w:val="004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@bou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bou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Warburton</dc:creator>
  <cp:keywords/>
  <dc:description/>
  <cp:lastModifiedBy>John Warburton</cp:lastModifiedBy>
  <cp:revision>3</cp:revision>
  <dcterms:created xsi:type="dcterms:W3CDTF">2016-10-04T12:24:00Z</dcterms:created>
  <dcterms:modified xsi:type="dcterms:W3CDTF">2016-10-10T09:11:00Z</dcterms:modified>
</cp:coreProperties>
</file>