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9ABDA2" w14:textId="77777777" w:rsidR="00B97A83" w:rsidRPr="00AB37F6" w:rsidRDefault="00C45A85" w:rsidP="00B10028">
      <w:pPr>
        <w:rPr>
          <w:rFonts w:ascii="Arial" w:hAnsi="Arial" w:cs="Arial"/>
          <w:b/>
        </w:rPr>
      </w:pPr>
      <w:r w:rsidRPr="00AB37F6">
        <w:rPr>
          <w:rFonts w:ascii="Arial" w:hAnsi="Arial" w:cs="Arial"/>
          <w:b/>
          <w:noProof/>
          <w:lang w:val="sv-SE" w:eastAsia="sv-SE"/>
        </w:rPr>
        <mc:AlternateContent>
          <mc:Choice Requires="wps">
            <w:drawing>
              <wp:anchor distT="0" distB="0" distL="114300" distR="114300" simplePos="0" relativeHeight="251658240" behindDoc="0" locked="0" layoutInCell="1" allowOverlap="1" wp14:anchorId="260CFA5A" wp14:editId="6DB289E2">
                <wp:simplePos x="0" y="0"/>
                <wp:positionH relativeFrom="column">
                  <wp:posOffset>-26670</wp:posOffset>
                </wp:positionH>
                <wp:positionV relativeFrom="paragraph">
                  <wp:posOffset>0</wp:posOffset>
                </wp:positionV>
                <wp:extent cx="3004185" cy="683895"/>
                <wp:effectExtent l="0" t="0" r="0" b="1905"/>
                <wp:wrapThrough wrapText="bothSides">
                  <wp:wrapPolygon edited="0">
                    <wp:start x="274" y="0"/>
                    <wp:lineTo x="274" y="21058"/>
                    <wp:lineTo x="21093" y="21058"/>
                    <wp:lineTo x="21093" y="0"/>
                    <wp:lineTo x="274"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4185" cy="683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9D7293" w14:textId="77777777" w:rsidR="00B10028" w:rsidRDefault="00A3024B">
                            <w:pPr>
                              <w:jc w:val="both"/>
                              <w:rPr>
                                <w:rFonts w:ascii="Arial" w:hAnsi="Arial" w:cs="Arial"/>
                                <w:caps/>
                                <w:szCs w:val="21"/>
                              </w:rPr>
                            </w:pPr>
                            <w:r w:rsidRPr="00C023D7">
                              <w:rPr>
                                <w:rFonts w:ascii="Arial" w:hAnsi="Arial" w:cs="Arial"/>
                                <w:caps/>
                                <w:szCs w:val="21"/>
                              </w:rPr>
                              <w:t>Press release</w:t>
                            </w:r>
                          </w:p>
                          <w:p w14:paraId="1B56AEA3" w14:textId="26411D9D" w:rsidR="00A3024B" w:rsidRPr="00C023D7" w:rsidRDefault="00A3024B" w:rsidP="00B10028">
                            <w:pPr>
                              <w:rPr>
                                <w:rFonts w:ascii="Arial" w:hAnsi="Arial" w:cs="Arial"/>
                              </w:rPr>
                            </w:pPr>
                            <w:r w:rsidRPr="00C023D7">
                              <w:rPr>
                                <w:rFonts w:ascii="Arial" w:hAnsi="Arial" w:cs="Arial"/>
                                <w:caps/>
                                <w:szCs w:val="21"/>
                              </w:rPr>
                              <w:t>Computer Product Solutions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60CFA5A" id="_x0000_t202" coordsize="21600,21600" o:spt="202" path="m,l,21600r21600,l21600,xe">
                <v:stroke joinstyle="miter"/>
                <v:path gradientshapeok="t" o:connecttype="rect"/>
              </v:shapetype>
              <v:shape id="Text Box 1" o:spid="_x0000_s1026" type="#_x0000_t202" style="position:absolute;margin-left:-2.1pt;margin-top:0;width:236.55pt;height:53.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" filled="f" stroked="f">
                <v:textbox>
                  <w:txbxContent>
                    <w:p w14:paraId="0F9D7293" w14:textId="77777777" w:rsidR="00B10028" w:rsidRDefault="00A3024B">
                      <w:pPr>
                        <w:jc w:val="both"/>
                        <w:rPr>
                          <w:rFonts w:ascii="Arial" w:hAnsi="Arial" w:cs="Arial"/>
                          <w:caps/>
                          <w:szCs w:val="21"/>
                        </w:rPr>
                      </w:pPr>
                      <w:r w:rsidRPr="00C023D7">
                        <w:rPr>
                          <w:rFonts w:ascii="Arial" w:hAnsi="Arial" w:cs="Arial"/>
                          <w:caps/>
                          <w:szCs w:val="21"/>
                        </w:rPr>
                        <w:t>Press release</w:t>
                      </w:r>
                    </w:p>
                    <w:p w14:paraId="1B56AEA3" w14:textId="26411D9D" w:rsidR="00A3024B" w:rsidRPr="00C023D7" w:rsidRDefault="00A3024B" w:rsidP="00B10028">
                      <w:pPr>
                        <w:rPr>
                          <w:rFonts w:ascii="Arial" w:hAnsi="Arial" w:cs="Arial"/>
                        </w:rPr>
                      </w:pPr>
                      <w:r w:rsidRPr="00C023D7">
                        <w:rPr>
                          <w:rFonts w:ascii="Arial" w:hAnsi="Arial" w:cs="Arial"/>
                          <w:caps/>
                          <w:szCs w:val="21"/>
                        </w:rPr>
                        <w:t>Computer Product Solutions</w:t>
                      </w:r>
                    </w:p>
                  </w:txbxContent>
                </v:textbox>
                <w10:wrap type="through"/>
              </v:shape>
            </w:pict>
          </mc:Fallback>
        </mc:AlternateContent>
      </w:r>
      <w:r w:rsidR="00A15A5F" w:rsidRPr="00AB37F6">
        <w:rPr>
          <w:rFonts w:ascii="Arial" w:hAnsi="Arial" w:cs="Arial"/>
          <w:b/>
          <w:noProof/>
          <w:lang w:val="sv-SE" w:eastAsia="sv-SE"/>
        </w:rPr>
        <w:drawing>
          <wp:anchor distT="0" distB="0" distL="114300" distR="114300" simplePos="0" relativeHeight="251662336" behindDoc="0" locked="0" layoutInCell="1" allowOverlap="1" wp14:anchorId="5652EBC9" wp14:editId="462C6E30">
            <wp:simplePos x="0" y="0"/>
            <wp:positionH relativeFrom="column">
              <wp:posOffset>4279577</wp:posOffset>
            </wp:positionH>
            <wp:positionV relativeFrom="paragraph">
              <wp:posOffset>0</wp:posOffset>
            </wp:positionV>
            <wp:extent cx="1407795" cy="1103630"/>
            <wp:effectExtent l="0" t="0" r="0" b="0"/>
            <wp:wrapSquare wrapText="bothSides"/>
            <wp:docPr id="4" name="Picture 4" descr="H:\Dropbox\C8AmberGroup\Panasonic\Images\Panasonic logos\BB-colour-vertical_TB T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ropbox\C8AmberGroup\Panasonic\Images\Panasonic logos\BB-colour-vertical_TB TP.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07795" cy="1103630"/>
                    </a:xfrm>
                    <a:prstGeom prst="rect">
                      <a:avLst/>
                    </a:prstGeom>
                    <a:noFill/>
                    <a:ln>
                      <a:noFill/>
                    </a:ln>
                  </pic:spPr>
                </pic:pic>
              </a:graphicData>
            </a:graphic>
            <wp14:sizeRelH relativeFrom="page">
              <wp14:pctWidth>0</wp14:pctWidth>
            </wp14:sizeRelH>
            <wp14:sizeRelV relativeFrom="page">
              <wp14:pctHeight>0</wp14:pctHeight>
            </wp14:sizeRelV>
          </wp:anchor>
        </w:drawing>
      </w:r>
      <w:r w:rsidR="00B97A83" w:rsidRPr="00AB37F6">
        <w:rPr>
          <w:rFonts w:ascii="Arial" w:hAnsi="Arial" w:cs="Arial"/>
          <w:b/>
        </w:rPr>
        <w:tab/>
      </w:r>
      <w:r w:rsidR="00B97A83" w:rsidRPr="00AB37F6">
        <w:rPr>
          <w:rFonts w:ascii="Arial" w:hAnsi="Arial" w:cs="Arial"/>
          <w:b/>
        </w:rPr>
        <w:tab/>
      </w:r>
      <w:r w:rsidR="00B97A83" w:rsidRPr="00AB37F6">
        <w:rPr>
          <w:rFonts w:ascii="Arial" w:hAnsi="Arial" w:cs="Arial"/>
          <w:b/>
        </w:rPr>
        <w:tab/>
      </w:r>
      <w:r w:rsidR="00B97A83" w:rsidRPr="00AB37F6">
        <w:rPr>
          <w:rFonts w:ascii="Arial" w:hAnsi="Arial" w:cs="Arial"/>
          <w:b/>
        </w:rPr>
        <w:tab/>
      </w:r>
      <w:r w:rsidR="00B97A83" w:rsidRPr="00AB37F6">
        <w:rPr>
          <w:rFonts w:ascii="Arial" w:hAnsi="Arial" w:cs="Arial"/>
          <w:b/>
        </w:rPr>
        <w:tab/>
      </w:r>
    </w:p>
    <w:p w14:paraId="2E69BA1B" w14:textId="77777777" w:rsidR="00B97A83" w:rsidRPr="00AB37F6" w:rsidRDefault="00B97A83" w:rsidP="00B10028">
      <w:pPr>
        <w:rPr>
          <w:rFonts w:ascii="Arial" w:hAnsi="Arial" w:cs="Arial"/>
        </w:rPr>
      </w:pPr>
    </w:p>
    <w:p w14:paraId="291577E0" w14:textId="77777777" w:rsidR="00C023D7" w:rsidRPr="00AB37F6" w:rsidRDefault="00C023D7" w:rsidP="00B10028">
      <w:pPr>
        <w:rPr>
          <w:rFonts w:ascii="Arial" w:hAnsi="Arial" w:cs="Arial"/>
          <w:b/>
          <w:i/>
          <w:color w:val="FF0000"/>
        </w:rPr>
      </w:pPr>
    </w:p>
    <w:p w14:paraId="37A48C97" w14:textId="77777777" w:rsidR="00C45A85" w:rsidRPr="00AB37F6" w:rsidRDefault="00C45A85" w:rsidP="00B10028">
      <w:pPr>
        <w:rPr>
          <w:rFonts w:ascii="Arial" w:hAnsi="Arial" w:cs="Arial"/>
          <w:b/>
        </w:rPr>
      </w:pPr>
    </w:p>
    <w:p w14:paraId="3EB249E2" w14:textId="77777777" w:rsidR="00C45A85" w:rsidRPr="00AB37F6" w:rsidRDefault="00C45A85" w:rsidP="00B10028">
      <w:pPr>
        <w:rPr>
          <w:rFonts w:ascii="Arial" w:hAnsi="Arial" w:cs="Arial"/>
          <w:b/>
        </w:rPr>
      </w:pPr>
    </w:p>
    <w:p w14:paraId="58C93273" w14:textId="77777777" w:rsidR="00C45A85" w:rsidRPr="00AB37F6" w:rsidRDefault="00C45A85" w:rsidP="00B10028">
      <w:pPr>
        <w:rPr>
          <w:rFonts w:ascii="Arial" w:hAnsi="Arial" w:cs="Arial"/>
          <w:b/>
        </w:rPr>
      </w:pPr>
    </w:p>
    <w:p w14:paraId="16FFEF09" w14:textId="77777777" w:rsidR="00B10028" w:rsidRPr="00AB37F6" w:rsidRDefault="00B10028" w:rsidP="00B10028">
      <w:pPr>
        <w:rPr>
          <w:rFonts w:ascii="Arial" w:hAnsi="Arial" w:cs="Arial"/>
          <w:b/>
        </w:rPr>
      </w:pPr>
    </w:p>
    <w:p w14:paraId="2E2F7CF0" w14:textId="1AFAA385" w:rsidR="00A331F2" w:rsidRPr="00DF7605" w:rsidRDefault="00B10028" w:rsidP="00B10028">
      <w:pPr>
        <w:rPr>
          <w:rFonts w:ascii="Arial" w:hAnsi="Arial" w:cs="Arial"/>
          <w:color w:val="000000" w:themeColor="text1"/>
        </w:rPr>
      </w:pPr>
      <w:r w:rsidRPr="00286DBF">
        <w:rPr>
          <w:rFonts w:ascii="Arial" w:hAnsi="Arial" w:cs="Arial"/>
          <w:b/>
          <w:color w:val="000000" w:themeColor="text1"/>
        </w:rPr>
        <w:t>Panasonic</w:t>
      </w:r>
      <w:r w:rsidRPr="00286DBF">
        <w:rPr>
          <w:rFonts w:ascii="Arial" w:hAnsi="Arial" w:cs="Arial"/>
          <w:color w:val="000000" w:themeColor="text1"/>
        </w:rPr>
        <w:t xml:space="preserve"> </w:t>
      </w:r>
      <w:r w:rsidR="00031148" w:rsidRPr="00286DBF">
        <w:rPr>
          <w:rFonts w:ascii="Arial" w:hAnsi="Arial" w:cs="Arial"/>
          <w:b/>
          <w:color w:val="000000" w:themeColor="text1"/>
        </w:rPr>
        <w:t>Partners with</w:t>
      </w:r>
      <w:r w:rsidR="00031148" w:rsidRPr="00286DBF">
        <w:rPr>
          <w:rFonts w:ascii="Arial" w:hAnsi="Arial" w:cs="Arial"/>
          <w:color w:val="000000" w:themeColor="text1"/>
        </w:rPr>
        <w:t xml:space="preserve"> </w:t>
      </w:r>
      <w:r w:rsidRPr="00286DBF">
        <w:rPr>
          <w:rFonts w:ascii="Arial" w:hAnsi="Arial" w:cs="Arial"/>
          <w:b/>
          <w:color w:val="000000" w:themeColor="text1"/>
        </w:rPr>
        <w:t xml:space="preserve">FusionPipe </w:t>
      </w:r>
      <w:r w:rsidR="00031148" w:rsidRPr="00286DBF">
        <w:rPr>
          <w:rFonts w:ascii="Arial" w:hAnsi="Arial" w:cs="Arial"/>
          <w:b/>
          <w:color w:val="000000" w:themeColor="text1"/>
        </w:rPr>
        <w:t xml:space="preserve">to Offer </w:t>
      </w:r>
      <w:r w:rsidRPr="00286DBF">
        <w:rPr>
          <w:rFonts w:ascii="Arial" w:hAnsi="Arial" w:cs="Arial"/>
          <w:b/>
          <w:color w:val="000000" w:themeColor="text1"/>
        </w:rPr>
        <w:t xml:space="preserve">Authentication Software </w:t>
      </w:r>
      <w:r w:rsidR="001E3F70" w:rsidRPr="00286DBF">
        <w:rPr>
          <w:rFonts w:ascii="Arial" w:hAnsi="Arial" w:cs="Arial"/>
          <w:b/>
          <w:color w:val="000000" w:themeColor="text1"/>
        </w:rPr>
        <w:t>as p</w:t>
      </w:r>
      <w:r w:rsidRPr="00286DBF">
        <w:rPr>
          <w:rFonts w:ascii="Arial" w:hAnsi="Arial" w:cs="Arial"/>
          <w:b/>
          <w:color w:val="000000" w:themeColor="text1"/>
        </w:rPr>
        <w:t>art of Toughbook and Toughpad Mobility Solutions.</w:t>
      </w:r>
    </w:p>
    <w:p w14:paraId="6ED8C3FF" w14:textId="77777777" w:rsidR="00A331F2" w:rsidRPr="00286DBF" w:rsidRDefault="00A331F2" w:rsidP="00B10028">
      <w:pPr>
        <w:rPr>
          <w:rFonts w:ascii="Arial" w:hAnsi="Arial" w:cs="Arial"/>
          <w:i/>
          <w:color w:val="000000" w:themeColor="text1"/>
        </w:rPr>
      </w:pPr>
    </w:p>
    <w:p w14:paraId="5C6F27B8" w14:textId="160265AB" w:rsidR="00B10028" w:rsidRPr="00286DBF" w:rsidRDefault="00B10028" w:rsidP="00B10028">
      <w:pPr>
        <w:widowControl w:val="0"/>
        <w:autoSpaceDE w:val="0"/>
        <w:autoSpaceDN w:val="0"/>
        <w:adjustRightInd w:val="0"/>
        <w:spacing w:after="160"/>
        <w:ind w:right="560"/>
        <w:rPr>
          <w:rFonts w:ascii="Arial" w:hAnsi="Arial" w:cs="Arial"/>
          <w:color w:val="000000" w:themeColor="text1"/>
        </w:rPr>
      </w:pPr>
      <w:r w:rsidRPr="00286DBF">
        <w:rPr>
          <w:rFonts w:ascii="Arial" w:hAnsi="Arial" w:cs="Arial"/>
          <w:color w:val="000000" w:themeColor="text1"/>
        </w:rPr>
        <w:t xml:space="preserve">Computer Products Solutions, a division of Panasonic System Communications Europe (PSCEU) (“Panasonic”), and FusionPipe Software Solutions Inc. (“FusionPipe”), a Vancouver-based developer of </w:t>
      </w:r>
      <w:r w:rsidRPr="00286DBF">
        <w:rPr>
          <w:rFonts w:ascii="Arial" w:eastAsia="HelveticaNeueLT Std" w:hAnsi="Arial" w:cs="Arial"/>
          <w:color w:val="000000" w:themeColor="text1"/>
        </w:rPr>
        <w:t>authentication &amp; da</w:t>
      </w:r>
      <w:r w:rsidR="00205AA6" w:rsidRPr="00286DBF">
        <w:rPr>
          <w:rFonts w:ascii="Arial" w:eastAsia="HelveticaNeueLT Std" w:hAnsi="Arial" w:cs="Arial"/>
          <w:color w:val="000000" w:themeColor="text1"/>
        </w:rPr>
        <w:t>ta security solutions for e</w:t>
      </w:r>
      <w:r w:rsidRPr="00286DBF">
        <w:rPr>
          <w:rFonts w:ascii="Arial" w:eastAsia="HelveticaNeueLT Std" w:hAnsi="Arial" w:cs="Arial"/>
          <w:color w:val="000000" w:themeColor="text1"/>
        </w:rPr>
        <w:t xml:space="preserve">nterprises, </w:t>
      </w:r>
      <w:r w:rsidRPr="00286DBF">
        <w:rPr>
          <w:rFonts w:ascii="Arial" w:hAnsi="Arial" w:cs="Arial"/>
          <w:color w:val="000000" w:themeColor="text1"/>
        </w:rPr>
        <w:t xml:space="preserve">today announced </w:t>
      </w:r>
      <w:r w:rsidR="00031148" w:rsidRPr="00286DBF">
        <w:rPr>
          <w:rFonts w:ascii="Arial" w:hAnsi="Arial" w:cs="Arial"/>
          <w:color w:val="000000" w:themeColor="text1"/>
        </w:rPr>
        <w:t xml:space="preserve">a new </w:t>
      </w:r>
      <w:proofErr w:type="gramStart"/>
      <w:r w:rsidR="00031148" w:rsidRPr="00286DBF">
        <w:rPr>
          <w:rFonts w:ascii="Arial" w:hAnsi="Arial" w:cs="Arial"/>
          <w:color w:val="000000" w:themeColor="text1"/>
        </w:rPr>
        <w:t xml:space="preserve">partnership </w:t>
      </w:r>
      <w:r w:rsidRPr="00286DBF">
        <w:rPr>
          <w:rFonts w:ascii="Arial" w:hAnsi="Arial" w:cs="Arial"/>
          <w:color w:val="000000" w:themeColor="text1"/>
        </w:rPr>
        <w:t xml:space="preserve"> </w:t>
      </w:r>
      <w:r w:rsidR="00B667EE" w:rsidRPr="00286DBF">
        <w:rPr>
          <w:rFonts w:ascii="Arial" w:hAnsi="Arial" w:cs="Arial"/>
          <w:color w:val="000000" w:themeColor="text1"/>
        </w:rPr>
        <w:t>through</w:t>
      </w:r>
      <w:proofErr w:type="gramEnd"/>
      <w:r w:rsidR="00B667EE" w:rsidRPr="00286DBF">
        <w:rPr>
          <w:rFonts w:ascii="Arial" w:hAnsi="Arial" w:cs="Arial"/>
          <w:color w:val="000000" w:themeColor="text1"/>
        </w:rPr>
        <w:t xml:space="preserve"> which</w:t>
      </w:r>
      <w:r w:rsidR="00031148" w:rsidRPr="00286DBF">
        <w:rPr>
          <w:rFonts w:ascii="Arial" w:hAnsi="Arial" w:cs="Arial"/>
          <w:color w:val="000000" w:themeColor="text1"/>
        </w:rPr>
        <w:t xml:space="preserve"> </w:t>
      </w:r>
      <w:r w:rsidRPr="00286DBF">
        <w:rPr>
          <w:rFonts w:ascii="Arial" w:hAnsi="Arial" w:cs="Arial"/>
          <w:color w:val="000000" w:themeColor="text1"/>
        </w:rPr>
        <w:t xml:space="preserve">Panasonic </w:t>
      </w:r>
      <w:r w:rsidR="00B667EE" w:rsidRPr="00286DBF">
        <w:rPr>
          <w:rFonts w:ascii="Arial" w:hAnsi="Arial" w:cs="Arial"/>
          <w:color w:val="000000" w:themeColor="text1"/>
        </w:rPr>
        <w:t>will</w:t>
      </w:r>
      <w:r w:rsidRPr="00286DBF">
        <w:rPr>
          <w:rFonts w:ascii="Arial" w:hAnsi="Arial" w:cs="Arial"/>
          <w:color w:val="000000" w:themeColor="text1"/>
        </w:rPr>
        <w:t xml:space="preserve"> sell and support </w:t>
      </w:r>
      <w:proofErr w:type="spellStart"/>
      <w:r w:rsidRPr="00286DBF">
        <w:rPr>
          <w:rFonts w:ascii="Arial" w:hAnsi="Arial" w:cs="Arial"/>
          <w:color w:val="000000" w:themeColor="text1"/>
        </w:rPr>
        <w:t>FusionPipe’s</w:t>
      </w:r>
      <w:proofErr w:type="spellEnd"/>
      <w:r w:rsidRPr="00286DBF">
        <w:rPr>
          <w:rFonts w:ascii="Arial" w:hAnsi="Arial" w:cs="Arial"/>
          <w:color w:val="000000" w:themeColor="text1"/>
        </w:rPr>
        <w:t xml:space="preserve"> </w:t>
      </w:r>
      <w:r w:rsidR="00AE7F06" w:rsidRPr="00286DBF">
        <w:rPr>
          <w:rFonts w:ascii="Arial" w:hAnsi="Arial" w:cs="Arial"/>
          <w:color w:val="000000" w:themeColor="text1"/>
        </w:rPr>
        <w:t xml:space="preserve">patented </w:t>
      </w:r>
      <w:r w:rsidRPr="00286DBF">
        <w:rPr>
          <w:rFonts w:ascii="Arial" w:hAnsi="Arial" w:cs="Arial"/>
          <w:color w:val="000000" w:themeColor="text1"/>
        </w:rPr>
        <w:t>QuikID™ authentication solutions to its European customers, resellers and distributors.</w:t>
      </w:r>
    </w:p>
    <w:p w14:paraId="0903F944" w14:textId="2F1C2FB8" w:rsidR="00E96EC0" w:rsidRPr="00286DBF" w:rsidRDefault="00E96EC0" w:rsidP="00E96EC0">
      <w:pPr>
        <w:rPr>
          <w:rFonts w:ascii="Arial" w:hAnsi="Arial" w:cs="Arial"/>
          <w:color w:val="000000" w:themeColor="text1"/>
        </w:rPr>
      </w:pPr>
      <w:proofErr w:type="spellStart"/>
      <w:r w:rsidRPr="00286DBF">
        <w:rPr>
          <w:rFonts w:ascii="Arial" w:hAnsi="Arial" w:cs="Arial"/>
          <w:color w:val="000000" w:themeColor="text1"/>
        </w:rPr>
        <w:t>QuikID</w:t>
      </w:r>
      <w:r w:rsidRPr="00286DBF">
        <w:rPr>
          <w:rFonts w:ascii="Arial" w:hAnsi="Arial" w:cs="Arial"/>
          <w:color w:val="000000" w:themeColor="text1"/>
          <w:vertAlign w:val="superscript"/>
        </w:rPr>
        <w:t>M</w:t>
      </w:r>
      <w:proofErr w:type="spellEnd"/>
      <w:r w:rsidRPr="00286DBF">
        <w:rPr>
          <w:rFonts w:ascii="Arial" w:hAnsi="Arial" w:cs="Arial"/>
          <w:color w:val="000000" w:themeColor="text1"/>
          <w:vertAlign w:val="superscript"/>
        </w:rPr>
        <w:t xml:space="preserve"> </w:t>
      </w:r>
      <w:r w:rsidRPr="00286DBF">
        <w:rPr>
          <w:rFonts w:ascii="Arial" w:hAnsi="Arial" w:cs="Arial"/>
          <w:color w:val="000000" w:themeColor="text1"/>
        </w:rPr>
        <w:t xml:space="preserve">is patented software, engineered to improve end-user authentication (lock/unlock) for ruggedised PC’s, laptops, tablets and VPN networks.  It eliminates the need for username / password combinations, tokens, smartcards, OTPs (one-time passwords) or USB’s, offering a superior user experience while increasing work force productivity without compromising data and network security. </w:t>
      </w:r>
    </w:p>
    <w:p w14:paraId="15F3FE50" w14:textId="77777777" w:rsidR="00205AA6" w:rsidRPr="00286DBF" w:rsidRDefault="00205AA6" w:rsidP="00E96EC0">
      <w:pPr>
        <w:rPr>
          <w:rFonts w:ascii="Arial" w:hAnsi="Arial" w:cs="Arial"/>
          <w:color w:val="000000" w:themeColor="text1"/>
        </w:rPr>
      </w:pPr>
    </w:p>
    <w:p w14:paraId="52CE6468" w14:textId="108F0ADA" w:rsidR="00B10028" w:rsidRPr="00286DBF" w:rsidRDefault="00E96EC0" w:rsidP="00B10028">
      <w:pPr>
        <w:rPr>
          <w:rFonts w:ascii="Arial" w:hAnsi="Arial" w:cs="Arial"/>
          <w:color w:val="000000" w:themeColor="text1"/>
        </w:rPr>
      </w:pPr>
      <w:r w:rsidRPr="00286DBF">
        <w:rPr>
          <w:rFonts w:ascii="Arial" w:hAnsi="Arial" w:cs="Arial"/>
          <w:color w:val="000000" w:themeColor="text1"/>
        </w:rPr>
        <w:t>Fusionpipe is one of the latest Independent Software Vendors (ISV</w:t>
      </w:r>
      <w:r w:rsidR="00031148" w:rsidRPr="00286DBF">
        <w:rPr>
          <w:rFonts w:ascii="Arial" w:hAnsi="Arial" w:cs="Arial"/>
          <w:color w:val="000000" w:themeColor="text1"/>
        </w:rPr>
        <w:t>’s</w:t>
      </w:r>
      <w:r w:rsidRPr="00286DBF">
        <w:rPr>
          <w:rFonts w:ascii="Arial" w:hAnsi="Arial" w:cs="Arial"/>
          <w:color w:val="000000" w:themeColor="text1"/>
        </w:rPr>
        <w:t xml:space="preserve">) to become officially certified </w:t>
      </w:r>
      <w:r w:rsidR="00205AA6" w:rsidRPr="00286DBF">
        <w:rPr>
          <w:rFonts w:ascii="Arial" w:hAnsi="Arial" w:cs="Arial"/>
          <w:color w:val="000000" w:themeColor="text1"/>
        </w:rPr>
        <w:t xml:space="preserve">and approved </w:t>
      </w:r>
      <w:r w:rsidRPr="00286DBF">
        <w:rPr>
          <w:rFonts w:ascii="Arial" w:hAnsi="Arial" w:cs="Arial"/>
          <w:color w:val="000000" w:themeColor="text1"/>
        </w:rPr>
        <w:t xml:space="preserve">for use with </w:t>
      </w:r>
      <w:r w:rsidR="00205AA6" w:rsidRPr="00286DBF">
        <w:rPr>
          <w:rFonts w:ascii="Arial" w:hAnsi="Arial" w:cs="Arial"/>
          <w:color w:val="000000" w:themeColor="text1"/>
        </w:rPr>
        <w:t>Toughbook or Toughpad device</w:t>
      </w:r>
      <w:r w:rsidR="00031148" w:rsidRPr="00286DBF">
        <w:rPr>
          <w:rFonts w:ascii="Arial" w:hAnsi="Arial" w:cs="Arial"/>
          <w:color w:val="000000" w:themeColor="text1"/>
        </w:rPr>
        <w:t>s</w:t>
      </w:r>
      <w:r w:rsidR="00205AA6" w:rsidRPr="00286DBF">
        <w:rPr>
          <w:rFonts w:ascii="Arial" w:hAnsi="Arial" w:cs="Arial"/>
          <w:color w:val="000000" w:themeColor="text1"/>
        </w:rPr>
        <w:t xml:space="preserve">, under </w:t>
      </w:r>
      <w:r w:rsidRPr="00286DBF">
        <w:rPr>
          <w:rFonts w:ascii="Arial" w:hAnsi="Arial" w:cs="Arial"/>
          <w:color w:val="000000" w:themeColor="text1"/>
        </w:rPr>
        <w:t xml:space="preserve">Panasonic’s </w:t>
      </w:r>
      <w:r w:rsidR="00205AA6" w:rsidRPr="00286DBF">
        <w:rPr>
          <w:rFonts w:ascii="Arial" w:hAnsi="Arial" w:cs="Arial"/>
          <w:color w:val="000000" w:themeColor="text1"/>
        </w:rPr>
        <w:t xml:space="preserve">new </w:t>
      </w:r>
      <w:r w:rsidRPr="00286DBF">
        <w:rPr>
          <w:rFonts w:ascii="Arial" w:hAnsi="Arial" w:cs="Arial"/>
          <w:color w:val="000000" w:themeColor="text1"/>
        </w:rPr>
        <w:t xml:space="preserve">Certified ISV </w:t>
      </w:r>
      <w:r w:rsidR="00031148" w:rsidRPr="00286DBF">
        <w:rPr>
          <w:rFonts w:ascii="Arial" w:hAnsi="Arial" w:cs="Arial"/>
          <w:color w:val="000000" w:themeColor="text1"/>
        </w:rPr>
        <w:t>P</w:t>
      </w:r>
      <w:r w:rsidRPr="00286DBF">
        <w:rPr>
          <w:rFonts w:ascii="Arial" w:hAnsi="Arial" w:cs="Arial"/>
          <w:color w:val="000000" w:themeColor="text1"/>
        </w:rPr>
        <w:t xml:space="preserve">rogramme.  </w:t>
      </w:r>
    </w:p>
    <w:p w14:paraId="52EED933" w14:textId="77777777" w:rsidR="00B10028" w:rsidRPr="00286DBF" w:rsidRDefault="00B10028" w:rsidP="00B10028">
      <w:pPr>
        <w:rPr>
          <w:rFonts w:ascii="Arial" w:hAnsi="Arial" w:cs="Arial"/>
          <w:color w:val="000000" w:themeColor="text1"/>
        </w:rPr>
      </w:pPr>
    </w:p>
    <w:p w14:paraId="370E2DCE" w14:textId="77882AC2" w:rsidR="00B10028" w:rsidRPr="00286DBF" w:rsidRDefault="00B10028" w:rsidP="00B10028">
      <w:pPr>
        <w:rPr>
          <w:rFonts w:ascii="Arial" w:hAnsi="Arial" w:cs="Arial"/>
          <w:color w:val="000000" w:themeColor="text1"/>
        </w:rPr>
      </w:pPr>
      <w:r w:rsidRPr="00286DBF">
        <w:rPr>
          <w:rFonts w:ascii="Arial" w:hAnsi="Arial" w:cs="Arial"/>
          <w:color w:val="000000" w:themeColor="text1"/>
        </w:rPr>
        <w:t xml:space="preserve">John Harris, Head of Engineering at Panasonic Computer Products Solutions, said “I have been working with the FusionPipe team since I first met them at Mobile World Congress 2015 to evaluate </w:t>
      </w:r>
      <w:proofErr w:type="spellStart"/>
      <w:r w:rsidRPr="00286DBF">
        <w:rPr>
          <w:rFonts w:ascii="Arial" w:hAnsi="Arial" w:cs="Arial"/>
          <w:color w:val="000000" w:themeColor="text1"/>
        </w:rPr>
        <w:t>QuikID</w:t>
      </w:r>
      <w:proofErr w:type="spellEnd"/>
      <w:r w:rsidRPr="00286DBF">
        <w:rPr>
          <w:rFonts w:ascii="Arial" w:hAnsi="Arial" w:cs="Arial"/>
          <w:color w:val="000000" w:themeColor="text1"/>
        </w:rPr>
        <w:t>™’s technical merits, security provisions and the potential of their authentication technology. I have not only been impressed with the FusionPipe team and their technology, but also the opportunity that this innovative</w:t>
      </w:r>
      <w:r w:rsidR="00AE7F06" w:rsidRPr="00286DBF">
        <w:rPr>
          <w:rFonts w:ascii="Arial" w:hAnsi="Arial" w:cs="Arial"/>
          <w:color w:val="000000" w:themeColor="text1"/>
        </w:rPr>
        <w:t xml:space="preserve"> </w:t>
      </w:r>
      <w:r w:rsidRPr="00286DBF">
        <w:rPr>
          <w:rFonts w:ascii="Arial" w:hAnsi="Arial" w:cs="Arial"/>
          <w:color w:val="000000" w:themeColor="text1"/>
        </w:rPr>
        <w:t xml:space="preserve">solution brings to our existing customer base, prospects and distribution channel.” </w:t>
      </w:r>
    </w:p>
    <w:p w14:paraId="3600059D" w14:textId="77777777" w:rsidR="00B10028" w:rsidRPr="00286DBF" w:rsidRDefault="00B10028" w:rsidP="00B10028">
      <w:pPr>
        <w:rPr>
          <w:rFonts w:ascii="Arial" w:hAnsi="Arial" w:cs="Arial"/>
          <w:color w:val="000000" w:themeColor="text1"/>
        </w:rPr>
      </w:pPr>
    </w:p>
    <w:p w14:paraId="39E42057" w14:textId="6B08D74C" w:rsidR="00B10028" w:rsidRPr="00286DBF" w:rsidRDefault="00B10028" w:rsidP="00B10028">
      <w:pPr>
        <w:rPr>
          <w:rFonts w:ascii="Arial" w:hAnsi="Arial" w:cs="Arial"/>
          <w:color w:val="000000" w:themeColor="text1"/>
        </w:rPr>
      </w:pPr>
      <w:proofErr w:type="spellStart"/>
      <w:r w:rsidRPr="00286DBF">
        <w:rPr>
          <w:rFonts w:ascii="Arial" w:hAnsi="Arial" w:cs="Arial"/>
          <w:color w:val="000000" w:themeColor="text1"/>
        </w:rPr>
        <w:t>FusionPipe’s</w:t>
      </w:r>
      <w:proofErr w:type="spellEnd"/>
      <w:r w:rsidRPr="00286DBF">
        <w:rPr>
          <w:rFonts w:ascii="Arial" w:hAnsi="Arial" w:cs="Arial"/>
          <w:color w:val="000000" w:themeColor="text1"/>
        </w:rPr>
        <w:t xml:space="preserve"> CEO &amp; Chairman David Snell said: “We are </w:t>
      </w:r>
      <w:r w:rsidR="00AB37F6" w:rsidRPr="00286DBF">
        <w:rPr>
          <w:rFonts w:ascii="Arial" w:hAnsi="Arial" w:cs="Arial"/>
          <w:color w:val="000000" w:themeColor="text1"/>
        </w:rPr>
        <w:t>honoured</w:t>
      </w:r>
      <w:r w:rsidRPr="00286DBF">
        <w:rPr>
          <w:rFonts w:ascii="Arial" w:hAnsi="Arial" w:cs="Arial"/>
          <w:color w:val="000000" w:themeColor="text1"/>
        </w:rPr>
        <w:t xml:space="preserve"> and excited to have Panasonic become one of our major Value Added Resellers for our </w:t>
      </w:r>
      <w:r w:rsidR="00AB37F6" w:rsidRPr="00286DBF">
        <w:rPr>
          <w:rFonts w:ascii="Arial" w:hAnsi="Arial" w:cs="Arial"/>
          <w:color w:val="000000" w:themeColor="text1"/>
        </w:rPr>
        <w:t>ground-breaking</w:t>
      </w:r>
      <w:r w:rsidRPr="00286DBF">
        <w:rPr>
          <w:rFonts w:ascii="Arial" w:hAnsi="Arial" w:cs="Arial"/>
          <w:color w:val="000000" w:themeColor="text1"/>
        </w:rPr>
        <w:t xml:space="preserve"> authentication technology. As the titan in the ruggedized device marketplace, their vision, market strategy and growing user base for their popular devices is key to the success of our mutually advantageous business partnership.”</w:t>
      </w:r>
    </w:p>
    <w:p w14:paraId="1ECD9A1C" w14:textId="77777777" w:rsidR="00205AA6" w:rsidRPr="00286DBF" w:rsidRDefault="00205AA6" w:rsidP="00B10028">
      <w:pPr>
        <w:rPr>
          <w:rFonts w:ascii="Arial" w:hAnsi="Arial" w:cs="Arial"/>
          <w:color w:val="000000" w:themeColor="text1"/>
        </w:rPr>
      </w:pPr>
    </w:p>
    <w:p w14:paraId="193ACF3A" w14:textId="2E0016FA" w:rsidR="00205AA6" w:rsidRPr="00286DBF" w:rsidRDefault="00205AA6" w:rsidP="00205AA6">
      <w:pPr>
        <w:rPr>
          <w:rFonts w:ascii="Arial" w:hAnsi="Arial" w:cs="Arial"/>
          <w:color w:val="000000" w:themeColor="text1"/>
        </w:rPr>
      </w:pPr>
      <w:r w:rsidRPr="00286DBF">
        <w:rPr>
          <w:rFonts w:ascii="Arial" w:hAnsi="Arial" w:cs="Arial"/>
          <w:color w:val="000000" w:themeColor="text1"/>
        </w:rPr>
        <w:t xml:space="preserve">Panasonic will sell </w:t>
      </w:r>
      <w:proofErr w:type="spellStart"/>
      <w:r w:rsidRPr="00286DBF">
        <w:rPr>
          <w:rFonts w:ascii="Arial" w:hAnsi="Arial" w:cs="Arial"/>
          <w:color w:val="000000" w:themeColor="text1"/>
        </w:rPr>
        <w:t>FusionPipe’s</w:t>
      </w:r>
      <w:proofErr w:type="spellEnd"/>
      <w:r w:rsidRPr="00286DBF">
        <w:rPr>
          <w:rFonts w:ascii="Arial" w:hAnsi="Arial" w:cs="Arial"/>
          <w:color w:val="000000" w:themeColor="text1"/>
        </w:rPr>
        <w:t xml:space="preserve"> </w:t>
      </w:r>
      <w:proofErr w:type="spellStart"/>
      <w:r w:rsidRPr="00286DBF">
        <w:rPr>
          <w:rFonts w:ascii="Arial" w:hAnsi="Arial" w:cs="Arial"/>
          <w:color w:val="000000" w:themeColor="text1"/>
        </w:rPr>
        <w:t>QuikID</w:t>
      </w:r>
      <w:r w:rsidRPr="00286DBF">
        <w:rPr>
          <w:rFonts w:ascii="Arial" w:hAnsi="Arial" w:cs="Arial"/>
          <w:color w:val="000000" w:themeColor="text1"/>
          <w:vertAlign w:val="superscript"/>
        </w:rPr>
        <w:t>TM</w:t>
      </w:r>
      <w:proofErr w:type="spellEnd"/>
      <w:r w:rsidRPr="00286DBF">
        <w:rPr>
          <w:rFonts w:ascii="Arial" w:hAnsi="Arial" w:cs="Arial"/>
          <w:color w:val="000000" w:themeColor="text1"/>
        </w:rPr>
        <w:t xml:space="preserve"> software as part of its ProServices range of offerings within its existing line of distribution channels across the European Economic Area, Switzerland and </w:t>
      </w:r>
      <w:proofErr w:type="gramStart"/>
      <w:r w:rsidRPr="00286DBF">
        <w:rPr>
          <w:rFonts w:ascii="Arial" w:hAnsi="Arial" w:cs="Arial"/>
          <w:color w:val="000000" w:themeColor="text1"/>
        </w:rPr>
        <w:t>Turkey .</w:t>
      </w:r>
      <w:proofErr w:type="gramEnd"/>
      <w:r w:rsidRPr="00286DBF">
        <w:rPr>
          <w:rFonts w:ascii="Arial" w:hAnsi="Arial" w:cs="Arial"/>
          <w:color w:val="000000" w:themeColor="text1"/>
        </w:rPr>
        <w:t xml:space="preserve"> </w:t>
      </w:r>
    </w:p>
    <w:p w14:paraId="7FB98E4E" w14:textId="77777777" w:rsidR="00B10028" w:rsidRPr="00286DBF" w:rsidRDefault="00B10028" w:rsidP="00B10028">
      <w:pPr>
        <w:rPr>
          <w:rFonts w:ascii="Arial" w:hAnsi="Arial" w:cs="Arial"/>
          <w:color w:val="000000" w:themeColor="text1"/>
        </w:rPr>
      </w:pPr>
    </w:p>
    <w:p w14:paraId="05B8259D" w14:textId="114BE32B" w:rsidR="00A331F2" w:rsidRPr="00AB37F6" w:rsidRDefault="00A331F2" w:rsidP="00B10028">
      <w:pPr>
        <w:rPr>
          <w:rFonts w:ascii="Arial" w:hAnsi="Arial" w:cs="Arial"/>
          <w:color w:val="262626"/>
        </w:rPr>
      </w:pPr>
      <w:r w:rsidRPr="00286DBF">
        <w:rPr>
          <w:rFonts w:ascii="Arial" w:hAnsi="Arial" w:cs="Arial"/>
          <w:color w:val="000000" w:themeColor="text1"/>
        </w:rPr>
        <w:t xml:space="preserve">For details of Panasonic Toughbook and Toughpad </w:t>
      </w:r>
      <w:r w:rsidRPr="00AB37F6">
        <w:rPr>
          <w:rFonts w:ascii="Arial" w:hAnsi="Arial" w:cs="Arial"/>
        </w:rPr>
        <w:t xml:space="preserve">solutions visit </w:t>
      </w:r>
      <w:hyperlink r:id="rId13" w:history="1">
        <w:r w:rsidRPr="00AB37F6">
          <w:rPr>
            <w:rStyle w:val="Hyperlnk"/>
            <w:rFonts w:ascii="Arial" w:hAnsi="Arial" w:cs="Arial"/>
          </w:rPr>
          <w:t>www.toughbook.eu</w:t>
        </w:r>
      </w:hyperlink>
    </w:p>
    <w:p w14:paraId="710095A8" w14:textId="77777777" w:rsidR="00AE7F06" w:rsidRPr="00AB37F6" w:rsidRDefault="00AE7F06" w:rsidP="00B10028">
      <w:pPr>
        <w:rPr>
          <w:rFonts w:ascii="Arial" w:hAnsi="Arial" w:cs="Arial"/>
        </w:rPr>
      </w:pPr>
    </w:p>
    <w:p w14:paraId="3E7A386E" w14:textId="71D3AB1A" w:rsidR="00AE7F06" w:rsidRPr="00AB37F6" w:rsidRDefault="00AE7F06" w:rsidP="00AE7F06">
      <w:pPr>
        <w:jc w:val="center"/>
        <w:rPr>
          <w:rFonts w:ascii="Arial" w:hAnsi="Arial" w:cs="Arial"/>
        </w:rPr>
      </w:pPr>
      <w:r w:rsidRPr="00AB37F6">
        <w:rPr>
          <w:rFonts w:ascii="Arial" w:hAnsi="Arial" w:cs="Arial"/>
        </w:rPr>
        <w:t>ENDS</w:t>
      </w:r>
    </w:p>
    <w:p w14:paraId="5551B4D4" w14:textId="2890416E" w:rsidR="005B6178" w:rsidRPr="00AB37F6" w:rsidRDefault="005B6178" w:rsidP="00B10028">
      <w:pPr>
        <w:rPr>
          <w:rFonts w:ascii="Arial" w:hAnsi="Arial" w:cs="Arial"/>
        </w:rPr>
      </w:pPr>
      <w:bookmarkStart w:id="0" w:name="_GoBack"/>
      <w:bookmarkEnd w:id="0"/>
    </w:p>
    <w:p w14:paraId="3A930E65" w14:textId="77777777" w:rsidR="005B6178" w:rsidRPr="00AB37F6" w:rsidRDefault="005B6178" w:rsidP="00B10028">
      <w:pPr>
        <w:rPr>
          <w:rFonts w:ascii="Arial" w:hAnsi="Arial" w:cs="Arial"/>
        </w:rPr>
      </w:pPr>
    </w:p>
    <w:p w14:paraId="5527C014" w14:textId="77777777" w:rsidR="00AE7F06" w:rsidRPr="00AB37F6" w:rsidRDefault="00AE7F06" w:rsidP="00B10028">
      <w:pPr>
        <w:rPr>
          <w:rFonts w:ascii="Arial" w:hAnsi="Arial" w:cs="Arial"/>
        </w:rPr>
      </w:pPr>
    </w:p>
    <w:p w14:paraId="1B1E2CFD" w14:textId="77777777" w:rsidR="005B6178" w:rsidRPr="00AB37F6" w:rsidRDefault="005B6178" w:rsidP="00B10028">
      <w:pPr>
        <w:rPr>
          <w:rFonts w:ascii="Arial" w:hAnsi="Arial" w:cs="Arial"/>
        </w:rPr>
      </w:pPr>
    </w:p>
    <w:p w14:paraId="6FB0A11A" w14:textId="77777777" w:rsidR="005B6178" w:rsidRPr="00AB37F6" w:rsidRDefault="005B6178" w:rsidP="00B10028">
      <w:pPr>
        <w:rPr>
          <w:rFonts w:ascii="Arial" w:hAnsi="Arial" w:cs="Arial"/>
        </w:rPr>
      </w:pPr>
    </w:p>
    <w:p w14:paraId="66214F50" w14:textId="77777777" w:rsidR="005B6178" w:rsidRPr="00AB37F6" w:rsidRDefault="005B6178" w:rsidP="00B10028">
      <w:pPr>
        <w:rPr>
          <w:rFonts w:ascii="Arial" w:hAnsi="Arial" w:cs="Arial"/>
        </w:rPr>
      </w:pPr>
    </w:p>
    <w:p w14:paraId="26ECAD6B" w14:textId="77777777" w:rsidR="005B6178" w:rsidRPr="00AB37F6" w:rsidRDefault="005B6178" w:rsidP="00B10028">
      <w:pPr>
        <w:rPr>
          <w:rFonts w:ascii="Arial" w:hAnsi="Arial" w:cs="Arial"/>
        </w:rPr>
      </w:pPr>
    </w:p>
    <w:p w14:paraId="60C5B74A" w14:textId="77777777" w:rsidR="005B6178" w:rsidRPr="00AB37F6" w:rsidRDefault="005B6178" w:rsidP="00B10028">
      <w:pPr>
        <w:rPr>
          <w:rFonts w:ascii="Arial" w:hAnsi="Arial" w:cs="Arial"/>
        </w:rPr>
      </w:pPr>
    </w:p>
    <w:p w14:paraId="7D39E538" w14:textId="77777777" w:rsidR="005B6178" w:rsidRPr="00AB37F6" w:rsidRDefault="005B6178" w:rsidP="00B10028">
      <w:pPr>
        <w:rPr>
          <w:rFonts w:ascii="Arial" w:eastAsia="Times New Roman" w:hAnsi="Arial" w:cs="Arial"/>
          <w:b/>
          <w:bCs/>
        </w:rPr>
      </w:pPr>
      <w:r w:rsidRPr="00AB37F6">
        <w:rPr>
          <w:rFonts w:ascii="Arial" w:eastAsia="Times New Roman" w:hAnsi="Arial" w:cs="Arial"/>
          <w:b/>
          <w:bCs/>
        </w:rPr>
        <w:t>About Panasonic System Communications Company Europe (PSCEU)</w:t>
      </w:r>
    </w:p>
    <w:p w14:paraId="311B9A31" w14:textId="77777777" w:rsidR="005B6178" w:rsidRPr="00AB37F6" w:rsidRDefault="005B6178" w:rsidP="00B10028">
      <w:pPr>
        <w:rPr>
          <w:rFonts w:ascii="Arial" w:hAnsi="Arial" w:cs="Arial"/>
          <w:b/>
        </w:rPr>
      </w:pPr>
    </w:p>
    <w:p w14:paraId="0AF72597" w14:textId="77777777" w:rsidR="005B6178" w:rsidRPr="00AB37F6" w:rsidRDefault="005B6178" w:rsidP="00B10028">
      <w:pPr>
        <w:rPr>
          <w:rFonts w:ascii="Arial" w:eastAsia="Times New Roman" w:hAnsi="Arial" w:cs="Arial"/>
          <w:b/>
          <w:bCs/>
        </w:rPr>
      </w:pPr>
      <w:r w:rsidRPr="00AB37F6">
        <w:rPr>
          <w:rFonts w:ascii="Arial" w:hAnsi="Arial" w:cs="Arial"/>
        </w:rPr>
        <w:t xml:space="preserve">PSCEU is the European branch of Panasonic Systems Communications Company, the global B2B division of Panasonic. PSCEU’s goal is to improve the working lives of business professionals and help their organisations’ efficiency and performance. We help organisations capture, compute and communicate all sorts of information: image, voice, and textual data. Products include PBX telephone switches, document printers, professional cameras, projectors, large visual displays, rugged mobile PCs and fire alarms solutions.  With around 400 staff, engineering design expertise, global project management capability and a large European partner network, PSCEU offers unrivalled capability in its markets. </w:t>
      </w:r>
      <w:r w:rsidRPr="00AB37F6">
        <w:rPr>
          <w:rFonts w:ascii="Arial" w:eastAsia="Times New Roman" w:hAnsi="Arial" w:cs="Arial"/>
          <w:b/>
          <w:bCs/>
        </w:rPr>
        <w:br/>
      </w:r>
    </w:p>
    <w:p w14:paraId="4669D8E3" w14:textId="77777777" w:rsidR="005B6178" w:rsidRPr="00AB37F6" w:rsidRDefault="005B6178" w:rsidP="00B10028">
      <w:pPr>
        <w:rPr>
          <w:rFonts w:ascii="Arial" w:eastAsia="Times New Roman" w:hAnsi="Arial" w:cs="Arial"/>
          <w:b/>
          <w:bCs/>
        </w:rPr>
      </w:pPr>
      <w:r w:rsidRPr="00AB37F6">
        <w:rPr>
          <w:rFonts w:ascii="Arial" w:eastAsia="Times New Roman" w:hAnsi="Arial" w:cs="Arial"/>
          <w:b/>
          <w:bCs/>
        </w:rPr>
        <w:t>PSCEU is made up of four product categories:</w:t>
      </w:r>
    </w:p>
    <w:p w14:paraId="65B25DCB" w14:textId="77777777" w:rsidR="005B6178" w:rsidRPr="00AB37F6" w:rsidRDefault="005B6178" w:rsidP="00B10028">
      <w:pPr>
        <w:rPr>
          <w:rFonts w:ascii="Arial" w:eastAsia="Times New Roman" w:hAnsi="Arial" w:cs="Arial"/>
          <w:b/>
          <w:bCs/>
        </w:rPr>
      </w:pPr>
    </w:p>
    <w:p w14:paraId="06C53314" w14:textId="77777777" w:rsidR="005B6178" w:rsidRPr="00AB37F6" w:rsidRDefault="005B6178" w:rsidP="00AE7F06">
      <w:pPr>
        <w:pStyle w:val="Normalwebb"/>
        <w:numPr>
          <w:ilvl w:val="0"/>
          <w:numId w:val="10"/>
        </w:numPr>
        <w:snapToGrid w:val="0"/>
        <w:spacing w:before="0" w:beforeAutospacing="0" w:after="0" w:afterAutospacing="0"/>
        <w:rPr>
          <w:rFonts w:ascii="Arial" w:hAnsi="Arial" w:cs="Arial"/>
          <w:sz w:val="24"/>
          <w:szCs w:val="24"/>
          <w:lang w:val="en-GB"/>
        </w:rPr>
      </w:pPr>
      <w:r w:rsidRPr="00AB37F6">
        <w:rPr>
          <w:rFonts w:ascii="Arial" w:hAnsi="Arial" w:cs="Arial"/>
          <w:b/>
          <w:sz w:val="24"/>
          <w:szCs w:val="24"/>
          <w:lang w:val="en-GB"/>
        </w:rPr>
        <w:t>Communication Solutions</w:t>
      </w:r>
      <w:r w:rsidRPr="00AB37F6">
        <w:rPr>
          <w:rFonts w:ascii="Arial" w:hAnsi="Arial" w:cs="Arial"/>
          <w:sz w:val="24"/>
          <w:szCs w:val="24"/>
          <w:lang w:val="en-GB"/>
        </w:rPr>
        <w:t>, including professional scanners, multifunctional printers, telephony systems and SIP terminal devices.</w:t>
      </w:r>
    </w:p>
    <w:p w14:paraId="5645432E" w14:textId="77777777" w:rsidR="005B6178" w:rsidRPr="00AB37F6" w:rsidRDefault="005B6178" w:rsidP="00AE7F06">
      <w:pPr>
        <w:pStyle w:val="Normalwebb"/>
        <w:numPr>
          <w:ilvl w:val="0"/>
          <w:numId w:val="10"/>
        </w:numPr>
        <w:snapToGrid w:val="0"/>
        <w:spacing w:before="0" w:beforeAutospacing="0" w:after="0" w:afterAutospacing="0"/>
        <w:rPr>
          <w:rFonts w:ascii="Arial" w:hAnsi="Arial" w:cs="Arial"/>
          <w:sz w:val="24"/>
          <w:szCs w:val="24"/>
          <w:lang w:val="en-GB"/>
        </w:rPr>
      </w:pPr>
      <w:r w:rsidRPr="00AB37F6">
        <w:rPr>
          <w:rFonts w:ascii="Arial" w:hAnsi="Arial" w:cs="Arial"/>
          <w:b/>
          <w:sz w:val="24"/>
          <w:szCs w:val="24"/>
          <w:lang w:val="en-GB" w:eastAsia="en-GB"/>
        </w:rPr>
        <w:t>Visual System Solutions</w:t>
      </w:r>
      <w:r w:rsidRPr="00AB37F6">
        <w:rPr>
          <w:rFonts w:ascii="Arial" w:hAnsi="Arial" w:cs="Arial"/>
          <w:sz w:val="24"/>
          <w:szCs w:val="24"/>
          <w:lang w:val="en-GB" w:eastAsia="en-GB"/>
        </w:rPr>
        <w:t xml:space="preserve">, including projectors and </w:t>
      </w:r>
      <w:r w:rsidRPr="00AB37F6">
        <w:rPr>
          <w:rFonts w:ascii="Arial" w:hAnsi="Arial" w:cs="Arial"/>
          <w:bCs/>
          <w:sz w:val="24"/>
          <w:szCs w:val="24"/>
          <w:lang w:val="en-GB" w:eastAsia="en-GB"/>
        </w:rPr>
        <w:t xml:space="preserve">professional </w:t>
      </w:r>
      <w:r w:rsidRPr="00AB37F6">
        <w:rPr>
          <w:rFonts w:ascii="Arial" w:hAnsi="Arial" w:cs="Arial"/>
          <w:sz w:val="24"/>
          <w:szCs w:val="24"/>
          <w:lang w:val="en-GB" w:eastAsia="en-GB"/>
        </w:rPr>
        <w:t xml:space="preserve">displays. Panasonic </w:t>
      </w:r>
      <w:r w:rsidRPr="00AB37F6">
        <w:rPr>
          <w:rFonts w:ascii="Arial" w:hAnsi="Arial" w:cs="Arial"/>
          <w:bCs/>
          <w:sz w:val="24"/>
          <w:szCs w:val="24"/>
          <w:lang w:val="en-GB" w:eastAsia="en-GB"/>
        </w:rPr>
        <w:t>offers the widest range of Visual products, and leads the European projector market</w:t>
      </w:r>
      <w:r w:rsidRPr="00AB37F6">
        <w:rPr>
          <w:rFonts w:ascii="Arial" w:hAnsi="Arial" w:cs="Arial"/>
          <w:sz w:val="24"/>
          <w:szCs w:val="24"/>
          <w:lang w:val="en-GB" w:eastAsia="en-GB"/>
        </w:rPr>
        <w:t xml:space="preserve"> with 28% revenue share (Futuresource B2B market tracking, Q1/2014)</w:t>
      </w:r>
      <w:r w:rsidR="00742E9F" w:rsidRPr="00AB37F6">
        <w:rPr>
          <w:rFonts w:ascii="Arial" w:hAnsi="Arial" w:cs="Arial"/>
          <w:sz w:val="24"/>
          <w:szCs w:val="24"/>
          <w:lang w:val="en-GB" w:eastAsia="en-GB"/>
        </w:rPr>
        <w:t>.</w:t>
      </w:r>
    </w:p>
    <w:p w14:paraId="3A2F2F67" w14:textId="77777777" w:rsidR="005B6178" w:rsidRPr="00AB37F6" w:rsidRDefault="005B6178" w:rsidP="00AE7F06">
      <w:pPr>
        <w:pStyle w:val="Normalwebb"/>
        <w:numPr>
          <w:ilvl w:val="0"/>
          <w:numId w:val="10"/>
        </w:numPr>
        <w:snapToGrid w:val="0"/>
        <w:spacing w:before="0" w:beforeAutospacing="0" w:after="0" w:afterAutospacing="0"/>
        <w:rPr>
          <w:rFonts w:ascii="Arial" w:hAnsi="Arial" w:cs="Arial"/>
          <w:sz w:val="24"/>
          <w:szCs w:val="24"/>
          <w:lang w:val="en-GB"/>
        </w:rPr>
      </w:pPr>
      <w:r w:rsidRPr="00AB37F6">
        <w:rPr>
          <w:rFonts w:ascii="Arial" w:hAnsi="Arial" w:cs="Arial"/>
          <w:b/>
          <w:sz w:val="24"/>
          <w:szCs w:val="24"/>
          <w:lang w:val="en-GB"/>
        </w:rPr>
        <w:t>Professional Camera Solutions</w:t>
      </w:r>
      <w:r w:rsidRPr="00AB37F6">
        <w:rPr>
          <w:rFonts w:ascii="Arial" w:hAnsi="Arial" w:cs="Arial"/>
          <w:sz w:val="24"/>
          <w:szCs w:val="24"/>
          <w:lang w:val="en-GB"/>
        </w:rPr>
        <w:t xml:space="preserve">, including Broadcast &amp; ProAV products, security, fire alarm systems and industrial medical vision (IMV) technology. Panasonic is one of the top two professional camera vendors in Europe. </w:t>
      </w:r>
    </w:p>
    <w:p w14:paraId="3F3A4747" w14:textId="77777777" w:rsidR="005B6178" w:rsidRPr="00AB37F6" w:rsidRDefault="005B6178" w:rsidP="00AE7F06">
      <w:pPr>
        <w:pStyle w:val="Normalwebb"/>
        <w:numPr>
          <w:ilvl w:val="0"/>
          <w:numId w:val="10"/>
        </w:numPr>
        <w:snapToGrid w:val="0"/>
        <w:spacing w:before="0" w:beforeAutospacing="0" w:after="0" w:afterAutospacing="0"/>
        <w:rPr>
          <w:rFonts w:ascii="Arial" w:hAnsi="Arial" w:cs="Arial"/>
          <w:sz w:val="24"/>
          <w:szCs w:val="24"/>
          <w:lang w:val="en-GB"/>
        </w:rPr>
      </w:pPr>
      <w:r w:rsidRPr="00AB37F6">
        <w:rPr>
          <w:rFonts w:ascii="Arial" w:hAnsi="Arial" w:cs="Arial"/>
          <w:b/>
          <w:sz w:val="24"/>
          <w:szCs w:val="24"/>
          <w:lang w:val="en-GB" w:eastAsia="en-GB"/>
        </w:rPr>
        <w:t>Computer Product Solutions</w:t>
      </w:r>
      <w:r w:rsidRPr="00AB37F6">
        <w:rPr>
          <w:rFonts w:ascii="Arial" w:hAnsi="Arial" w:cs="Arial"/>
          <w:sz w:val="24"/>
          <w:szCs w:val="24"/>
          <w:lang w:val="en-GB" w:eastAsia="en-GB"/>
        </w:rPr>
        <w:t xml:space="preserve"> helps mobile workers improve productivity with its range of Toughbook rugged notebooks, Toughpad business tablets and electronic point of sales (EPOS) systems. As European market leaders</w:t>
      </w:r>
      <w:r w:rsidR="00A3024B" w:rsidRPr="00AB37F6">
        <w:rPr>
          <w:rFonts w:ascii="Arial" w:hAnsi="Arial" w:cs="Arial"/>
          <w:sz w:val="24"/>
          <w:szCs w:val="24"/>
          <w:lang w:val="en-GB" w:eastAsia="en-GB"/>
        </w:rPr>
        <w:t>, Panasonic Toughbook had a 66</w:t>
      </w:r>
      <w:r w:rsidRPr="00AB37F6">
        <w:rPr>
          <w:rFonts w:ascii="Arial" w:hAnsi="Arial" w:cs="Arial"/>
          <w:sz w:val="24"/>
          <w:szCs w:val="24"/>
          <w:lang w:val="en-GB" w:eastAsia="en-GB"/>
        </w:rPr>
        <w:t xml:space="preserve">% revenue share of sales of rugged and durable notebooks </w:t>
      </w:r>
      <w:r w:rsidR="00A3024B" w:rsidRPr="00AB37F6">
        <w:rPr>
          <w:rFonts w:ascii="Arial" w:hAnsi="Arial" w:cs="Arial"/>
          <w:sz w:val="24"/>
          <w:szCs w:val="24"/>
          <w:lang w:val="en-GB" w:eastAsia="en-GB"/>
        </w:rPr>
        <w:t>and Panasonic Toughpad held a 59</w:t>
      </w:r>
      <w:r w:rsidRPr="00AB37F6">
        <w:rPr>
          <w:rFonts w:ascii="Arial" w:hAnsi="Arial" w:cs="Arial"/>
          <w:sz w:val="24"/>
          <w:szCs w:val="24"/>
          <w:lang w:val="en-GB" w:eastAsia="en-GB"/>
        </w:rPr>
        <w:t>% revenue share of sales of rugged business tablets i</w:t>
      </w:r>
      <w:r w:rsidR="00A3024B" w:rsidRPr="00AB37F6">
        <w:rPr>
          <w:rFonts w:ascii="Arial" w:hAnsi="Arial" w:cs="Arial"/>
          <w:sz w:val="24"/>
          <w:szCs w:val="24"/>
          <w:lang w:val="en-GB" w:eastAsia="en-GB"/>
        </w:rPr>
        <w:t>n 2015 (VDC Research, March 2016</w:t>
      </w:r>
      <w:r w:rsidRPr="00AB37F6">
        <w:rPr>
          <w:rFonts w:ascii="Arial" w:hAnsi="Arial" w:cs="Arial"/>
          <w:sz w:val="24"/>
          <w:szCs w:val="24"/>
          <w:lang w:val="en-GB" w:eastAsia="en-GB"/>
        </w:rPr>
        <w:t>).</w:t>
      </w:r>
    </w:p>
    <w:p w14:paraId="3074444F" w14:textId="77777777" w:rsidR="00B10028" w:rsidRPr="00AB37F6" w:rsidRDefault="00B10028" w:rsidP="00AE7F06">
      <w:pPr>
        <w:pStyle w:val="Normalwebb"/>
        <w:snapToGrid w:val="0"/>
        <w:spacing w:before="0" w:beforeAutospacing="0" w:after="0" w:afterAutospacing="0"/>
        <w:rPr>
          <w:rFonts w:ascii="Arial" w:hAnsi="Arial" w:cs="Arial"/>
          <w:b/>
          <w:sz w:val="24"/>
          <w:szCs w:val="24"/>
          <w:lang w:val="en-GB" w:eastAsia="en-GB"/>
        </w:rPr>
      </w:pPr>
    </w:p>
    <w:p w14:paraId="2FD971BB" w14:textId="77777777" w:rsidR="00B10028" w:rsidRPr="00AB37F6" w:rsidRDefault="00B10028" w:rsidP="00B10028">
      <w:pPr>
        <w:widowControl w:val="0"/>
        <w:autoSpaceDE w:val="0"/>
        <w:autoSpaceDN w:val="0"/>
        <w:adjustRightInd w:val="0"/>
        <w:rPr>
          <w:rFonts w:ascii="Arial" w:hAnsi="Arial" w:cs="Arial"/>
          <w:b/>
          <w:color w:val="383838"/>
        </w:rPr>
      </w:pPr>
      <w:r w:rsidRPr="00AB37F6">
        <w:rPr>
          <w:rFonts w:ascii="Arial" w:hAnsi="Arial" w:cs="Arial"/>
          <w:b/>
          <w:color w:val="383838"/>
        </w:rPr>
        <w:t>About FusionPipe</w:t>
      </w:r>
    </w:p>
    <w:p w14:paraId="7DBE584E" w14:textId="43ECE594" w:rsidR="00B10028" w:rsidRPr="00AB37F6" w:rsidRDefault="00B10028" w:rsidP="00B10028">
      <w:pPr>
        <w:widowControl w:val="0"/>
        <w:autoSpaceDE w:val="0"/>
        <w:autoSpaceDN w:val="0"/>
        <w:adjustRightInd w:val="0"/>
        <w:rPr>
          <w:rFonts w:ascii="Arial" w:hAnsi="Arial" w:cs="Arial"/>
          <w:color w:val="262626"/>
        </w:rPr>
      </w:pPr>
      <w:r w:rsidRPr="00AB37F6">
        <w:rPr>
          <w:rFonts w:ascii="Arial" w:hAnsi="Arial" w:cs="Arial"/>
          <w:color w:val="383838"/>
        </w:rPr>
        <w:t xml:space="preserve">FusionPipe Software is a dynamic, rapidly growing technology company whose mission is to replace passwords, smart cards and tokens using smartphones and wearables to enable more convenient and secure end user authentication. We are the leader in world-class authentication and advanced data security solutions for Enterprises. Our patented technology addresses the growing global need for convenient yet secure authentication and identity management. FusionPipe provides Enterprises with disruptive technology, that is easy to use and implement, increases productivity and lowers the total cost of ownership.  </w:t>
      </w:r>
      <w:r w:rsidRPr="00AB37F6">
        <w:rPr>
          <w:rFonts w:ascii="Arial" w:hAnsi="Arial" w:cs="Arial"/>
          <w:color w:val="262626"/>
        </w:rPr>
        <w:t xml:space="preserve">For more information on </w:t>
      </w:r>
      <w:proofErr w:type="spellStart"/>
      <w:r w:rsidRPr="00AB37F6">
        <w:rPr>
          <w:rFonts w:ascii="Arial" w:hAnsi="Arial" w:cs="Arial"/>
          <w:color w:val="262626"/>
        </w:rPr>
        <w:t>FusionPipe’s</w:t>
      </w:r>
      <w:proofErr w:type="spellEnd"/>
      <w:r w:rsidRPr="00AB37F6">
        <w:rPr>
          <w:rFonts w:ascii="Arial" w:hAnsi="Arial" w:cs="Arial"/>
          <w:color w:val="262626"/>
        </w:rPr>
        <w:t xml:space="preserve"> innovative authentication technology solutions, visit: </w:t>
      </w:r>
      <w:hyperlink r:id="rId14" w:history="1">
        <w:r w:rsidRPr="00AB37F6">
          <w:rPr>
            <w:rStyle w:val="Hyperlnk"/>
            <w:rFonts w:ascii="Arial" w:hAnsi="Arial" w:cs="Arial"/>
          </w:rPr>
          <w:t>www.fusionpipe.com</w:t>
        </w:r>
      </w:hyperlink>
      <w:r w:rsidRPr="00AB37F6">
        <w:rPr>
          <w:rFonts w:ascii="Arial" w:hAnsi="Arial" w:cs="Arial"/>
          <w:color w:val="262626"/>
        </w:rPr>
        <w:t>.</w:t>
      </w:r>
    </w:p>
    <w:p w14:paraId="39CD45DC" w14:textId="77777777" w:rsidR="005B6178" w:rsidRPr="00AB37F6" w:rsidRDefault="005B6178" w:rsidP="00B10028">
      <w:pPr>
        <w:pStyle w:val="Normalwebb"/>
        <w:snapToGrid w:val="0"/>
        <w:spacing w:before="0" w:beforeAutospacing="0" w:after="0" w:afterAutospacing="0"/>
        <w:rPr>
          <w:rFonts w:ascii="Arial" w:hAnsi="Arial" w:cs="Arial"/>
          <w:lang w:val="en-GB"/>
        </w:rPr>
      </w:pPr>
    </w:p>
    <w:p w14:paraId="12FDE550" w14:textId="77777777" w:rsidR="005B6178" w:rsidRPr="00AB37F6" w:rsidRDefault="005B6178" w:rsidP="00AE7F06">
      <w:pPr>
        <w:widowControl w:val="0"/>
        <w:autoSpaceDE w:val="0"/>
        <w:autoSpaceDN w:val="0"/>
        <w:adjustRightInd w:val="0"/>
        <w:rPr>
          <w:rFonts w:ascii="Arial" w:hAnsi="Arial" w:cs="Arial"/>
          <w:b/>
          <w:color w:val="7F7F7F"/>
          <w:sz w:val="16"/>
          <w:szCs w:val="16"/>
        </w:rPr>
      </w:pPr>
      <w:r w:rsidRPr="00AB37F6">
        <w:rPr>
          <w:rFonts w:ascii="Arial" w:hAnsi="Arial" w:cs="Arial"/>
          <w:b/>
          <w:color w:val="7F7F7F"/>
          <w:sz w:val="16"/>
          <w:szCs w:val="16"/>
        </w:rPr>
        <w:t>Disclaimer:</w:t>
      </w:r>
    </w:p>
    <w:p w14:paraId="3152E01E" w14:textId="77777777" w:rsidR="005B6178" w:rsidRPr="00AB37F6" w:rsidRDefault="005B6178" w:rsidP="00AE7F06">
      <w:pPr>
        <w:pStyle w:val="Liststycke"/>
        <w:widowControl w:val="0"/>
        <w:numPr>
          <w:ilvl w:val="0"/>
          <w:numId w:val="12"/>
        </w:numPr>
        <w:autoSpaceDE w:val="0"/>
        <w:autoSpaceDN w:val="0"/>
        <w:adjustRightInd w:val="0"/>
        <w:rPr>
          <w:rFonts w:ascii="Arial" w:eastAsia="DINPro-CondMedium" w:hAnsi="Arial" w:cs="Arial"/>
          <w:color w:val="7F7F7F"/>
          <w:sz w:val="16"/>
          <w:szCs w:val="16"/>
          <w:lang w:eastAsia="ja-JP"/>
        </w:rPr>
      </w:pPr>
      <w:r w:rsidRPr="00AB37F6">
        <w:rPr>
          <w:rFonts w:ascii="Arial" w:eastAsia="DINPro-CondMedium" w:hAnsi="Arial" w:cs="Arial"/>
          <w:color w:val="7F7F7F"/>
          <w:sz w:val="16"/>
          <w:szCs w:val="16"/>
          <w:lang w:eastAsia="ja-JP"/>
        </w:rPr>
        <w:t xml:space="preserve">All brand names shown are the registered trademarks of the relevant companies. All rights reserved. </w:t>
      </w:r>
    </w:p>
    <w:p w14:paraId="536C9F43" w14:textId="77777777" w:rsidR="005B6178" w:rsidRPr="00AB37F6" w:rsidRDefault="005B6178" w:rsidP="00AE7F06">
      <w:pPr>
        <w:pStyle w:val="Liststycke"/>
        <w:widowControl w:val="0"/>
        <w:numPr>
          <w:ilvl w:val="0"/>
          <w:numId w:val="12"/>
        </w:numPr>
        <w:autoSpaceDE w:val="0"/>
        <w:autoSpaceDN w:val="0"/>
        <w:adjustRightInd w:val="0"/>
        <w:rPr>
          <w:rFonts w:ascii="Arial" w:eastAsia="DINPro-CondMedium" w:hAnsi="Arial" w:cs="Arial"/>
          <w:color w:val="7F7F7F"/>
          <w:sz w:val="16"/>
          <w:szCs w:val="16"/>
          <w:lang w:eastAsia="ja-JP"/>
        </w:rPr>
      </w:pPr>
      <w:r w:rsidRPr="00AB37F6">
        <w:rPr>
          <w:rFonts w:ascii="Arial" w:eastAsia="DINPro-CondMedium" w:hAnsi="Arial" w:cs="Arial"/>
          <w:color w:val="7F7F7F"/>
          <w:sz w:val="16"/>
          <w:szCs w:val="16"/>
          <w:lang w:eastAsia="ja-JP"/>
        </w:rPr>
        <w:t>All working conditions, times and figures quoted are optimum or ideal levels and may differ as a result of individual and local circumstances.</w:t>
      </w:r>
    </w:p>
    <w:p w14:paraId="0926A84E" w14:textId="77777777" w:rsidR="00751ECA" w:rsidRPr="00AB37F6" w:rsidRDefault="005B6178" w:rsidP="00AE7F06">
      <w:pPr>
        <w:pStyle w:val="Liststycke"/>
        <w:widowControl w:val="0"/>
        <w:numPr>
          <w:ilvl w:val="0"/>
          <w:numId w:val="12"/>
        </w:numPr>
        <w:autoSpaceDE w:val="0"/>
        <w:autoSpaceDN w:val="0"/>
        <w:adjustRightInd w:val="0"/>
        <w:rPr>
          <w:rFonts w:ascii="Arial" w:eastAsia="DINPro-CondMedium" w:hAnsi="Arial" w:cs="Arial"/>
          <w:color w:val="7F7F7F"/>
          <w:sz w:val="16"/>
          <w:szCs w:val="16"/>
          <w:lang w:eastAsia="ja-JP"/>
        </w:rPr>
      </w:pPr>
      <w:r w:rsidRPr="00AB37F6">
        <w:rPr>
          <w:rFonts w:ascii="Arial" w:eastAsia="DINPro-CondMedium" w:hAnsi="Arial" w:cs="Arial"/>
          <w:color w:val="7F7F7F"/>
          <w:sz w:val="16"/>
          <w:szCs w:val="16"/>
          <w:lang w:eastAsia="ja-JP"/>
        </w:rPr>
        <w:t>Specifications, product availability and price given herein may be changed at any time without prior notice.</w:t>
      </w:r>
    </w:p>
    <w:sectPr w:rsidR="00751ECA" w:rsidRPr="00AB37F6" w:rsidSect="00AE7F06">
      <w:footerReference w:type="default" r:id="rId15"/>
      <w:pgSz w:w="11900" w:h="16840"/>
      <w:pgMar w:top="720" w:right="1268" w:bottom="1276" w:left="1276" w:header="706" w:footer="706"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D984FE" w14:textId="77777777" w:rsidR="00744731" w:rsidRDefault="00744731" w:rsidP="008A62A7">
      <w:r>
        <w:separator/>
      </w:r>
    </w:p>
  </w:endnote>
  <w:endnote w:type="continuationSeparator" w:id="0">
    <w:p w14:paraId="0C6988A7" w14:textId="77777777" w:rsidR="00744731" w:rsidRDefault="00744731" w:rsidP="008A6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MS Gothic">
    <w:altName w:val="ＭＳ ゴシック"/>
    <w:charset w:val="80"/>
    <w:family w:val="modern"/>
    <w:pitch w:val="fixed"/>
    <w:sig w:usb0="E00002FF" w:usb1="6AC7FDFB" w:usb2="00000012" w:usb3="00000000" w:csb0="0002009F" w:csb1="00000000"/>
  </w:font>
  <w:font w:name="HelveticaNeueLT Std">
    <w:altName w:val="Cambria"/>
    <w:panose1 w:val="00000000000000000000"/>
    <w:charset w:val="00"/>
    <w:family w:val="swiss"/>
    <w:notTrueType/>
    <w:pitch w:val="variable"/>
    <w:sig w:usb0="800000AF" w:usb1="4000204A" w:usb2="00000000" w:usb3="00000000" w:csb0="00000001" w:csb1="00000000"/>
  </w:font>
  <w:font w:name="DINPro-CondMedium">
    <w:altName w:val="Arial Unicode MS"/>
    <w:panose1 w:val="00000000000000000000"/>
    <w:charset w:val="80"/>
    <w:family w:val="auto"/>
    <w:notTrueType/>
    <w:pitch w:val="default"/>
    <w:sig w:usb0="00000001" w:usb1="08070000" w:usb2="00000010" w:usb3="00000000" w:csb0="00020000"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C54934" w14:textId="411A0E6C" w:rsidR="00EC2622" w:rsidRPr="00AE7F06" w:rsidRDefault="00AE7F06" w:rsidP="00AE7F06">
    <w:pPr>
      <w:pStyle w:val="Sidfot"/>
      <w:ind w:left="360"/>
      <w:jc w:val="right"/>
      <w:rPr>
        <w:rFonts w:ascii="Arial" w:hAnsi="Arial" w:cs="Arial"/>
        <w:sz w:val="20"/>
        <w:szCs w:val="16"/>
      </w:rPr>
    </w:pPr>
    <w:r w:rsidRPr="00AE7F06">
      <w:rPr>
        <w:rFonts w:ascii="Arial" w:hAnsi="Arial" w:cs="Arial"/>
        <w:sz w:val="20"/>
        <w:szCs w:val="16"/>
      </w:rPr>
      <w:fldChar w:fldCharType="begin"/>
    </w:r>
    <w:r w:rsidRPr="00AE7F06">
      <w:rPr>
        <w:rFonts w:ascii="Arial" w:hAnsi="Arial" w:cs="Arial"/>
        <w:sz w:val="20"/>
        <w:szCs w:val="16"/>
      </w:rPr>
      <w:instrText xml:space="preserve"> PAGE   \* MERGEFORMAT </w:instrText>
    </w:r>
    <w:r w:rsidRPr="00AE7F06">
      <w:rPr>
        <w:rFonts w:ascii="Arial" w:hAnsi="Arial" w:cs="Arial"/>
        <w:sz w:val="20"/>
        <w:szCs w:val="16"/>
      </w:rPr>
      <w:fldChar w:fldCharType="separate"/>
    </w:r>
    <w:r w:rsidR="00DF7605">
      <w:rPr>
        <w:rFonts w:ascii="Arial" w:hAnsi="Arial" w:cs="Arial"/>
        <w:noProof/>
        <w:sz w:val="20"/>
        <w:szCs w:val="16"/>
      </w:rPr>
      <w:t>2</w:t>
    </w:r>
    <w:r w:rsidRPr="00AE7F06">
      <w:rPr>
        <w:rFonts w:ascii="Arial" w:hAnsi="Arial" w:cs="Arial"/>
        <w:noProof/>
        <w:sz w:val="20"/>
        <w:szCs w:val="16"/>
      </w:rPr>
      <w:fldChar w:fldCharType="end"/>
    </w:r>
    <w:r w:rsidRPr="00AE7F06">
      <w:rPr>
        <w:rFonts w:ascii="Arial" w:hAnsi="Arial" w:cs="Arial"/>
        <w:noProof/>
        <w:sz w:val="20"/>
        <w:szCs w:val="16"/>
      </w:rPr>
      <w:t>/</w:t>
    </w:r>
    <w:r w:rsidRPr="00AE7F06">
      <w:rPr>
        <w:rFonts w:ascii="Arial" w:hAnsi="Arial" w:cs="Arial"/>
        <w:noProof/>
        <w:sz w:val="20"/>
        <w:szCs w:val="16"/>
      </w:rPr>
      <w:fldChar w:fldCharType="begin"/>
    </w:r>
    <w:r w:rsidRPr="00AE7F06">
      <w:rPr>
        <w:rFonts w:ascii="Arial" w:hAnsi="Arial" w:cs="Arial"/>
        <w:noProof/>
        <w:sz w:val="20"/>
        <w:szCs w:val="16"/>
      </w:rPr>
      <w:instrText xml:space="preserve"> NUMPAGES   \* MERGEFORMAT </w:instrText>
    </w:r>
    <w:r w:rsidRPr="00AE7F06">
      <w:rPr>
        <w:rFonts w:ascii="Arial" w:hAnsi="Arial" w:cs="Arial"/>
        <w:noProof/>
        <w:sz w:val="20"/>
        <w:szCs w:val="16"/>
      </w:rPr>
      <w:fldChar w:fldCharType="separate"/>
    </w:r>
    <w:r w:rsidR="00DF7605">
      <w:rPr>
        <w:rFonts w:ascii="Arial" w:hAnsi="Arial" w:cs="Arial"/>
        <w:noProof/>
        <w:sz w:val="20"/>
        <w:szCs w:val="16"/>
      </w:rPr>
      <w:t>2</w:t>
    </w:r>
    <w:r w:rsidRPr="00AE7F06">
      <w:rPr>
        <w:rFonts w:ascii="Arial" w:hAnsi="Arial" w:cs="Arial"/>
        <w:noProof/>
        <w:sz w:val="20"/>
        <w:szCs w:val="16"/>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6227C9" w14:textId="77777777" w:rsidR="00744731" w:rsidRDefault="00744731" w:rsidP="008A62A7">
      <w:r>
        <w:separator/>
      </w:r>
    </w:p>
  </w:footnote>
  <w:footnote w:type="continuationSeparator" w:id="0">
    <w:p w14:paraId="17E8247A" w14:textId="77777777" w:rsidR="00744731" w:rsidRDefault="00744731" w:rsidP="008A62A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5084B"/>
    <w:multiLevelType w:val="hybridMultilevel"/>
    <w:tmpl w:val="CAEC7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B7EA5"/>
    <w:multiLevelType w:val="hybridMultilevel"/>
    <w:tmpl w:val="6B54FF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1A84764E"/>
    <w:multiLevelType w:val="hybridMultilevel"/>
    <w:tmpl w:val="D4E01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E1B1CB4"/>
    <w:multiLevelType w:val="hybridMultilevel"/>
    <w:tmpl w:val="9BE2A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E403F4B"/>
    <w:multiLevelType w:val="hybridMultilevel"/>
    <w:tmpl w:val="A09AC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6A17FD1"/>
    <w:multiLevelType w:val="hybridMultilevel"/>
    <w:tmpl w:val="9C5CE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895633B"/>
    <w:multiLevelType w:val="hybridMultilevel"/>
    <w:tmpl w:val="F530F4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8D519FE"/>
    <w:multiLevelType w:val="hybridMultilevel"/>
    <w:tmpl w:val="93A6F542"/>
    <w:lvl w:ilvl="0" w:tplc="AE72F8B0">
      <w:start w:val="1"/>
      <w:numFmt w:val="bullet"/>
      <w:lvlText w:val="•"/>
      <w:lvlJc w:val="left"/>
      <w:pPr>
        <w:tabs>
          <w:tab w:val="num" w:pos="720"/>
        </w:tabs>
        <w:ind w:left="720" w:hanging="360"/>
      </w:pPr>
      <w:rPr>
        <w:rFonts w:ascii="Arial" w:hAnsi="Arial" w:hint="default"/>
      </w:rPr>
    </w:lvl>
    <w:lvl w:ilvl="1" w:tplc="3C8642E4" w:tentative="1">
      <w:start w:val="1"/>
      <w:numFmt w:val="bullet"/>
      <w:lvlText w:val="•"/>
      <w:lvlJc w:val="left"/>
      <w:pPr>
        <w:tabs>
          <w:tab w:val="num" w:pos="1440"/>
        </w:tabs>
        <w:ind w:left="1440" w:hanging="360"/>
      </w:pPr>
      <w:rPr>
        <w:rFonts w:ascii="Arial" w:hAnsi="Arial" w:hint="default"/>
      </w:rPr>
    </w:lvl>
    <w:lvl w:ilvl="2" w:tplc="AAFCFC44" w:tentative="1">
      <w:start w:val="1"/>
      <w:numFmt w:val="bullet"/>
      <w:lvlText w:val="•"/>
      <w:lvlJc w:val="left"/>
      <w:pPr>
        <w:tabs>
          <w:tab w:val="num" w:pos="2160"/>
        </w:tabs>
        <w:ind w:left="2160" w:hanging="360"/>
      </w:pPr>
      <w:rPr>
        <w:rFonts w:ascii="Arial" w:hAnsi="Arial" w:hint="default"/>
      </w:rPr>
    </w:lvl>
    <w:lvl w:ilvl="3" w:tplc="66A8C1A2" w:tentative="1">
      <w:start w:val="1"/>
      <w:numFmt w:val="bullet"/>
      <w:lvlText w:val="•"/>
      <w:lvlJc w:val="left"/>
      <w:pPr>
        <w:tabs>
          <w:tab w:val="num" w:pos="2880"/>
        </w:tabs>
        <w:ind w:left="2880" w:hanging="360"/>
      </w:pPr>
      <w:rPr>
        <w:rFonts w:ascii="Arial" w:hAnsi="Arial" w:hint="default"/>
      </w:rPr>
    </w:lvl>
    <w:lvl w:ilvl="4" w:tplc="04C65A2E" w:tentative="1">
      <w:start w:val="1"/>
      <w:numFmt w:val="bullet"/>
      <w:lvlText w:val="•"/>
      <w:lvlJc w:val="left"/>
      <w:pPr>
        <w:tabs>
          <w:tab w:val="num" w:pos="3600"/>
        </w:tabs>
        <w:ind w:left="3600" w:hanging="360"/>
      </w:pPr>
      <w:rPr>
        <w:rFonts w:ascii="Arial" w:hAnsi="Arial" w:hint="default"/>
      </w:rPr>
    </w:lvl>
    <w:lvl w:ilvl="5" w:tplc="2202FECA" w:tentative="1">
      <w:start w:val="1"/>
      <w:numFmt w:val="bullet"/>
      <w:lvlText w:val="•"/>
      <w:lvlJc w:val="left"/>
      <w:pPr>
        <w:tabs>
          <w:tab w:val="num" w:pos="4320"/>
        </w:tabs>
        <w:ind w:left="4320" w:hanging="360"/>
      </w:pPr>
      <w:rPr>
        <w:rFonts w:ascii="Arial" w:hAnsi="Arial" w:hint="default"/>
      </w:rPr>
    </w:lvl>
    <w:lvl w:ilvl="6" w:tplc="4E3CE3A4" w:tentative="1">
      <w:start w:val="1"/>
      <w:numFmt w:val="bullet"/>
      <w:lvlText w:val="•"/>
      <w:lvlJc w:val="left"/>
      <w:pPr>
        <w:tabs>
          <w:tab w:val="num" w:pos="5040"/>
        </w:tabs>
        <w:ind w:left="5040" w:hanging="360"/>
      </w:pPr>
      <w:rPr>
        <w:rFonts w:ascii="Arial" w:hAnsi="Arial" w:hint="default"/>
      </w:rPr>
    </w:lvl>
    <w:lvl w:ilvl="7" w:tplc="CBBC7F7C" w:tentative="1">
      <w:start w:val="1"/>
      <w:numFmt w:val="bullet"/>
      <w:lvlText w:val="•"/>
      <w:lvlJc w:val="left"/>
      <w:pPr>
        <w:tabs>
          <w:tab w:val="num" w:pos="5760"/>
        </w:tabs>
        <w:ind w:left="5760" w:hanging="360"/>
      </w:pPr>
      <w:rPr>
        <w:rFonts w:ascii="Arial" w:hAnsi="Arial" w:hint="default"/>
      </w:rPr>
    </w:lvl>
    <w:lvl w:ilvl="8" w:tplc="5810E5E4" w:tentative="1">
      <w:start w:val="1"/>
      <w:numFmt w:val="bullet"/>
      <w:lvlText w:val="•"/>
      <w:lvlJc w:val="left"/>
      <w:pPr>
        <w:tabs>
          <w:tab w:val="num" w:pos="6480"/>
        </w:tabs>
        <w:ind w:left="6480" w:hanging="360"/>
      </w:pPr>
      <w:rPr>
        <w:rFonts w:ascii="Arial" w:hAnsi="Arial" w:hint="default"/>
      </w:rPr>
    </w:lvl>
  </w:abstractNum>
  <w:abstractNum w:abstractNumId="8">
    <w:nsid w:val="59165ED7"/>
    <w:multiLevelType w:val="hybridMultilevel"/>
    <w:tmpl w:val="5BDEEF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A424076"/>
    <w:multiLevelType w:val="hybridMultilevel"/>
    <w:tmpl w:val="3606E19C"/>
    <w:lvl w:ilvl="0" w:tplc="B878602E">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ADA512E"/>
    <w:multiLevelType w:val="hybridMultilevel"/>
    <w:tmpl w:val="EEFE4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F2337CE"/>
    <w:multiLevelType w:val="hybridMultilevel"/>
    <w:tmpl w:val="47A4B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9"/>
  </w:num>
  <w:num w:numId="4">
    <w:abstractNumId w:val="8"/>
  </w:num>
  <w:num w:numId="5">
    <w:abstractNumId w:val="10"/>
  </w:num>
  <w:num w:numId="6">
    <w:abstractNumId w:val="5"/>
  </w:num>
  <w:num w:numId="7">
    <w:abstractNumId w:val="3"/>
  </w:num>
  <w:num w:numId="8">
    <w:abstractNumId w:val="6"/>
  </w:num>
  <w:num w:numId="9">
    <w:abstractNumId w:val="0"/>
  </w:num>
  <w:num w:numId="10">
    <w:abstractNumId w:val="2"/>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bordersDoNotSurroundHeader/>
  <w:bordersDoNotSurroundFooter/>
  <w:hideSpellingErrors/>
  <w:hideGrammaticalErrors/>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081"/>
    <w:rsid w:val="000053F0"/>
    <w:rsid w:val="00015D6F"/>
    <w:rsid w:val="00031148"/>
    <w:rsid w:val="00032E65"/>
    <w:rsid w:val="000355B7"/>
    <w:rsid w:val="00040601"/>
    <w:rsid w:val="000447F7"/>
    <w:rsid w:val="00055614"/>
    <w:rsid w:val="0006310A"/>
    <w:rsid w:val="0007758C"/>
    <w:rsid w:val="000936E0"/>
    <w:rsid w:val="00094857"/>
    <w:rsid w:val="000C1212"/>
    <w:rsid w:val="000D27BD"/>
    <w:rsid w:val="000D5935"/>
    <w:rsid w:val="000E3304"/>
    <w:rsid w:val="00100F77"/>
    <w:rsid w:val="00104296"/>
    <w:rsid w:val="00105F43"/>
    <w:rsid w:val="00123B7D"/>
    <w:rsid w:val="0014108E"/>
    <w:rsid w:val="00153CEC"/>
    <w:rsid w:val="001649F3"/>
    <w:rsid w:val="00171607"/>
    <w:rsid w:val="00182A29"/>
    <w:rsid w:val="001A6395"/>
    <w:rsid w:val="001A671E"/>
    <w:rsid w:val="001B0621"/>
    <w:rsid w:val="001C5BD8"/>
    <w:rsid w:val="001D71CC"/>
    <w:rsid w:val="001E3F70"/>
    <w:rsid w:val="001F297C"/>
    <w:rsid w:val="001F656A"/>
    <w:rsid w:val="00205AA6"/>
    <w:rsid w:val="00207636"/>
    <w:rsid w:val="00211DDC"/>
    <w:rsid w:val="00220DDE"/>
    <w:rsid w:val="002661E9"/>
    <w:rsid w:val="00267BBD"/>
    <w:rsid w:val="002732DA"/>
    <w:rsid w:val="00284045"/>
    <w:rsid w:val="00286DBF"/>
    <w:rsid w:val="0028761D"/>
    <w:rsid w:val="002942ED"/>
    <w:rsid w:val="002A73B0"/>
    <w:rsid w:val="002B74DD"/>
    <w:rsid w:val="002E6FB1"/>
    <w:rsid w:val="002E7448"/>
    <w:rsid w:val="002F4C3F"/>
    <w:rsid w:val="002F6AF6"/>
    <w:rsid w:val="003005FB"/>
    <w:rsid w:val="00303433"/>
    <w:rsid w:val="0033051C"/>
    <w:rsid w:val="00345C51"/>
    <w:rsid w:val="00346FB9"/>
    <w:rsid w:val="003475F3"/>
    <w:rsid w:val="00361FB5"/>
    <w:rsid w:val="003702BF"/>
    <w:rsid w:val="0037068F"/>
    <w:rsid w:val="003B5197"/>
    <w:rsid w:val="003B68EA"/>
    <w:rsid w:val="003C33C7"/>
    <w:rsid w:val="003F67FB"/>
    <w:rsid w:val="00417CFD"/>
    <w:rsid w:val="00420D14"/>
    <w:rsid w:val="0043698D"/>
    <w:rsid w:val="00457DCF"/>
    <w:rsid w:val="00475A29"/>
    <w:rsid w:val="0047757F"/>
    <w:rsid w:val="004804EB"/>
    <w:rsid w:val="00492E34"/>
    <w:rsid w:val="00495B50"/>
    <w:rsid w:val="00496225"/>
    <w:rsid w:val="004A00CF"/>
    <w:rsid w:val="004D100B"/>
    <w:rsid w:val="004D23A8"/>
    <w:rsid w:val="004E05BC"/>
    <w:rsid w:val="004E66AD"/>
    <w:rsid w:val="004F7766"/>
    <w:rsid w:val="0050283E"/>
    <w:rsid w:val="00502FD8"/>
    <w:rsid w:val="0051261B"/>
    <w:rsid w:val="00516A5D"/>
    <w:rsid w:val="005363A6"/>
    <w:rsid w:val="00552A7F"/>
    <w:rsid w:val="00552E93"/>
    <w:rsid w:val="00553451"/>
    <w:rsid w:val="005641E4"/>
    <w:rsid w:val="005700CA"/>
    <w:rsid w:val="00596CE7"/>
    <w:rsid w:val="005A0B24"/>
    <w:rsid w:val="005B482C"/>
    <w:rsid w:val="005B6178"/>
    <w:rsid w:val="005D0D59"/>
    <w:rsid w:val="005D3C88"/>
    <w:rsid w:val="00607866"/>
    <w:rsid w:val="00610061"/>
    <w:rsid w:val="00615C88"/>
    <w:rsid w:val="00617200"/>
    <w:rsid w:val="00627D05"/>
    <w:rsid w:val="00635780"/>
    <w:rsid w:val="006642A8"/>
    <w:rsid w:val="00664DAF"/>
    <w:rsid w:val="00666B4D"/>
    <w:rsid w:val="00667EB3"/>
    <w:rsid w:val="006872F5"/>
    <w:rsid w:val="006A1494"/>
    <w:rsid w:val="006A7450"/>
    <w:rsid w:val="006B3692"/>
    <w:rsid w:val="006B3DB3"/>
    <w:rsid w:val="006B613A"/>
    <w:rsid w:val="006E3608"/>
    <w:rsid w:val="006F17E4"/>
    <w:rsid w:val="00733E7E"/>
    <w:rsid w:val="00742E9F"/>
    <w:rsid w:val="0074411E"/>
    <w:rsid w:val="00744731"/>
    <w:rsid w:val="00751ECA"/>
    <w:rsid w:val="007853D7"/>
    <w:rsid w:val="007A7081"/>
    <w:rsid w:val="007B23C4"/>
    <w:rsid w:val="007C2E75"/>
    <w:rsid w:val="007D67C4"/>
    <w:rsid w:val="007E013B"/>
    <w:rsid w:val="007E378A"/>
    <w:rsid w:val="007F2D56"/>
    <w:rsid w:val="00817F84"/>
    <w:rsid w:val="008400E5"/>
    <w:rsid w:val="008604DC"/>
    <w:rsid w:val="00864D4C"/>
    <w:rsid w:val="0087023C"/>
    <w:rsid w:val="00874BE2"/>
    <w:rsid w:val="00876A5D"/>
    <w:rsid w:val="008777E6"/>
    <w:rsid w:val="0088483A"/>
    <w:rsid w:val="00886325"/>
    <w:rsid w:val="00893EC3"/>
    <w:rsid w:val="008A62A7"/>
    <w:rsid w:val="008C3169"/>
    <w:rsid w:val="008C4CB6"/>
    <w:rsid w:val="008D1DA0"/>
    <w:rsid w:val="008D2FCE"/>
    <w:rsid w:val="008E0CE9"/>
    <w:rsid w:val="009017E0"/>
    <w:rsid w:val="009054FD"/>
    <w:rsid w:val="0090773C"/>
    <w:rsid w:val="00941E7F"/>
    <w:rsid w:val="0096284C"/>
    <w:rsid w:val="0098055F"/>
    <w:rsid w:val="009907AC"/>
    <w:rsid w:val="009A1EB3"/>
    <w:rsid w:val="009A63F2"/>
    <w:rsid w:val="009B4C87"/>
    <w:rsid w:val="009D5E2B"/>
    <w:rsid w:val="009E74A9"/>
    <w:rsid w:val="009F5C1C"/>
    <w:rsid w:val="00A15A5F"/>
    <w:rsid w:val="00A17655"/>
    <w:rsid w:val="00A3024B"/>
    <w:rsid w:val="00A30B8E"/>
    <w:rsid w:val="00A331F2"/>
    <w:rsid w:val="00A66B93"/>
    <w:rsid w:val="00A92E74"/>
    <w:rsid w:val="00A97ED3"/>
    <w:rsid w:val="00AB1E7B"/>
    <w:rsid w:val="00AB37F6"/>
    <w:rsid w:val="00AB773F"/>
    <w:rsid w:val="00AC68B6"/>
    <w:rsid w:val="00AC7B06"/>
    <w:rsid w:val="00AE7F06"/>
    <w:rsid w:val="00AF6341"/>
    <w:rsid w:val="00B00A19"/>
    <w:rsid w:val="00B062EB"/>
    <w:rsid w:val="00B10028"/>
    <w:rsid w:val="00B14862"/>
    <w:rsid w:val="00B158F2"/>
    <w:rsid w:val="00B33388"/>
    <w:rsid w:val="00B4280D"/>
    <w:rsid w:val="00B448A0"/>
    <w:rsid w:val="00B61DAB"/>
    <w:rsid w:val="00B667EE"/>
    <w:rsid w:val="00B677FF"/>
    <w:rsid w:val="00B97A83"/>
    <w:rsid w:val="00BB70E6"/>
    <w:rsid w:val="00BC4202"/>
    <w:rsid w:val="00C0198F"/>
    <w:rsid w:val="00C023D7"/>
    <w:rsid w:val="00C06881"/>
    <w:rsid w:val="00C30BDC"/>
    <w:rsid w:val="00C335B6"/>
    <w:rsid w:val="00C335B8"/>
    <w:rsid w:val="00C45A85"/>
    <w:rsid w:val="00C71405"/>
    <w:rsid w:val="00C80A3E"/>
    <w:rsid w:val="00C97761"/>
    <w:rsid w:val="00CA7C69"/>
    <w:rsid w:val="00CE45E2"/>
    <w:rsid w:val="00CE4AF2"/>
    <w:rsid w:val="00CE4FF2"/>
    <w:rsid w:val="00CE59DC"/>
    <w:rsid w:val="00CF625A"/>
    <w:rsid w:val="00CF6CC7"/>
    <w:rsid w:val="00D13771"/>
    <w:rsid w:val="00D13E7E"/>
    <w:rsid w:val="00D223B0"/>
    <w:rsid w:val="00D50375"/>
    <w:rsid w:val="00D552CA"/>
    <w:rsid w:val="00D57BD7"/>
    <w:rsid w:val="00D712E2"/>
    <w:rsid w:val="00D754A4"/>
    <w:rsid w:val="00D8233E"/>
    <w:rsid w:val="00D95469"/>
    <w:rsid w:val="00DB1764"/>
    <w:rsid w:val="00DC4B2B"/>
    <w:rsid w:val="00DC5D18"/>
    <w:rsid w:val="00DE74A3"/>
    <w:rsid w:val="00DF153D"/>
    <w:rsid w:val="00DF3634"/>
    <w:rsid w:val="00DF7605"/>
    <w:rsid w:val="00E1740F"/>
    <w:rsid w:val="00E53ED0"/>
    <w:rsid w:val="00E56B81"/>
    <w:rsid w:val="00E87C0E"/>
    <w:rsid w:val="00E96EC0"/>
    <w:rsid w:val="00EA64DD"/>
    <w:rsid w:val="00EC2622"/>
    <w:rsid w:val="00EC58D9"/>
    <w:rsid w:val="00EE3CD5"/>
    <w:rsid w:val="00EE7FC0"/>
    <w:rsid w:val="00EF4C11"/>
    <w:rsid w:val="00F10BCD"/>
    <w:rsid w:val="00F35D89"/>
    <w:rsid w:val="00F40EEE"/>
    <w:rsid w:val="00F4253D"/>
    <w:rsid w:val="00F66B97"/>
    <w:rsid w:val="00F728D2"/>
    <w:rsid w:val="00F73671"/>
    <w:rsid w:val="00F77B55"/>
    <w:rsid w:val="00F92D86"/>
    <w:rsid w:val="00F97C1E"/>
    <w:rsid w:val="00FA6E44"/>
    <w:rsid w:val="00FB4D5D"/>
    <w:rsid w:val="00FB6128"/>
    <w:rsid w:val="00FB630B"/>
    <w:rsid w:val="00FC4513"/>
    <w:rsid w:val="00FC68C5"/>
    <w:rsid w:val="00FD3600"/>
    <w:rsid w:val="00FE33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1"/>
    </o:shapelayout>
  </w:shapeDefaults>
  <w:decimalSymbol w:val=","/>
  <w:listSeparator w:val=";"/>
  <w14:docId w14:val="6542D07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ubbeltext">
    <w:name w:val="Balloon Text"/>
    <w:basedOn w:val="Normal"/>
    <w:link w:val="BubbeltextChar"/>
    <w:uiPriority w:val="99"/>
    <w:semiHidden/>
    <w:unhideWhenUsed/>
    <w:rsid w:val="00C023D7"/>
    <w:rPr>
      <w:rFonts w:ascii="Tahoma" w:hAnsi="Tahoma" w:cs="Tahoma"/>
      <w:sz w:val="16"/>
      <w:szCs w:val="16"/>
    </w:rPr>
  </w:style>
  <w:style w:type="character" w:customStyle="1" w:styleId="BubbeltextChar">
    <w:name w:val="Bubbeltext Char"/>
    <w:basedOn w:val="Standardstycketypsnitt"/>
    <w:link w:val="Bubbeltext"/>
    <w:uiPriority w:val="99"/>
    <w:semiHidden/>
    <w:rsid w:val="00C023D7"/>
    <w:rPr>
      <w:rFonts w:ascii="Tahoma" w:hAnsi="Tahoma" w:cs="Tahoma"/>
      <w:sz w:val="16"/>
      <w:szCs w:val="16"/>
      <w:lang w:val="en-GB"/>
    </w:rPr>
  </w:style>
  <w:style w:type="paragraph" w:styleId="Normalwebb">
    <w:name w:val="Normal (Web)"/>
    <w:basedOn w:val="Normal"/>
    <w:uiPriority w:val="99"/>
    <w:rsid w:val="005B6178"/>
    <w:pPr>
      <w:spacing w:before="100" w:beforeAutospacing="1" w:after="100" w:afterAutospacing="1"/>
    </w:pPr>
    <w:rPr>
      <w:rFonts w:ascii="Times" w:eastAsia="MS Mincho" w:hAnsi="Times" w:cs="Times New Roman"/>
      <w:noProof/>
      <w:sz w:val="20"/>
      <w:szCs w:val="20"/>
      <w:lang w:val="en-US"/>
    </w:rPr>
  </w:style>
  <w:style w:type="character" w:styleId="Kommentarsreferens">
    <w:name w:val="annotation reference"/>
    <w:basedOn w:val="Standardstycketypsnitt"/>
    <w:uiPriority w:val="99"/>
    <w:semiHidden/>
    <w:unhideWhenUsed/>
    <w:rsid w:val="00DC5D18"/>
    <w:rPr>
      <w:sz w:val="16"/>
      <w:szCs w:val="16"/>
    </w:rPr>
  </w:style>
  <w:style w:type="paragraph" w:styleId="Kommentarer">
    <w:name w:val="annotation text"/>
    <w:basedOn w:val="Normal"/>
    <w:link w:val="KommentarerChar"/>
    <w:uiPriority w:val="99"/>
    <w:semiHidden/>
    <w:unhideWhenUsed/>
    <w:rsid w:val="00DC5D18"/>
    <w:rPr>
      <w:sz w:val="20"/>
      <w:szCs w:val="20"/>
    </w:rPr>
  </w:style>
  <w:style w:type="character" w:customStyle="1" w:styleId="KommentarerChar">
    <w:name w:val="Kommentarer Char"/>
    <w:basedOn w:val="Standardstycketypsnitt"/>
    <w:link w:val="Kommentarer"/>
    <w:uiPriority w:val="99"/>
    <w:semiHidden/>
    <w:rsid w:val="00DC5D18"/>
    <w:rPr>
      <w:sz w:val="20"/>
      <w:szCs w:val="20"/>
      <w:lang w:val="en-GB"/>
    </w:rPr>
  </w:style>
  <w:style w:type="paragraph" w:styleId="Kommentarsmne">
    <w:name w:val="annotation subject"/>
    <w:basedOn w:val="Kommentarer"/>
    <w:next w:val="Kommentarer"/>
    <w:link w:val="KommentarsmneChar"/>
    <w:uiPriority w:val="99"/>
    <w:semiHidden/>
    <w:unhideWhenUsed/>
    <w:rsid w:val="00DC5D18"/>
    <w:rPr>
      <w:b/>
      <w:bCs/>
    </w:rPr>
  </w:style>
  <w:style w:type="character" w:customStyle="1" w:styleId="KommentarsmneChar">
    <w:name w:val="Kommentarsämne Char"/>
    <w:basedOn w:val="KommentarerChar"/>
    <w:link w:val="Kommentarsmne"/>
    <w:uiPriority w:val="99"/>
    <w:semiHidden/>
    <w:rsid w:val="00DC5D18"/>
    <w:rPr>
      <w:b/>
      <w:bCs/>
      <w:sz w:val="20"/>
      <w:szCs w:val="20"/>
      <w:lang w:val="en-GB"/>
    </w:rPr>
  </w:style>
  <w:style w:type="character" w:styleId="Hyperlnk">
    <w:name w:val="Hyperlink"/>
    <w:basedOn w:val="Standardstycketypsnitt"/>
    <w:uiPriority w:val="99"/>
    <w:unhideWhenUsed/>
    <w:rsid w:val="00552E93"/>
    <w:rPr>
      <w:color w:val="0000FF" w:themeColor="hyperlink"/>
      <w:u w:val="single"/>
    </w:rPr>
  </w:style>
  <w:style w:type="paragraph" w:styleId="Sidhuvud">
    <w:name w:val="header"/>
    <w:basedOn w:val="Normal"/>
    <w:link w:val="SidhuvudChar"/>
    <w:uiPriority w:val="99"/>
    <w:unhideWhenUsed/>
    <w:rsid w:val="008A62A7"/>
    <w:pPr>
      <w:tabs>
        <w:tab w:val="center" w:pos="4252"/>
        <w:tab w:val="right" w:pos="8504"/>
      </w:tabs>
      <w:snapToGrid w:val="0"/>
    </w:pPr>
  </w:style>
  <w:style w:type="character" w:customStyle="1" w:styleId="SidhuvudChar">
    <w:name w:val="Sidhuvud Char"/>
    <w:basedOn w:val="Standardstycketypsnitt"/>
    <w:link w:val="Sidhuvud"/>
    <w:uiPriority w:val="99"/>
    <w:rsid w:val="008A62A7"/>
    <w:rPr>
      <w:lang w:val="en-GB"/>
    </w:rPr>
  </w:style>
  <w:style w:type="paragraph" w:styleId="Sidfot">
    <w:name w:val="footer"/>
    <w:basedOn w:val="Normal"/>
    <w:link w:val="SidfotChar"/>
    <w:uiPriority w:val="99"/>
    <w:unhideWhenUsed/>
    <w:rsid w:val="008A62A7"/>
    <w:pPr>
      <w:tabs>
        <w:tab w:val="center" w:pos="4252"/>
        <w:tab w:val="right" w:pos="8504"/>
      </w:tabs>
      <w:snapToGrid w:val="0"/>
    </w:pPr>
  </w:style>
  <w:style w:type="character" w:customStyle="1" w:styleId="SidfotChar">
    <w:name w:val="Sidfot Char"/>
    <w:basedOn w:val="Standardstycketypsnitt"/>
    <w:link w:val="Sidfot"/>
    <w:uiPriority w:val="99"/>
    <w:rsid w:val="008A62A7"/>
    <w:rPr>
      <w:lang w:val="en-GB"/>
    </w:rPr>
  </w:style>
  <w:style w:type="paragraph" w:styleId="Liststycke">
    <w:name w:val="List Paragraph"/>
    <w:basedOn w:val="Normal"/>
    <w:uiPriority w:val="34"/>
    <w:qFormat/>
    <w:rsid w:val="00F40EEE"/>
    <w:pPr>
      <w:ind w:left="720"/>
      <w:contextualSpacing/>
    </w:pPr>
  </w:style>
  <w:style w:type="character" w:styleId="AnvndHyperlnk">
    <w:name w:val="FollowedHyperlink"/>
    <w:basedOn w:val="Standardstycketypsnitt"/>
    <w:uiPriority w:val="99"/>
    <w:semiHidden/>
    <w:unhideWhenUsed/>
    <w:rsid w:val="00C71405"/>
    <w:rPr>
      <w:color w:val="800080" w:themeColor="followedHyperlink"/>
      <w:u w:val="single"/>
    </w:rPr>
  </w:style>
  <w:style w:type="paragraph" w:styleId="Oformateradtext">
    <w:name w:val="Plain Text"/>
    <w:basedOn w:val="Normal"/>
    <w:link w:val="OformateradtextChar"/>
    <w:uiPriority w:val="99"/>
    <w:semiHidden/>
    <w:unhideWhenUsed/>
    <w:rsid w:val="00552A7F"/>
    <w:pPr>
      <w:widowControl w:val="0"/>
    </w:pPr>
    <w:rPr>
      <w:rFonts w:ascii="MS Gothic" w:eastAsia="MS Gothic" w:hAnsi="Courier New" w:cs="Courier New"/>
      <w:kern w:val="2"/>
      <w:sz w:val="20"/>
      <w:szCs w:val="21"/>
      <w:lang w:val="en-US" w:eastAsia="ja-JP"/>
    </w:rPr>
  </w:style>
  <w:style w:type="character" w:customStyle="1" w:styleId="OformateradtextChar">
    <w:name w:val="Oformaterad text Char"/>
    <w:basedOn w:val="Standardstycketypsnitt"/>
    <w:link w:val="Oformateradtext"/>
    <w:uiPriority w:val="99"/>
    <w:semiHidden/>
    <w:rsid w:val="00552A7F"/>
    <w:rPr>
      <w:rFonts w:ascii="MS Gothic" w:eastAsia="MS Gothic" w:hAnsi="Courier New" w:cs="Courier New"/>
      <w:kern w:val="2"/>
      <w:sz w:val="20"/>
      <w:szCs w:val="21"/>
      <w:lang w:eastAsia="ja-JP"/>
    </w:rPr>
  </w:style>
  <w:style w:type="paragraph" w:styleId="Ingetavstnd">
    <w:name w:val="No Spacing"/>
    <w:uiPriority w:val="1"/>
    <w:qFormat/>
    <w:rsid w:val="00751ECA"/>
    <w:rPr>
      <w:rFonts w:eastAsiaTheme="minorHAnsi"/>
      <w:sz w:val="22"/>
      <w:szCs w:val="22"/>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ubbeltext">
    <w:name w:val="Balloon Text"/>
    <w:basedOn w:val="Normal"/>
    <w:link w:val="BubbeltextChar"/>
    <w:uiPriority w:val="99"/>
    <w:semiHidden/>
    <w:unhideWhenUsed/>
    <w:rsid w:val="00C023D7"/>
    <w:rPr>
      <w:rFonts w:ascii="Tahoma" w:hAnsi="Tahoma" w:cs="Tahoma"/>
      <w:sz w:val="16"/>
      <w:szCs w:val="16"/>
    </w:rPr>
  </w:style>
  <w:style w:type="character" w:customStyle="1" w:styleId="BubbeltextChar">
    <w:name w:val="Bubbeltext Char"/>
    <w:basedOn w:val="Standardstycketypsnitt"/>
    <w:link w:val="Bubbeltext"/>
    <w:uiPriority w:val="99"/>
    <w:semiHidden/>
    <w:rsid w:val="00C023D7"/>
    <w:rPr>
      <w:rFonts w:ascii="Tahoma" w:hAnsi="Tahoma" w:cs="Tahoma"/>
      <w:sz w:val="16"/>
      <w:szCs w:val="16"/>
      <w:lang w:val="en-GB"/>
    </w:rPr>
  </w:style>
  <w:style w:type="paragraph" w:styleId="Normalwebb">
    <w:name w:val="Normal (Web)"/>
    <w:basedOn w:val="Normal"/>
    <w:uiPriority w:val="99"/>
    <w:rsid w:val="005B6178"/>
    <w:pPr>
      <w:spacing w:before="100" w:beforeAutospacing="1" w:after="100" w:afterAutospacing="1"/>
    </w:pPr>
    <w:rPr>
      <w:rFonts w:ascii="Times" w:eastAsia="MS Mincho" w:hAnsi="Times" w:cs="Times New Roman"/>
      <w:noProof/>
      <w:sz w:val="20"/>
      <w:szCs w:val="20"/>
      <w:lang w:val="en-US"/>
    </w:rPr>
  </w:style>
  <w:style w:type="character" w:styleId="Kommentarsreferens">
    <w:name w:val="annotation reference"/>
    <w:basedOn w:val="Standardstycketypsnitt"/>
    <w:uiPriority w:val="99"/>
    <w:semiHidden/>
    <w:unhideWhenUsed/>
    <w:rsid w:val="00DC5D18"/>
    <w:rPr>
      <w:sz w:val="16"/>
      <w:szCs w:val="16"/>
    </w:rPr>
  </w:style>
  <w:style w:type="paragraph" w:styleId="Kommentarer">
    <w:name w:val="annotation text"/>
    <w:basedOn w:val="Normal"/>
    <w:link w:val="KommentarerChar"/>
    <w:uiPriority w:val="99"/>
    <w:semiHidden/>
    <w:unhideWhenUsed/>
    <w:rsid w:val="00DC5D18"/>
    <w:rPr>
      <w:sz w:val="20"/>
      <w:szCs w:val="20"/>
    </w:rPr>
  </w:style>
  <w:style w:type="character" w:customStyle="1" w:styleId="KommentarerChar">
    <w:name w:val="Kommentarer Char"/>
    <w:basedOn w:val="Standardstycketypsnitt"/>
    <w:link w:val="Kommentarer"/>
    <w:uiPriority w:val="99"/>
    <w:semiHidden/>
    <w:rsid w:val="00DC5D18"/>
    <w:rPr>
      <w:sz w:val="20"/>
      <w:szCs w:val="20"/>
      <w:lang w:val="en-GB"/>
    </w:rPr>
  </w:style>
  <w:style w:type="paragraph" w:styleId="Kommentarsmne">
    <w:name w:val="annotation subject"/>
    <w:basedOn w:val="Kommentarer"/>
    <w:next w:val="Kommentarer"/>
    <w:link w:val="KommentarsmneChar"/>
    <w:uiPriority w:val="99"/>
    <w:semiHidden/>
    <w:unhideWhenUsed/>
    <w:rsid w:val="00DC5D18"/>
    <w:rPr>
      <w:b/>
      <w:bCs/>
    </w:rPr>
  </w:style>
  <w:style w:type="character" w:customStyle="1" w:styleId="KommentarsmneChar">
    <w:name w:val="Kommentarsämne Char"/>
    <w:basedOn w:val="KommentarerChar"/>
    <w:link w:val="Kommentarsmne"/>
    <w:uiPriority w:val="99"/>
    <w:semiHidden/>
    <w:rsid w:val="00DC5D18"/>
    <w:rPr>
      <w:b/>
      <w:bCs/>
      <w:sz w:val="20"/>
      <w:szCs w:val="20"/>
      <w:lang w:val="en-GB"/>
    </w:rPr>
  </w:style>
  <w:style w:type="character" w:styleId="Hyperlnk">
    <w:name w:val="Hyperlink"/>
    <w:basedOn w:val="Standardstycketypsnitt"/>
    <w:uiPriority w:val="99"/>
    <w:unhideWhenUsed/>
    <w:rsid w:val="00552E93"/>
    <w:rPr>
      <w:color w:val="0000FF" w:themeColor="hyperlink"/>
      <w:u w:val="single"/>
    </w:rPr>
  </w:style>
  <w:style w:type="paragraph" w:styleId="Sidhuvud">
    <w:name w:val="header"/>
    <w:basedOn w:val="Normal"/>
    <w:link w:val="SidhuvudChar"/>
    <w:uiPriority w:val="99"/>
    <w:unhideWhenUsed/>
    <w:rsid w:val="008A62A7"/>
    <w:pPr>
      <w:tabs>
        <w:tab w:val="center" w:pos="4252"/>
        <w:tab w:val="right" w:pos="8504"/>
      </w:tabs>
      <w:snapToGrid w:val="0"/>
    </w:pPr>
  </w:style>
  <w:style w:type="character" w:customStyle="1" w:styleId="SidhuvudChar">
    <w:name w:val="Sidhuvud Char"/>
    <w:basedOn w:val="Standardstycketypsnitt"/>
    <w:link w:val="Sidhuvud"/>
    <w:uiPriority w:val="99"/>
    <w:rsid w:val="008A62A7"/>
    <w:rPr>
      <w:lang w:val="en-GB"/>
    </w:rPr>
  </w:style>
  <w:style w:type="paragraph" w:styleId="Sidfot">
    <w:name w:val="footer"/>
    <w:basedOn w:val="Normal"/>
    <w:link w:val="SidfotChar"/>
    <w:uiPriority w:val="99"/>
    <w:unhideWhenUsed/>
    <w:rsid w:val="008A62A7"/>
    <w:pPr>
      <w:tabs>
        <w:tab w:val="center" w:pos="4252"/>
        <w:tab w:val="right" w:pos="8504"/>
      </w:tabs>
      <w:snapToGrid w:val="0"/>
    </w:pPr>
  </w:style>
  <w:style w:type="character" w:customStyle="1" w:styleId="SidfotChar">
    <w:name w:val="Sidfot Char"/>
    <w:basedOn w:val="Standardstycketypsnitt"/>
    <w:link w:val="Sidfot"/>
    <w:uiPriority w:val="99"/>
    <w:rsid w:val="008A62A7"/>
    <w:rPr>
      <w:lang w:val="en-GB"/>
    </w:rPr>
  </w:style>
  <w:style w:type="paragraph" w:styleId="Liststycke">
    <w:name w:val="List Paragraph"/>
    <w:basedOn w:val="Normal"/>
    <w:uiPriority w:val="34"/>
    <w:qFormat/>
    <w:rsid w:val="00F40EEE"/>
    <w:pPr>
      <w:ind w:left="720"/>
      <w:contextualSpacing/>
    </w:pPr>
  </w:style>
  <w:style w:type="character" w:styleId="AnvndHyperlnk">
    <w:name w:val="FollowedHyperlink"/>
    <w:basedOn w:val="Standardstycketypsnitt"/>
    <w:uiPriority w:val="99"/>
    <w:semiHidden/>
    <w:unhideWhenUsed/>
    <w:rsid w:val="00C71405"/>
    <w:rPr>
      <w:color w:val="800080" w:themeColor="followedHyperlink"/>
      <w:u w:val="single"/>
    </w:rPr>
  </w:style>
  <w:style w:type="paragraph" w:styleId="Oformateradtext">
    <w:name w:val="Plain Text"/>
    <w:basedOn w:val="Normal"/>
    <w:link w:val="OformateradtextChar"/>
    <w:uiPriority w:val="99"/>
    <w:semiHidden/>
    <w:unhideWhenUsed/>
    <w:rsid w:val="00552A7F"/>
    <w:pPr>
      <w:widowControl w:val="0"/>
    </w:pPr>
    <w:rPr>
      <w:rFonts w:ascii="MS Gothic" w:eastAsia="MS Gothic" w:hAnsi="Courier New" w:cs="Courier New"/>
      <w:kern w:val="2"/>
      <w:sz w:val="20"/>
      <w:szCs w:val="21"/>
      <w:lang w:val="en-US" w:eastAsia="ja-JP"/>
    </w:rPr>
  </w:style>
  <w:style w:type="character" w:customStyle="1" w:styleId="OformateradtextChar">
    <w:name w:val="Oformaterad text Char"/>
    <w:basedOn w:val="Standardstycketypsnitt"/>
    <w:link w:val="Oformateradtext"/>
    <w:uiPriority w:val="99"/>
    <w:semiHidden/>
    <w:rsid w:val="00552A7F"/>
    <w:rPr>
      <w:rFonts w:ascii="MS Gothic" w:eastAsia="MS Gothic" w:hAnsi="Courier New" w:cs="Courier New"/>
      <w:kern w:val="2"/>
      <w:sz w:val="20"/>
      <w:szCs w:val="21"/>
      <w:lang w:eastAsia="ja-JP"/>
    </w:rPr>
  </w:style>
  <w:style w:type="paragraph" w:styleId="Ingetavstnd">
    <w:name w:val="No Spacing"/>
    <w:uiPriority w:val="1"/>
    <w:qFormat/>
    <w:rsid w:val="00751ECA"/>
    <w:rPr>
      <w:rFonts w:eastAsiaTheme="minorHAns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743695">
      <w:bodyDiv w:val="1"/>
      <w:marLeft w:val="0"/>
      <w:marRight w:val="0"/>
      <w:marTop w:val="0"/>
      <w:marBottom w:val="0"/>
      <w:divBdr>
        <w:top w:val="none" w:sz="0" w:space="0" w:color="auto"/>
        <w:left w:val="none" w:sz="0" w:space="0" w:color="auto"/>
        <w:bottom w:val="none" w:sz="0" w:space="0" w:color="auto"/>
        <w:right w:val="none" w:sz="0" w:space="0" w:color="auto"/>
      </w:divBdr>
    </w:div>
    <w:div w:id="1150095329">
      <w:bodyDiv w:val="1"/>
      <w:marLeft w:val="0"/>
      <w:marRight w:val="0"/>
      <w:marTop w:val="0"/>
      <w:marBottom w:val="0"/>
      <w:divBdr>
        <w:top w:val="none" w:sz="0" w:space="0" w:color="auto"/>
        <w:left w:val="none" w:sz="0" w:space="0" w:color="auto"/>
        <w:bottom w:val="none" w:sz="0" w:space="0" w:color="auto"/>
        <w:right w:val="none" w:sz="0" w:space="0" w:color="auto"/>
      </w:divBdr>
    </w:div>
    <w:div w:id="1392919557">
      <w:bodyDiv w:val="1"/>
      <w:marLeft w:val="0"/>
      <w:marRight w:val="0"/>
      <w:marTop w:val="0"/>
      <w:marBottom w:val="0"/>
      <w:divBdr>
        <w:top w:val="none" w:sz="0" w:space="0" w:color="auto"/>
        <w:left w:val="none" w:sz="0" w:space="0" w:color="auto"/>
        <w:bottom w:val="none" w:sz="0" w:space="0" w:color="auto"/>
        <w:right w:val="none" w:sz="0" w:space="0" w:color="auto"/>
      </w:divBdr>
    </w:div>
    <w:div w:id="1460801201">
      <w:bodyDiv w:val="1"/>
      <w:marLeft w:val="0"/>
      <w:marRight w:val="0"/>
      <w:marTop w:val="0"/>
      <w:marBottom w:val="0"/>
      <w:divBdr>
        <w:top w:val="none" w:sz="0" w:space="0" w:color="auto"/>
        <w:left w:val="none" w:sz="0" w:space="0" w:color="auto"/>
        <w:bottom w:val="none" w:sz="0" w:space="0" w:color="auto"/>
        <w:right w:val="none" w:sz="0" w:space="0" w:color="auto"/>
      </w:divBdr>
    </w:div>
    <w:div w:id="1630629082">
      <w:bodyDiv w:val="1"/>
      <w:marLeft w:val="0"/>
      <w:marRight w:val="0"/>
      <w:marTop w:val="0"/>
      <w:marBottom w:val="0"/>
      <w:divBdr>
        <w:top w:val="none" w:sz="0" w:space="0" w:color="auto"/>
        <w:left w:val="none" w:sz="0" w:space="0" w:color="auto"/>
        <w:bottom w:val="none" w:sz="0" w:space="0" w:color="auto"/>
        <w:right w:val="none" w:sz="0" w:space="0" w:color="auto"/>
      </w:divBdr>
      <w:divsChild>
        <w:div w:id="625964029">
          <w:marLeft w:val="274"/>
          <w:marRight w:val="0"/>
          <w:marTop w:val="0"/>
          <w:marBottom w:val="0"/>
          <w:divBdr>
            <w:top w:val="none" w:sz="0" w:space="0" w:color="auto"/>
            <w:left w:val="none" w:sz="0" w:space="0" w:color="auto"/>
            <w:bottom w:val="none" w:sz="0" w:space="0" w:color="auto"/>
            <w:right w:val="none" w:sz="0" w:space="0" w:color="auto"/>
          </w:divBdr>
        </w:div>
      </w:divsChild>
    </w:div>
    <w:div w:id="1671912121">
      <w:bodyDiv w:val="1"/>
      <w:marLeft w:val="0"/>
      <w:marRight w:val="0"/>
      <w:marTop w:val="0"/>
      <w:marBottom w:val="0"/>
      <w:divBdr>
        <w:top w:val="none" w:sz="0" w:space="0" w:color="auto"/>
        <w:left w:val="none" w:sz="0" w:space="0" w:color="auto"/>
        <w:bottom w:val="none" w:sz="0" w:space="0" w:color="auto"/>
        <w:right w:val="none" w:sz="0" w:space="0" w:color="auto"/>
      </w:divBdr>
    </w:div>
    <w:div w:id="188417095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endnotes" Target="endnotes.xml"/><Relationship Id="rId12" Type="http://schemas.openxmlformats.org/officeDocument/2006/relationships/image" Target="media/image1.jpeg"/><Relationship Id="rId13" Type="http://schemas.openxmlformats.org/officeDocument/2006/relationships/hyperlink" Target="http://www.toughbook.eu" TargetMode="External"/><Relationship Id="rId14" Type="http://schemas.openxmlformats.org/officeDocument/2006/relationships/hyperlink" Target="http://www.fusionpipe.com" TargetMode="Externa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1AA9AA68BCA88408538D5501FD8A344" ma:contentTypeVersion="2" ma:contentTypeDescription="新しいドキュメントを作成します。" ma:contentTypeScope="" ma:versionID="956bcd43333251bffd6a11905aa3e7a9">
  <xsd:schema xmlns:xsd="http://www.w3.org/2001/XMLSchema" xmlns:p="http://schemas.microsoft.com/office/2006/metadata/properties" targetNamespace="http://schemas.microsoft.com/office/2006/metadata/properties" ma:root="true" ma:fieldsID="c5ffc0e237b92b5c8d4151b7ee730d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8D21E-8157-4C8B-98F8-E2C9717F4B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3F2511F-8CCF-4BA3-B966-C152FDB965DC}">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8BB554BF-EAD7-4F11-A8FB-A2C4E9A8EDF2}">
  <ds:schemaRefs>
    <ds:schemaRef ds:uri="http://schemas.microsoft.com/sharepoint/v3/contenttype/forms"/>
  </ds:schemaRefs>
</ds:datastoreItem>
</file>

<file path=customXml/itemProps4.xml><?xml version="1.0" encoding="utf-8"?>
<ds:datastoreItem xmlns:ds="http://schemas.openxmlformats.org/officeDocument/2006/customXml" ds:itemID="{F58E3CA8-28C3-7B4D-B2BB-FE4C5411A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852</Words>
  <Characters>4519</Characters>
  <Application>Microsoft Macintosh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The Amber Group</Company>
  <LinksUpToDate>false</LinksUpToDate>
  <CharactersWithSpaces>5361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smith</dc:creator>
  <cp:lastModifiedBy>Henrik Aare</cp:lastModifiedBy>
  <cp:revision>3</cp:revision>
  <cp:lastPrinted>2016-06-13T06:07:00Z</cp:lastPrinted>
  <dcterms:created xsi:type="dcterms:W3CDTF">2016-10-10T15:11:00Z</dcterms:created>
  <dcterms:modified xsi:type="dcterms:W3CDTF">2016-10-10T15:12:00Z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0x010100B1AA9AA68BCA88408538D5501FD8A344</vt:lpwstr>
  </property>
</Properties>
</file>