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47" w:rsidRDefault="00617447" w:rsidP="00AD51F4">
      <w:pPr>
        <w:pStyle w:val="Sidhuvud"/>
        <w:tabs>
          <w:tab w:val="left" w:pos="6521"/>
        </w:tabs>
        <w:ind w:right="141" w:firstLine="0"/>
        <w:rPr>
          <w:rFonts w:ascii="Times New Roman" w:hAnsi="Times New Roman"/>
          <w:b w:val="0"/>
        </w:rPr>
      </w:pPr>
    </w:p>
    <w:p w:rsidR="00A53417" w:rsidRDefault="00FE256C" w:rsidP="00AD51F4">
      <w:pPr>
        <w:pStyle w:val="Sidhuvud"/>
        <w:tabs>
          <w:tab w:val="left" w:pos="6521"/>
        </w:tabs>
        <w:ind w:right="141" w:firstLine="0"/>
        <w:rPr>
          <w:rFonts w:ascii="Times New Roman" w:hAnsi="Times New Roman"/>
          <w:b w:val="0"/>
        </w:rPr>
      </w:pPr>
      <w:r>
        <w:rPr>
          <w:rFonts w:ascii="Times New Roman" w:hAnsi="Times New Roman"/>
          <w:b w:val="0"/>
        </w:rPr>
        <w:tab/>
        <w:t>201</w:t>
      </w:r>
      <w:r w:rsidR="0004313B">
        <w:rPr>
          <w:rFonts w:ascii="Times New Roman" w:hAnsi="Times New Roman"/>
          <w:b w:val="0"/>
        </w:rPr>
        <w:t>2-</w:t>
      </w:r>
      <w:r w:rsidR="00B57816">
        <w:rPr>
          <w:rFonts w:ascii="Times New Roman" w:hAnsi="Times New Roman"/>
          <w:b w:val="0"/>
        </w:rPr>
        <w:t>03-27</w:t>
      </w:r>
      <w:r w:rsidR="0046571D">
        <w:rPr>
          <w:rFonts w:ascii="Times New Roman" w:hAnsi="Times New Roman"/>
          <w:b w:val="0"/>
        </w:rPr>
        <w:tab/>
      </w:r>
    </w:p>
    <w:p w:rsidR="00A53417" w:rsidRDefault="00A53417">
      <w:pPr>
        <w:pStyle w:val="Sidhuvud"/>
        <w:tabs>
          <w:tab w:val="left" w:pos="6521"/>
        </w:tabs>
        <w:ind w:right="-1" w:firstLine="0"/>
        <w:rPr>
          <w:rFonts w:ascii="Times New Roman" w:hAnsi="Times New Roman"/>
          <w:b w:val="0"/>
        </w:rPr>
      </w:pPr>
    </w:p>
    <w:p w:rsidR="00617447" w:rsidRDefault="00617447">
      <w:pPr>
        <w:pStyle w:val="Sidhuvud"/>
        <w:tabs>
          <w:tab w:val="left" w:pos="6521"/>
        </w:tabs>
        <w:ind w:right="-1" w:firstLine="0"/>
        <w:rPr>
          <w:rFonts w:ascii="Times New Roman" w:hAnsi="Times New Roman"/>
          <w:b w:val="0"/>
        </w:rPr>
      </w:pPr>
    </w:p>
    <w:p w:rsidR="005B7187" w:rsidRDefault="005B7187">
      <w:pPr>
        <w:pStyle w:val="Sidhuvud"/>
        <w:tabs>
          <w:tab w:val="left" w:pos="6521"/>
        </w:tabs>
        <w:ind w:right="-1" w:firstLine="0"/>
        <w:rPr>
          <w:rFonts w:ascii="Times New Roman" w:hAnsi="Times New Roman"/>
          <w:b w:val="0"/>
        </w:rPr>
      </w:pPr>
    </w:p>
    <w:p w:rsidR="00617447" w:rsidRDefault="00617447">
      <w:pPr>
        <w:tabs>
          <w:tab w:val="left" w:pos="5159"/>
          <w:tab w:val="right" w:pos="9354"/>
        </w:tabs>
        <w:ind w:right="-1"/>
      </w:pPr>
    </w:p>
    <w:p w:rsidR="00A53417" w:rsidRDefault="00AD51F4">
      <w:pPr>
        <w:tabs>
          <w:tab w:val="left" w:pos="5159"/>
          <w:tab w:val="right" w:pos="9354"/>
        </w:tabs>
        <w:ind w:right="-1"/>
        <w:rPr>
          <w:b/>
        </w:rPr>
      </w:pPr>
      <w:r>
        <w:br/>
      </w:r>
    </w:p>
    <w:p w:rsidR="00CF659E" w:rsidRPr="008C013F" w:rsidRDefault="00341797" w:rsidP="00CF659E">
      <w:pPr>
        <w:rPr>
          <w:b/>
        </w:rPr>
      </w:pPr>
      <w:r>
        <w:rPr>
          <w:b/>
        </w:rPr>
        <w:t>Skrivelse om avsaknaden av politisk insyn i NKS-projektet</w:t>
      </w:r>
    </w:p>
    <w:p w:rsidR="00CF659E" w:rsidRDefault="00CF659E" w:rsidP="00CF659E"/>
    <w:p w:rsidR="00CF659E" w:rsidRDefault="00CF659E" w:rsidP="00CF659E">
      <w:r>
        <w:rPr>
          <w:b/>
        </w:rPr>
        <w:t>Socialdemokraterna</w:t>
      </w:r>
      <w:r>
        <w:t xml:space="preserve"> föreslår landstingsstyrelsen besluta</w:t>
      </w:r>
    </w:p>
    <w:p w:rsidR="00CF659E" w:rsidRDefault="00CF659E" w:rsidP="00CF659E">
      <w:pPr>
        <w:rPr>
          <w:bCs/>
          <w:color w:val="000000"/>
        </w:rPr>
      </w:pPr>
    </w:p>
    <w:p w:rsidR="00B57816" w:rsidRDefault="00CF659E" w:rsidP="00B57816">
      <w:r w:rsidRPr="005B13E2">
        <w:rPr>
          <w:i/>
        </w:rPr>
        <w:t>att</w:t>
      </w:r>
      <w:r>
        <w:t xml:space="preserve"> </w:t>
      </w:r>
      <w:r w:rsidR="00B57816">
        <w:t>landstingstyrelsen undanröjer förvaltningens beslut om nekande av utlämnande av handlingar till ansvariga politiker rörande NKS och tillåter att landstingsråd och l</w:t>
      </w:r>
      <w:r w:rsidR="00B57816">
        <w:t>e</w:t>
      </w:r>
      <w:r w:rsidR="00B57816">
        <w:t>damöter i landstingsstyrelsen får ta d</w:t>
      </w:r>
      <w:r w:rsidR="002B44A1">
        <w:t>el av allt material rörande NKS.</w:t>
      </w:r>
    </w:p>
    <w:p w:rsidR="00B57816" w:rsidRPr="0004313B" w:rsidRDefault="00B57816" w:rsidP="00B57816">
      <w:pPr>
        <w:rPr>
          <w:szCs w:val="24"/>
        </w:rPr>
      </w:pPr>
    </w:p>
    <w:p w:rsidR="00B57816" w:rsidRDefault="00B57816" w:rsidP="00B57816"/>
    <w:p w:rsidR="00B57816" w:rsidRDefault="00B57816" w:rsidP="00B57816">
      <w:r>
        <w:t xml:space="preserve">Stockholms läns landsting upphandlade 2010 byggnation samt drift av ett nytt </w:t>
      </w:r>
      <w:r w:rsidR="00B50BFB">
        <w:t>un</w:t>
      </w:r>
      <w:r w:rsidR="00B50BFB">
        <w:t>i</w:t>
      </w:r>
      <w:r w:rsidR="00B50BFB">
        <w:t>versitets</w:t>
      </w:r>
      <w:r>
        <w:t xml:space="preserve">sjukhus. Upphandlingen gäller ett avtal som sträcker sig över lång tid och innehåller både byggnation av ett sjukhus samt drift och tjänster till detta. </w:t>
      </w:r>
      <w:r w:rsidR="00341797">
        <w:t>Det faktum att l</w:t>
      </w:r>
      <w:r>
        <w:t>andstinget saknar tidigare erfarenhet av avtalskonstruktionen, den långa avtalst</w:t>
      </w:r>
      <w:r>
        <w:t>i</w:t>
      </w:r>
      <w:r>
        <w:t xml:space="preserve">den samt landstingets stora ekonomiska åtagande förutsätter en fortsatt </w:t>
      </w:r>
      <w:r w:rsidR="00341797">
        <w:t xml:space="preserve">noggrann </w:t>
      </w:r>
      <w:r>
        <w:t>politisk bevakning</w:t>
      </w:r>
      <w:r w:rsidR="00B50BFB">
        <w:t xml:space="preserve"> o</w:t>
      </w:r>
      <w:r w:rsidR="00341797">
        <w:t>ch uppföljning.</w:t>
      </w:r>
    </w:p>
    <w:p w:rsidR="00B57816" w:rsidRDefault="00B57816" w:rsidP="00B57816"/>
    <w:p w:rsidR="00B57816" w:rsidRDefault="00B57816" w:rsidP="00B57816">
      <w:r>
        <w:t>Det åligger landstingsstyrelsens ledamöter från varje politisk parti att fortsätta följa utvecklingen av arbetet med NKS. Det är viktigt både ur ett skattebetalarperspektiv, dvs. säkerställa att landstingets medel används på ett kostnadseffektivt sätt samt att säkerställa att sjukhuset är utformat så att det klarar den verksamhet som är planerad att bedrivas där. Vidare krävs även fortsatt politisk uppföljning då avtalet med pr</w:t>
      </w:r>
      <w:r>
        <w:t>o</w:t>
      </w:r>
      <w:r>
        <w:t>jektbolaget inte upphör i samband med färdigställande av sjukhuset. Avtalet fortsä</w:t>
      </w:r>
      <w:r>
        <w:t>t</w:t>
      </w:r>
      <w:r>
        <w:t xml:space="preserve">ter i form av att Projektbolaget har ett driftsansvar fram till och med 2040. Det är under denna ”hyrestid” som merparten av avtalstiden utspelar sig och landstinget kommer att erlägga drygt två miljarder kr årligen som ersättning till Projektbolaget. </w:t>
      </w:r>
    </w:p>
    <w:p w:rsidR="00B57816" w:rsidRDefault="00B57816" w:rsidP="00B57816"/>
    <w:p w:rsidR="00B57816" w:rsidRDefault="00B57816" w:rsidP="00B57816">
      <w:r>
        <w:t xml:space="preserve">För att en politisk bevakning </w:t>
      </w:r>
      <w:r w:rsidR="004C4458">
        <w:t xml:space="preserve">och </w:t>
      </w:r>
      <w:r>
        <w:t>uppföljning skall vara möjlig förutsätts också de politiska kanslierna ha tillgång till avtalet med tillhörande bilagor. Utav många han</w:t>
      </w:r>
      <w:r>
        <w:t>d</w:t>
      </w:r>
      <w:r>
        <w:t>lingar är bilagorna ”Finansiell modell” och ”Betalningsmekanism” bland de viktiga</w:t>
      </w:r>
      <w:r>
        <w:t>s</w:t>
      </w:r>
      <w:r>
        <w:t xml:space="preserve">te för en sådan uppföljning. Idag är bl.a. dessa bilagor sekretessbelagda och är inte åtkomliga för </w:t>
      </w:r>
      <w:r w:rsidR="002B44A1">
        <w:t>landstingets politiska ledning form av dess styrelse.</w:t>
      </w:r>
    </w:p>
    <w:p w:rsidR="00B57816" w:rsidRDefault="00B57816" w:rsidP="00B57816"/>
    <w:p w:rsidR="00B57816" w:rsidRDefault="00B57816" w:rsidP="00B57816">
      <w:r>
        <w:t xml:space="preserve">När Socialdemokraterna begärt ut handlingar från förvaltningen har vi nekats med hänvisning till att det skulle skada landstingets ekonomiska intressen ifall </w:t>
      </w:r>
      <w:r w:rsidR="002B44A1">
        <w:t>politiken</w:t>
      </w:r>
      <w:r w:rsidR="004C4458">
        <w:t xml:space="preserve"> </w:t>
      </w:r>
      <w:r>
        <w:t xml:space="preserve">fick kännedom om dessa. Socialdemokraterna finner det </w:t>
      </w:r>
      <w:r w:rsidR="002B44A1">
        <w:t xml:space="preserve">helt </w:t>
      </w:r>
      <w:r>
        <w:t xml:space="preserve">oacceptabelt att </w:t>
      </w:r>
      <w:r w:rsidR="00341797">
        <w:t>land</w:t>
      </w:r>
      <w:r w:rsidR="00341797">
        <w:t>s</w:t>
      </w:r>
      <w:r w:rsidR="00341797">
        <w:t xml:space="preserve">tingsråd och ledamöter av landstingsstyrelsen </w:t>
      </w:r>
      <w:r>
        <w:t>inte får ha kännedom om vad land</w:t>
      </w:r>
      <w:r>
        <w:t>s</w:t>
      </w:r>
      <w:r>
        <w:t>tinget betalar för under drygt 30 års tid. Vi förutsätter att landstingsstyrelsens ordf</w:t>
      </w:r>
      <w:r w:rsidR="00341797">
        <w:t>ö</w:t>
      </w:r>
      <w:r w:rsidR="00341797">
        <w:t xml:space="preserve">rande </w:t>
      </w:r>
      <w:r>
        <w:t>inte har sanktionerat och stödjer detta beslut, men att klarhet på den punkten måste ges.</w:t>
      </w:r>
    </w:p>
    <w:p w:rsidR="00B57816" w:rsidRDefault="00B57816" w:rsidP="00B57816"/>
    <w:p w:rsidR="00B57816" w:rsidRDefault="00B57816" w:rsidP="00B57816">
      <w:r>
        <w:lastRenderedPageBreak/>
        <w:t>Bedömningen att det är skadligt för landstinget om länsbornas dem</w:t>
      </w:r>
      <w:r w:rsidR="00341797">
        <w:t>o</w:t>
      </w:r>
      <w:r>
        <w:t>kratiskt valda företrädare i landstingstyrelsen får kännedom om vad och hur mycket landstinget betalar för NKS är anmärkningsvärd. Det visar antingen på en fullständig misstro mot såväl demokratin som politikens förmåga att styra och en oförståelse för vem som är ytterst ansvarig i landstingets organisation, eller så innebär det att det finns uppgifter som förvaltningen inte vill att politiken skall känna till.</w:t>
      </w:r>
      <w:r w:rsidR="00341797">
        <w:t xml:space="preserve"> Oavsett vilket är detta helt oacceptabelt. Som demokratiskt valda företrädare kräver vi insyn i arbetet med NKS.</w:t>
      </w:r>
    </w:p>
    <w:p w:rsidR="00B57816" w:rsidRDefault="00B57816" w:rsidP="00B57816"/>
    <w:p w:rsidR="00B50BFB" w:rsidRDefault="00B50BFB" w:rsidP="00B57816"/>
    <w:p w:rsidR="00B50BFB" w:rsidRDefault="00B50BFB" w:rsidP="00B57816">
      <w:r>
        <w:t>Stockholm dag som ovan</w:t>
      </w:r>
    </w:p>
    <w:p w:rsidR="00B50BFB" w:rsidRDefault="00B50BFB" w:rsidP="00B57816"/>
    <w:p w:rsidR="00B50BFB" w:rsidRDefault="00B50BFB" w:rsidP="00B57816"/>
    <w:p w:rsidR="00B50BFB" w:rsidRDefault="00B50BFB" w:rsidP="00B57816"/>
    <w:p w:rsidR="00B57816" w:rsidRDefault="00B57816" w:rsidP="00B57816"/>
    <w:p w:rsidR="00341797" w:rsidRDefault="00341797" w:rsidP="00B57816">
      <w:r>
        <w:t>Helene Hellmark Knutsson (S)</w:t>
      </w:r>
      <w:r>
        <w:tab/>
      </w:r>
      <w:r>
        <w:tab/>
        <w:t>Dag Larsson (S)</w:t>
      </w:r>
    </w:p>
    <w:sectPr w:rsidR="00341797" w:rsidSect="00D72269">
      <w:headerReference w:type="default" r:id="rId8"/>
      <w:headerReference w:type="first" r:id="rId9"/>
      <w:footerReference w:type="first" r:id="rId10"/>
      <w:pgSz w:w="11907" w:h="16840" w:code="9"/>
      <w:pgMar w:top="1418" w:right="1418" w:bottom="851" w:left="226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97" w:rsidRDefault="00341797">
      <w:r>
        <w:separator/>
      </w:r>
    </w:p>
  </w:endnote>
  <w:endnote w:type="continuationSeparator" w:id="0">
    <w:p w:rsidR="00341797" w:rsidRDefault="003417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Playbill"/>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97" w:rsidRDefault="00341797">
    <w:pPr>
      <w:pStyle w:val="Sidfot"/>
      <w:tabs>
        <w:tab w:val="left" w:pos="284"/>
      </w:tabs>
      <w:rPr>
        <w:bCs/>
      </w:rPr>
    </w:pPr>
  </w:p>
  <w:p w:rsidR="00341797" w:rsidRDefault="00341797">
    <w:pPr>
      <w:pStyle w:val="Sidfot"/>
      <w:tabs>
        <w:tab w:val="left" w:pos="284"/>
      </w:tabs>
      <w:rPr>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97" w:rsidRDefault="00341797">
      <w:r>
        <w:separator/>
      </w:r>
    </w:p>
  </w:footnote>
  <w:footnote w:type="continuationSeparator" w:id="0">
    <w:p w:rsidR="00341797" w:rsidRDefault="00341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97" w:rsidRDefault="00341797">
    <w:pPr>
      <w:pStyle w:val="Sidhuvud"/>
      <w:tabs>
        <w:tab w:val="clear" w:pos="7513"/>
        <w:tab w:val="left" w:pos="7797"/>
      </w:tabs>
      <w:ind w:hanging="426"/>
      <w:rPr>
        <w:rFonts w:ascii="Times New Roman" w:hAnsi="Times New Roman"/>
      </w:rPr>
    </w:pPr>
  </w:p>
  <w:p w:rsidR="00341797" w:rsidRDefault="00341797">
    <w:pPr>
      <w:pStyle w:val="Sidhuvud"/>
      <w:tabs>
        <w:tab w:val="clear" w:pos="7513"/>
        <w:tab w:val="left" w:pos="7797"/>
      </w:tabs>
      <w:ind w:hanging="426"/>
      <w:rPr>
        <w:rFonts w:ascii="Times New Roman" w:hAnsi="Times New Roman"/>
        <w:b w:val="0"/>
      </w:rPr>
    </w:pPr>
    <w:r>
      <w:rPr>
        <w:rFonts w:ascii="Times New Roman" w:hAnsi="Times New Roman"/>
      </w:rPr>
      <w:t>Stockholms läns landsting</w:t>
    </w:r>
    <w:r>
      <w:rPr>
        <w:rFonts w:ascii="Times New Roman" w:hAnsi="Times New Roman"/>
      </w:rPr>
      <w:tab/>
    </w:r>
    <w:r>
      <w:rPr>
        <w:rFonts w:ascii="Times New Roman" w:hAnsi="Times New Roman"/>
        <w:bCs/>
      </w:rPr>
      <w:t>SKRIVELSE</w:t>
    </w:r>
    <w:r>
      <w:rPr>
        <w:rFonts w:ascii="Times New Roman" w:hAnsi="Times New Roman"/>
        <w:b w:val="0"/>
      </w:rPr>
      <w:tab/>
    </w:r>
    <w:r w:rsidR="002A605B">
      <w:rPr>
        <w:rStyle w:val="Sidnummer"/>
        <w:rFonts w:ascii="Times New Roman" w:hAnsi="Times New Roman"/>
        <w:b w:val="0"/>
      </w:rPr>
      <w:fldChar w:fldCharType="begin"/>
    </w:r>
    <w:r>
      <w:rPr>
        <w:rStyle w:val="Sidnummer"/>
        <w:rFonts w:ascii="Times New Roman" w:hAnsi="Times New Roman"/>
        <w:b w:val="0"/>
      </w:rPr>
      <w:instrText xml:space="preserve"> PAGE </w:instrText>
    </w:r>
    <w:r w:rsidR="002A605B">
      <w:rPr>
        <w:rStyle w:val="Sidnummer"/>
        <w:rFonts w:ascii="Times New Roman" w:hAnsi="Times New Roman"/>
        <w:b w:val="0"/>
      </w:rPr>
      <w:fldChar w:fldCharType="separate"/>
    </w:r>
    <w:r w:rsidR="002745CE">
      <w:rPr>
        <w:rStyle w:val="Sidnummer"/>
        <w:rFonts w:ascii="Times New Roman" w:hAnsi="Times New Roman"/>
        <w:b w:val="0"/>
        <w:noProof/>
      </w:rPr>
      <w:t>2</w:t>
    </w:r>
    <w:r w:rsidR="002A605B">
      <w:rPr>
        <w:rStyle w:val="Sidnummer"/>
        <w:rFonts w:ascii="Times New Roman" w:hAnsi="Times New Roman"/>
        <w:b w:val="0"/>
      </w:rPr>
      <w:fldChar w:fldCharType="end"/>
    </w:r>
  </w:p>
  <w:p w:rsidR="00341797" w:rsidRDefault="00341797">
    <w:pPr>
      <w:pStyle w:val="Sidhuvud"/>
      <w:ind w:left="-426" w:hanging="850"/>
      <w:rPr>
        <w:rFonts w:ascii="Times New Roman" w:hAnsi="Times New Roman"/>
        <w:bCs/>
      </w:rPr>
    </w:pPr>
    <w:r>
      <w:rPr>
        <w:rFonts w:ascii="Times New Roman" w:hAnsi="Times New Roman"/>
        <w:b w:val="0"/>
      </w:rPr>
      <w:tab/>
    </w:r>
    <w:r>
      <w:rPr>
        <w:rFonts w:ascii="Times New Roman" w:hAnsi="Times New Roman"/>
        <w:bCs/>
      </w:rPr>
      <w:t>SOCIALDEMOKRATERNA</w:t>
    </w:r>
    <w:r>
      <w:rPr>
        <w:rFonts w:ascii="Times New Roman" w:hAnsi="Times New Roman"/>
        <w:bCs/>
      </w:rPr>
      <w:br/>
    </w:r>
  </w:p>
  <w:p w:rsidR="00341797" w:rsidRDefault="00341797">
    <w:pPr>
      <w:pStyle w:val="Sidhuvud"/>
      <w:tabs>
        <w:tab w:val="left" w:pos="6521"/>
      </w:tabs>
      <w:ind w:firstLine="0"/>
      <w:rPr>
        <w:rFonts w:ascii="Times New Roman" w:hAnsi="Times New Roman"/>
        <w:b w:val="0"/>
      </w:rPr>
    </w:pPr>
    <w:r>
      <w:rPr>
        <w:rFonts w:ascii="Times New Roman" w:hAnsi="Times New Roman"/>
      </w:rPr>
      <w:tab/>
    </w:r>
    <w:r>
      <w:rPr>
        <w:rFonts w:ascii="Times New Roman" w:hAnsi="Times New Roman"/>
        <w:b w:val="0"/>
      </w:rPr>
      <w:t>2012-03-27</w:t>
    </w:r>
    <w:r>
      <w:rPr>
        <w:rFonts w:ascii="Times New Roman" w:hAnsi="Times New Roman"/>
        <w:b w:val="0"/>
      </w:rPr>
      <w:tab/>
    </w:r>
  </w:p>
  <w:p w:rsidR="00341797" w:rsidRDefault="00341797">
    <w:pPr>
      <w:pStyle w:val="Sidhuvud"/>
      <w:tabs>
        <w:tab w:val="left" w:pos="6521"/>
      </w:tabs>
      <w:ind w:firstLine="0"/>
      <w:rPr>
        <w:rFonts w:ascii="Times New Roman" w:hAnsi="Times New Roman"/>
        <w:b w:val="0"/>
      </w:rPr>
    </w:pPr>
  </w:p>
  <w:p w:rsidR="00341797" w:rsidRDefault="00341797">
    <w:pPr>
      <w:pStyle w:val="Sidhuvud"/>
      <w:tabs>
        <w:tab w:val="left" w:pos="6521"/>
      </w:tabs>
      <w:ind w:firstLine="0"/>
      <w:rPr>
        <w:rFonts w:ascii="Times New Roman" w:hAnsi="Times New Roman"/>
        <w:b w:val="0"/>
      </w:rPr>
    </w:pPr>
  </w:p>
  <w:p w:rsidR="00341797" w:rsidRDefault="00341797">
    <w:pPr>
      <w:pStyle w:val="Sidhuvud"/>
      <w:tabs>
        <w:tab w:val="left" w:pos="6521"/>
      </w:tabs>
      <w:ind w:firstLine="0"/>
      <w:rPr>
        <w:rFonts w:ascii="Times New Roman" w:hAnsi="Times New Roman"/>
        <w:b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97" w:rsidRDefault="00B50BFB">
    <w:pPr>
      <w:pStyle w:val="Sidhuvud"/>
      <w:ind w:hanging="1418"/>
    </w:pPr>
    <w:r>
      <w:rPr>
        <w:noProof/>
      </w:rPr>
      <w:drawing>
        <wp:inline distT="0" distB="0" distL="0" distR="0">
          <wp:extent cx="2695575" cy="3810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695575" cy="381000"/>
                  </a:xfrm>
                  <a:prstGeom prst="rect">
                    <a:avLst/>
                  </a:prstGeom>
                  <a:noFill/>
                  <a:ln w="9525">
                    <a:noFill/>
                    <a:miter lim="800000"/>
                    <a:headEnd/>
                    <a:tailEnd/>
                  </a:ln>
                </pic:spPr>
              </pic:pic>
            </a:graphicData>
          </a:graphic>
        </wp:inline>
      </w:drawing>
    </w:r>
  </w:p>
  <w:p w:rsidR="00341797" w:rsidRDefault="00341797" w:rsidP="006B4366">
    <w:pPr>
      <w:pStyle w:val="Sidhuvud"/>
      <w:ind w:left="-572" w:hanging="709"/>
      <w:rPr>
        <w:rFonts w:ascii="Times New Roman" w:hAnsi="Times New Roman"/>
        <w:bCs/>
      </w:rPr>
    </w:pPr>
    <w:r>
      <w:rPr>
        <w:rFonts w:ascii="Times New Roman" w:hAnsi="Times New Roman"/>
      </w:rPr>
      <w:t xml:space="preserve">           SOCIALDEMOKRATERNA</w:t>
    </w:r>
    <w:r>
      <w:rPr>
        <w:rFonts w:ascii="Times New Roman" w:hAnsi="Times New Roman"/>
      </w:rPr>
      <w:tab/>
    </w:r>
    <w:r>
      <w:rPr>
        <w:rFonts w:ascii="Times New Roman" w:hAnsi="Times New Roman"/>
        <w:bCs/>
      </w:rPr>
      <w:t>SKRIVELSE</w:t>
    </w:r>
  </w:p>
  <w:p w:rsidR="00341797" w:rsidRDefault="00341797" w:rsidP="00C95CAE">
    <w:pPr>
      <w:pStyle w:val="Sidhuvud"/>
      <w:ind w:left="-618" w:hanging="709"/>
      <w:rPr>
        <w:rFonts w:ascii="Times New Roman" w:hAnsi="Times New Roman"/>
        <w:bCs/>
      </w:rPr>
    </w:pPr>
    <w:r>
      <w:rPr>
        <w:rFonts w:ascii="Times New Roman" w:hAnsi="Times New Roman"/>
        <w:bCs/>
      </w:rPr>
      <w:tab/>
    </w:r>
  </w:p>
  <w:p w:rsidR="00341797" w:rsidRDefault="00341797" w:rsidP="00C95CAE">
    <w:pPr>
      <w:pStyle w:val="Sidhuvud"/>
      <w:ind w:left="-618" w:hanging="709"/>
      <w:rPr>
        <w:rFonts w:ascii="Times New Roman" w:hAnsi="Times New Roman"/>
        <w:b w:val="0"/>
      </w:rPr>
    </w:pPr>
    <w:r>
      <w:rPr>
        <w:rFonts w:ascii="Times New Roman" w:hAnsi="Times New Roman"/>
        <w:bCs/>
      </w:rPr>
      <w:tab/>
    </w:r>
    <w:r>
      <w:rPr>
        <w:rFonts w:ascii="Times New Roman" w:hAnsi="Times New Roman"/>
      </w:rPr>
      <w:tab/>
    </w:r>
    <w:r>
      <w:rPr>
        <w:rFonts w:ascii="Times New Roman" w:hAnsi="Times New Roman"/>
        <w:b w:val="0"/>
      </w:rPr>
      <w:tab/>
    </w:r>
    <w:r w:rsidR="002A605B">
      <w:rPr>
        <w:rStyle w:val="Sidnummer"/>
        <w:rFonts w:ascii="Times New Roman" w:hAnsi="Times New Roman"/>
        <w:b w:val="0"/>
        <w:bCs/>
      </w:rPr>
      <w:fldChar w:fldCharType="begin"/>
    </w:r>
    <w:r>
      <w:rPr>
        <w:rStyle w:val="Sidnummer"/>
        <w:rFonts w:ascii="Times New Roman" w:hAnsi="Times New Roman"/>
        <w:b w:val="0"/>
        <w:bCs/>
      </w:rPr>
      <w:instrText xml:space="preserve"> PAGE </w:instrText>
    </w:r>
    <w:r w:rsidR="002A605B">
      <w:rPr>
        <w:rStyle w:val="Sidnummer"/>
        <w:rFonts w:ascii="Times New Roman" w:hAnsi="Times New Roman"/>
        <w:b w:val="0"/>
        <w:bCs/>
      </w:rPr>
      <w:fldChar w:fldCharType="separate"/>
    </w:r>
    <w:r w:rsidR="002745CE">
      <w:rPr>
        <w:rStyle w:val="Sidnummer"/>
        <w:rFonts w:ascii="Times New Roman" w:hAnsi="Times New Roman"/>
        <w:b w:val="0"/>
        <w:bCs/>
        <w:noProof/>
      </w:rPr>
      <w:t>1</w:t>
    </w:r>
    <w:r w:rsidR="002A605B">
      <w:rPr>
        <w:rStyle w:val="Sidnummer"/>
        <w:rFonts w:ascii="Times New Roman" w:hAnsi="Times New Roman"/>
        <w:b w:val="0"/>
        <w:bCs/>
      </w:rPr>
      <w:fldChar w:fldCharType="end"/>
    </w:r>
    <w:r>
      <w:rPr>
        <w:rStyle w:val="Sidnummer"/>
        <w:rFonts w:ascii="Times New Roman" w:hAnsi="Times New Roman"/>
        <w:b w:val="0"/>
        <w:bCs/>
      </w:rPr>
      <w:t xml:space="preserve"> (</w:t>
    </w:r>
    <w:r w:rsidR="002A605B">
      <w:rPr>
        <w:rStyle w:val="Sidnummer"/>
        <w:rFonts w:ascii="Times New Roman" w:hAnsi="Times New Roman"/>
        <w:b w:val="0"/>
        <w:bCs/>
      </w:rPr>
      <w:fldChar w:fldCharType="begin"/>
    </w:r>
    <w:r>
      <w:rPr>
        <w:rStyle w:val="Sidnummer"/>
        <w:rFonts w:ascii="Times New Roman" w:hAnsi="Times New Roman"/>
        <w:b w:val="0"/>
        <w:bCs/>
      </w:rPr>
      <w:instrText xml:space="preserve"> NUMPAGES </w:instrText>
    </w:r>
    <w:r w:rsidR="002A605B">
      <w:rPr>
        <w:rStyle w:val="Sidnummer"/>
        <w:rFonts w:ascii="Times New Roman" w:hAnsi="Times New Roman"/>
        <w:b w:val="0"/>
        <w:bCs/>
      </w:rPr>
      <w:fldChar w:fldCharType="separate"/>
    </w:r>
    <w:r w:rsidR="002745CE">
      <w:rPr>
        <w:rStyle w:val="Sidnummer"/>
        <w:rFonts w:ascii="Times New Roman" w:hAnsi="Times New Roman"/>
        <w:b w:val="0"/>
        <w:bCs/>
        <w:noProof/>
      </w:rPr>
      <w:t>1</w:t>
    </w:r>
    <w:r w:rsidR="002A605B">
      <w:rPr>
        <w:rStyle w:val="Sidnummer"/>
        <w:rFonts w:ascii="Times New Roman" w:hAnsi="Times New Roman"/>
        <w:b w:val="0"/>
        <w:bCs/>
      </w:rPr>
      <w:fldChar w:fldCharType="end"/>
    </w:r>
    <w:r>
      <w:rPr>
        <w:rStyle w:val="Sidnummer"/>
        <w:rFonts w:ascii="Times New Roman" w:hAnsi="Times New Roman"/>
        <w:b w:val="0"/>
        <w:b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0F8"/>
    <w:multiLevelType w:val="hybridMultilevel"/>
    <w:tmpl w:val="750A609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F265AD5"/>
    <w:multiLevelType w:val="hybridMultilevel"/>
    <w:tmpl w:val="C0D64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BE50CCD"/>
    <w:multiLevelType w:val="hybridMultilevel"/>
    <w:tmpl w:val="89DE7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4D318BD"/>
    <w:multiLevelType w:val="hybridMultilevel"/>
    <w:tmpl w:val="613CB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62EE4"/>
    <w:rsid w:val="00002C0B"/>
    <w:rsid w:val="0001038E"/>
    <w:rsid w:val="00030152"/>
    <w:rsid w:val="00034269"/>
    <w:rsid w:val="0004313B"/>
    <w:rsid w:val="00052B7E"/>
    <w:rsid w:val="00053E26"/>
    <w:rsid w:val="00080D5A"/>
    <w:rsid w:val="0009087D"/>
    <w:rsid w:val="000C3C11"/>
    <w:rsid w:val="000D534B"/>
    <w:rsid w:val="000D6811"/>
    <w:rsid w:val="000E463D"/>
    <w:rsid w:val="0010586C"/>
    <w:rsid w:val="00125E02"/>
    <w:rsid w:val="0013579E"/>
    <w:rsid w:val="001669FE"/>
    <w:rsid w:val="001672AC"/>
    <w:rsid w:val="00187664"/>
    <w:rsid w:val="001A1458"/>
    <w:rsid w:val="001D6B45"/>
    <w:rsid w:val="001F5955"/>
    <w:rsid w:val="001F7474"/>
    <w:rsid w:val="00210EC6"/>
    <w:rsid w:val="00245D4E"/>
    <w:rsid w:val="002641D9"/>
    <w:rsid w:val="002667CA"/>
    <w:rsid w:val="00266E5A"/>
    <w:rsid w:val="002745CE"/>
    <w:rsid w:val="002904FF"/>
    <w:rsid w:val="002A3339"/>
    <w:rsid w:val="002A605B"/>
    <w:rsid w:val="002A70F2"/>
    <w:rsid w:val="002B44A1"/>
    <w:rsid w:val="002C2D18"/>
    <w:rsid w:val="002D5E84"/>
    <w:rsid w:val="0030775B"/>
    <w:rsid w:val="003133D7"/>
    <w:rsid w:val="00341076"/>
    <w:rsid w:val="00341797"/>
    <w:rsid w:val="00354FB9"/>
    <w:rsid w:val="0035621F"/>
    <w:rsid w:val="003564A4"/>
    <w:rsid w:val="00366789"/>
    <w:rsid w:val="00371716"/>
    <w:rsid w:val="00395755"/>
    <w:rsid w:val="003E1A59"/>
    <w:rsid w:val="003E1F38"/>
    <w:rsid w:val="003E2A7D"/>
    <w:rsid w:val="004045BC"/>
    <w:rsid w:val="00410A5F"/>
    <w:rsid w:val="00415D02"/>
    <w:rsid w:val="0043733D"/>
    <w:rsid w:val="00442DCF"/>
    <w:rsid w:val="0046571D"/>
    <w:rsid w:val="00474EAE"/>
    <w:rsid w:val="00486BAE"/>
    <w:rsid w:val="00494388"/>
    <w:rsid w:val="004C3CDB"/>
    <w:rsid w:val="004C4458"/>
    <w:rsid w:val="004F546B"/>
    <w:rsid w:val="005001E3"/>
    <w:rsid w:val="0051412A"/>
    <w:rsid w:val="0054044C"/>
    <w:rsid w:val="00560D02"/>
    <w:rsid w:val="005634C4"/>
    <w:rsid w:val="00594DCF"/>
    <w:rsid w:val="005B0D99"/>
    <w:rsid w:val="005B7187"/>
    <w:rsid w:val="005C5A3A"/>
    <w:rsid w:val="005F6E50"/>
    <w:rsid w:val="00600716"/>
    <w:rsid w:val="00605AAD"/>
    <w:rsid w:val="00607476"/>
    <w:rsid w:val="00617447"/>
    <w:rsid w:val="00623E10"/>
    <w:rsid w:val="0065593C"/>
    <w:rsid w:val="0066513B"/>
    <w:rsid w:val="00677CD0"/>
    <w:rsid w:val="006B4366"/>
    <w:rsid w:val="006C7655"/>
    <w:rsid w:val="006D701F"/>
    <w:rsid w:val="00714E20"/>
    <w:rsid w:val="00771F9F"/>
    <w:rsid w:val="007961EB"/>
    <w:rsid w:val="007A6279"/>
    <w:rsid w:val="007B2015"/>
    <w:rsid w:val="007D3209"/>
    <w:rsid w:val="007D483C"/>
    <w:rsid w:val="008263FB"/>
    <w:rsid w:val="0084529A"/>
    <w:rsid w:val="00871982"/>
    <w:rsid w:val="008A56EB"/>
    <w:rsid w:val="008B1C97"/>
    <w:rsid w:val="008B5710"/>
    <w:rsid w:val="008C55F0"/>
    <w:rsid w:val="008C7C47"/>
    <w:rsid w:val="00906A11"/>
    <w:rsid w:val="0091186D"/>
    <w:rsid w:val="00922CDE"/>
    <w:rsid w:val="00922CEB"/>
    <w:rsid w:val="0095022C"/>
    <w:rsid w:val="00954F16"/>
    <w:rsid w:val="00990536"/>
    <w:rsid w:val="00996E12"/>
    <w:rsid w:val="00997552"/>
    <w:rsid w:val="009A0500"/>
    <w:rsid w:val="009A4D18"/>
    <w:rsid w:val="009B1812"/>
    <w:rsid w:val="009B1ED7"/>
    <w:rsid w:val="009C76F4"/>
    <w:rsid w:val="009F69E7"/>
    <w:rsid w:val="00A4354C"/>
    <w:rsid w:val="00A4627A"/>
    <w:rsid w:val="00A53417"/>
    <w:rsid w:val="00A53640"/>
    <w:rsid w:val="00A644AA"/>
    <w:rsid w:val="00A6699A"/>
    <w:rsid w:val="00A85DE4"/>
    <w:rsid w:val="00AA2F80"/>
    <w:rsid w:val="00AA4935"/>
    <w:rsid w:val="00AC2E95"/>
    <w:rsid w:val="00AC4148"/>
    <w:rsid w:val="00AD51F4"/>
    <w:rsid w:val="00AD669F"/>
    <w:rsid w:val="00B17441"/>
    <w:rsid w:val="00B50150"/>
    <w:rsid w:val="00B50BFB"/>
    <w:rsid w:val="00B50F53"/>
    <w:rsid w:val="00B57816"/>
    <w:rsid w:val="00B644D9"/>
    <w:rsid w:val="00B85EA4"/>
    <w:rsid w:val="00B9106F"/>
    <w:rsid w:val="00BA040F"/>
    <w:rsid w:val="00BB513C"/>
    <w:rsid w:val="00BC3911"/>
    <w:rsid w:val="00BC7A33"/>
    <w:rsid w:val="00BF2194"/>
    <w:rsid w:val="00BF759F"/>
    <w:rsid w:val="00BF7C73"/>
    <w:rsid w:val="00C003F5"/>
    <w:rsid w:val="00C31040"/>
    <w:rsid w:val="00C41B1B"/>
    <w:rsid w:val="00C46749"/>
    <w:rsid w:val="00C569E9"/>
    <w:rsid w:val="00C746FA"/>
    <w:rsid w:val="00C95CAE"/>
    <w:rsid w:val="00CA7308"/>
    <w:rsid w:val="00CB5E8C"/>
    <w:rsid w:val="00CE5A78"/>
    <w:rsid w:val="00CF2052"/>
    <w:rsid w:val="00CF2DFD"/>
    <w:rsid w:val="00CF5C49"/>
    <w:rsid w:val="00CF659E"/>
    <w:rsid w:val="00D35672"/>
    <w:rsid w:val="00D4793C"/>
    <w:rsid w:val="00D72269"/>
    <w:rsid w:val="00D7353E"/>
    <w:rsid w:val="00DA482A"/>
    <w:rsid w:val="00DB31AE"/>
    <w:rsid w:val="00DC2BC4"/>
    <w:rsid w:val="00DC7A15"/>
    <w:rsid w:val="00DD285E"/>
    <w:rsid w:val="00DF4895"/>
    <w:rsid w:val="00E35A27"/>
    <w:rsid w:val="00E43A69"/>
    <w:rsid w:val="00E64E4D"/>
    <w:rsid w:val="00EC0F6F"/>
    <w:rsid w:val="00ED71B1"/>
    <w:rsid w:val="00EF61F6"/>
    <w:rsid w:val="00F0004E"/>
    <w:rsid w:val="00F00490"/>
    <w:rsid w:val="00F03576"/>
    <w:rsid w:val="00F04631"/>
    <w:rsid w:val="00F04D9F"/>
    <w:rsid w:val="00F07D0B"/>
    <w:rsid w:val="00F24321"/>
    <w:rsid w:val="00F40141"/>
    <w:rsid w:val="00F6298D"/>
    <w:rsid w:val="00F62EE4"/>
    <w:rsid w:val="00F90641"/>
    <w:rsid w:val="00F93F6E"/>
    <w:rsid w:val="00FC27B1"/>
    <w:rsid w:val="00FC7F32"/>
    <w:rsid w:val="00FD0D0D"/>
    <w:rsid w:val="00FD34EE"/>
    <w:rsid w:val="00FD5E02"/>
    <w:rsid w:val="00FE25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69"/>
    <w:pPr>
      <w:overflowPunct w:val="0"/>
      <w:autoSpaceDE w:val="0"/>
      <w:autoSpaceDN w:val="0"/>
      <w:adjustRightInd w:val="0"/>
      <w:textAlignment w:val="baseline"/>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72269"/>
    <w:pPr>
      <w:tabs>
        <w:tab w:val="left" w:pos="3969"/>
        <w:tab w:val="left" w:pos="7513"/>
        <w:tab w:val="right" w:pos="9072"/>
      </w:tabs>
      <w:ind w:hanging="1276"/>
    </w:pPr>
    <w:rPr>
      <w:rFonts w:ascii="Swiss" w:hAnsi="Swiss"/>
      <w:b/>
    </w:rPr>
  </w:style>
  <w:style w:type="paragraph" w:styleId="Sidfot">
    <w:name w:val="footer"/>
    <w:basedOn w:val="Normal"/>
    <w:rsid w:val="00D72269"/>
    <w:pPr>
      <w:tabs>
        <w:tab w:val="center" w:pos="4536"/>
        <w:tab w:val="right" w:pos="9072"/>
      </w:tabs>
    </w:pPr>
  </w:style>
  <w:style w:type="character" w:styleId="Sidnummer">
    <w:name w:val="page number"/>
    <w:basedOn w:val="Standardstycketeckensnitt"/>
    <w:rsid w:val="00D72269"/>
  </w:style>
  <w:style w:type="paragraph" w:styleId="Brdtext">
    <w:name w:val="Body Text"/>
    <w:basedOn w:val="Normal"/>
    <w:rsid w:val="00080D5A"/>
    <w:pPr>
      <w:textAlignment w:val="auto"/>
    </w:pPr>
  </w:style>
  <w:style w:type="character" w:styleId="Stark">
    <w:name w:val="Strong"/>
    <w:basedOn w:val="Standardstycketeckensnitt"/>
    <w:qFormat/>
    <w:rsid w:val="009B1ED7"/>
    <w:rPr>
      <w:b/>
      <w:bCs/>
    </w:rPr>
  </w:style>
  <w:style w:type="paragraph" w:styleId="Liststycke">
    <w:name w:val="List Paragraph"/>
    <w:basedOn w:val="Normal"/>
    <w:uiPriority w:val="99"/>
    <w:qFormat/>
    <w:rsid w:val="009B1812"/>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Ballongtext">
    <w:name w:val="Balloon Text"/>
    <w:basedOn w:val="Normal"/>
    <w:link w:val="BallongtextChar"/>
    <w:uiPriority w:val="99"/>
    <w:semiHidden/>
    <w:unhideWhenUsed/>
    <w:rsid w:val="00906A11"/>
    <w:rPr>
      <w:rFonts w:ascii="Tahoma" w:hAnsi="Tahoma" w:cs="Tahoma"/>
      <w:sz w:val="16"/>
      <w:szCs w:val="16"/>
    </w:rPr>
  </w:style>
  <w:style w:type="character" w:customStyle="1" w:styleId="BallongtextChar">
    <w:name w:val="Ballongtext Char"/>
    <w:basedOn w:val="Standardstycketeckensnitt"/>
    <w:link w:val="Ballongtext"/>
    <w:uiPriority w:val="99"/>
    <w:semiHidden/>
    <w:rsid w:val="00906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65334">
      <w:bodyDiv w:val="1"/>
      <w:marLeft w:val="0"/>
      <w:marRight w:val="0"/>
      <w:marTop w:val="0"/>
      <w:marBottom w:val="0"/>
      <w:divBdr>
        <w:top w:val="none" w:sz="0" w:space="0" w:color="auto"/>
        <w:left w:val="none" w:sz="0" w:space="0" w:color="auto"/>
        <w:bottom w:val="none" w:sz="0" w:space="0" w:color="auto"/>
        <w:right w:val="none" w:sz="0" w:space="0" w:color="auto"/>
      </w:divBdr>
    </w:div>
    <w:div w:id="194198999">
      <w:bodyDiv w:val="1"/>
      <w:marLeft w:val="0"/>
      <w:marRight w:val="0"/>
      <w:marTop w:val="0"/>
      <w:marBottom w:val="0"/>
      <w:divBdr>
        <w:top w:val="none" w:sz="0" w:space="0" w:color="auto"/>
        <w:left w:val="none" w:sz="0" w:space="0" w:color="auto"/>
        <w:bottom w:val="none" w:sz="0" w:space="0" w:color="auto"/>
        <w:right w:val="none" w:sz="0" w:space="0" w:color="auto"/>
      </w:divBdr>
    </w:div>
    <w:div w:id="10694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we\Application%20Data\Microsoft\Mallar\Lr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CAD30-DC8D-4A31-8A24-DFA79363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Lrb</Template>
  <TotalTime>1</TotalTime>
  <Pages>2</Pages>
  <Words>441</Words>
  <Characters>2752</Characters>
  <Application>Microsoft Office Word</Application>
  <DocSecurity>4</DocSecurity>
  <Lines>39</Lines>
  <Paragraphs>12</Paragraphs>
  <ScaleCrop>false</ScaleCrop>
  <HeadingPairs>
    <vt:vector size="2" baseType="variant">
      <vt:variant>
        <vt:lpstr>Rubrik</vt:lpstr>
      </vt:variant>
      <vt:variant>
        <vt:i4>1</vt:i4>
      </vt:variant>
    </vt:vector>
  </HeadingPairs>
  <TitlesOfParts>
    <vt:vector size="1" baseType="lpstr">
      <vt:lpstr>		1999-	LS 99</vt:lpstr>
    </vt:vector>
  </TitlesOfParts>
  <Company>SLL</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	LS 99</dc:title>
  <dc:subject/>
  <dc:creator>anwe</dc:creator>
  <cp:keywords/>
  <dc:description/>
  <cp:lastModifiedBy>malin.appelgren</cp:lastModifiedBy>
  <cp:revision>2</cp:revision>
  <cp:lastPrinted>2011-12-14T14:22:00Z</cp:lastPrinted>
  <dcterms:created xsi:type="dcterms:W3CDTF">2012-04-19T16:26:00Z</dcterms:created>
  <dcterms:modified xsi:type="dcterms:W3CDTF">2012-04-19T16:26:00Z</dcterms:modified>
</cp:coreProperties>
</file>