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FF" w:rsidRPr="00C81706" w:rsidRDefault="00D702FF" w:rsidP="001C1B52">
      <w:pPr>
        <w:pStyle w:val="NoSpacing"/>
        <w:rPr>
          <w:rFonts w:ascii="Verdana" w:hAnsi="Verdana"/>
          <w:b/>
          <w:bCs/>
          <w:sz w:val="20"/>
          <w:szCs w:val="20"/>
          <w:lang w:val="da-DK"/>
        </w:rPr>
      </w:pPr>
    </w:p>
    <w:p w:rsidR="00DB5065" w:rsidRPr="00C81706" w:rsidRDefault="00683BBB" w:rsidP="001C1B52">
      <w:pPr>
        <w:pStyle w:val="NoSpacing"/>
        <w:rPr>
          <w:rFonts w:ascii="Verdana" w:hAnsi="Verdana"/>
          <w:b/>
          <w:bCs/>
          <w:sz w:val="20"/>
          <w:szCs w:val="20"/>
          <w:lang w:val="da-DK"/>
        </w:rPr>
      </w:pPr>
      <w:r w:rsidRPr="00C81706">
        <w:rPr>
          <w:rFonts w:ascii="Verdana" w:hAnsi="Verdana"/>
          <w:b/>
          <w:bCs/>
          <w:sz w:val="20"/>
          <w:szCs w:val="20"/>
          <w:lang w:val="da-DK"/>
        </w:rPr>
        <w:t>U</w:t>
      </w:r>
      <w:r w:rsidR="007538B2" w:rsidRPr="00C81706">
        <w:rPr>
          <w:rFonts w:ascii="Verdana" w:hAnsi="Verdana"/>
          <w:b/>
          <w:bCs/>
          <w:sz w:val="20"/>
          <w:szCs w:val="20"/>
          <w:lang w:val="da-DK"/>
        </w:rPr>
        <w:t>ndersøgelse</w:t>
      </w:r>
      <w:r w:rsidR="00DB5065" w:rsidRPr="00C81706">
        <w:rPr>
          <w:rFonts w:ascii="Verdana" w:hAnsi="Verdana"/>
          <w:b/>
          <w:bCs/>
          <w:sz w:val="20"/>
          <w:szCs w:val="20"/>
          <w:lang w:val="da-DK"/>
        </w:rPr>
        <w:t xml:space="preserve">: </w:t>
      </w:r>
    </w:p>
    <w:p w:rsidR="00DB5065" w:rsidRPr="00C81706" w:rsidRDefault="00DB5065" w:rsidP="001C1B52">
      <w:pPr>
        <w:pStyle w:val="NoSpacing"/>
        <w:rPr>
          <w:rFonts w:ascii="Verdana" w:hAnsi="Verdana"/>
          <w:b/>
          <w:bCs/>
          <w:sz w:val="20"/>
          <w:szCs w:val="20"/>
          <w:lang w:val="da-DK"/>
        </w:rPr>
      </w:pPr>
    </w:p>
    <w:p w:rsidR="00DB5065" w:rsidRPr="00C81706" w:rsidRDefault="00DB5065" w:rsidP="001C1B52">
      <w:pPr>
        <w:pStyle w:val="NoSpacing"/>
        <w:rPr>
          <w:rFonts w:ascii="Verdana" w:hAnsi="Verdana"/>
          <w:b/>
          <w:bCs/>
          <w:sz w:val="20"/>
          <w:szCs w:val="20"/>
          <w:lang w:val="da-DK"/>
        </w:rPr>
      </w:pPr>
      <w:r w:rsidRPr="00C81706">
        <w:rPr>
          <w:rFonts w:ascii="Verdana" w:hAnsi="Verdana"/>
          <w:b/>
          <w:bCs/>
          <w:sz w:val="20"/>
          <w:szCs w:val="20"/>
          <w:lang w:val="da-DK"/>
        </w:rPr>
        <w:t>1. juledag</w:t>
      </w:r>
      <w:r w:rsidR="005B5F1F">
        <w:rPr>
          <w:rFonts w:ascii="Verdana" w:hAnsi="Verdana"/>
          <w:b/>
          <w:bCs/>
          <w:sz w:val="20"/>
          <w:szCs w:val="20"/>
          <w:lang w:val="da-DK"/>
        </w:rPr>
        <w:t xml:space="preserve"> er indbrudstyvenes yndlingsdag</w:t>
      </w:r>
      <w:r w:rsidRPr="00C81706">
        <w:rPr>
          <w:rFonts w:ascii="Verdana" w:hAnsi="Verdana"/>
          <w:b/>
          <w:bCs/>
          <w:sz w:val="20"/>
          <w:szCs w:val="20"/>
          <w:lang w:val="da-DK"/>
        </w:rPr>
        <w:t xml:space="preserve">: </w:t>
      </w:r>
    </w:p>
    <w:p w:rsidR="007538B2" w:rsidRPr="00C81706" w:rsidRDefault="007538B2" w:rsidP="001C1B52">
      <w:pPr>
        <w:pStyle w:val="NoSpacing"/>
        <w:rPr>
          <w:rFonts w:ascii="Verdana" w:hAnsi="Verdana"/>
          <w:b/>
          <w:bCs/>
          <w:sz w:val="24"/>
          <w:szCs w:val="24"/>
          <w:lang w:val="da-DK"/>
        </w:rPr>
      </w:pPr>
      <w:r w:rsidRPr="00C81706">
        <w:rPr>
          <w:rFonts w:ascii="Verdana" w:hAnsi="Verdana"/>
          <w:b/>
          <w:bCs/>
          <w:sz w:val="24"/>
          <w:szCs w:val="24"/>
          <w:lang w:val="da-DK"/>
        </w:rPr>
        <w:t xml:space="preserve">Indbrudstyve skræmmer ikke danskerne </w:t>
      </w:r>
    </w:p>
    <w:p w:rsidR="00F23BAB" w:rsidRPr="00C81706" w:rsidRDefault="00F23BAB" w:rsidP="001C1B52">
      <w:pPr>
        <w:pStyle w:val="NoSpacing"/>
        <w:rPr>
          <w:rFonts w:ascii="Verdana" w:hAnsi="Verdana"/>
          <w:b/>
          <w:bCs/>
          <w:sz w:val="20"/>
          <w:szCs w:val="20"/>
          <w:lang w:val="da-DK"/>
        </w:rPr>
      </w:pPr>
    </w:p>
    <w:p w:rsidR="00B30F60" w:rsidRPr="00C81706" w:rsidRDefault="00683BBB" w:rsidP="00683BBB">
      <w:pPr>
        <w:pStyle w:val="NoSpacing"/>
        <w:rPr>
          <w:rFonts w:ascii="Verdana" w:hAnsi="Verdana"/>
          <w:b/>
          <w:sz w:val="20"/>
          <w:szCs w:val="20"/>
          <w:lang w:val="da-DK"/>
        </w:rPr>
      </w:pPr>
      <w:r w:rsidRPr="00C81706">
        <w:rPr>
          <w:rFonts w:ascii="Verdana" w:hAnsi="Verdana"/>
          <w:b/>
          <w:sz w:val="20"/>
          <w:szCs w:val="20"/>
          <w:lang w:val="da-DK"/>
        </w:rPr>
        <w:t xml:space="preserve">Selvom Danmark er </w:t>
      </w:r>
      <w:r w:rsidR="00092272" w:rsidRPr="00C81706">
        <w:rPr>
          <w:rFonts w:ascii="Verdana" w:hAnsi="Verdana"/>
          <w:b/>
          <w:sz w:val="20"/>
          <w:szCs w:val="20"/>
          <w:lang w:val="da-DK"/>
        </w:rPr>
        <w:t xml:space="preserve">det mest indbrudsplagede </w:t>
      </w:r>
      <w:r w:rsidR="000B101B" w:rsidRPr="00C81706">
        <w:rPr>
          <w:rFonts w:ascii="Verdana" w:hAnsi="Verdana"/>
          <w:b/>
          <w:sz w:val="20"/>
          <w:szCs w:val="20"/>
          <w:lang w:val="da-DK"/>
        </w:rPr>
        <w:t xml:space="preserve">land </w:t>
      </w:r>
      <w:r w:rsidRPr="00C81706">
        <w:rPr>
          <w:rFonts w:ascii="Verdana" w:hAnsi="Verdana"/>
          <w:b/>
          <w:sz w:val="20"/>
          <w:szCs w:val="20"/>
          <w:lang w:val="da-DK"/>
        </w:rPr>
        <w:t xml:space="preserve">i Europa, er det de færreste af os, der frygter indbrudstyvenes hærgen. Det viser en </w:t>
      </w:r>
      <w:r w:rsidR="00DB5065" w:rsidRPr="00C81706">
        <w:rPr>
          <w:rFonts w:ascii="Verdana" w:hAnsi="Verdana"/>
          <w:b/>
          <w:sz w:val="20"/>
          <w:szCs w:val="20"/>
          <w:lang w:val="da-DK"/>
        </w:rPr>
        <w:t>YouGov-</w:t>
      </w:r>
      <w:r w:rsidRPr="00C81706">
        <w:rPr>
          <w:rFonts w:ascii="Verdana" w:hAnsi="Verdana"/>
          <w:b/>
          <w:sz w:val="20"/>
          <w:szCs w:val="20"/>
          <w:lang w:val="da-DK"/>
        </w:rPr>
        <w:t>undersøgelse</w:t>
      </w:r>
      <w:r w:rsidR="00DB5065" w:rsidRPr="00C81706">
        <w:rPr>
          <w:rFonts w:ascii="Verdana" w:hAnsi="Verdana"/>
          <w:b/>
          <w:sz w:val="20"/>
          <w:szCs w:val="20"/>
          <w:lang w:val="da-DK"/>
        </w:rPr>
        <w:t xml:space="preserve">, der er fortaget for </w:t>
      </w:r>
      <w:r w:rsidRPr="00C81706">
        <w:rPr>
          <w:rFonts w:ascii="Verdana" w:hAnsi="Verdana"/>
          <w:b/>
          <w:sz w:val="20"/>
          <w:szCs w:val="20"/>
          <w:lang w:val="da-DK"/>
        </w:rPr>
        <w:t>Alka</w:t>
      </w:r>
      <w:r w:rsidR="00092272" w:rsidRPr="00C81706">
        <w:rPr>
          <w:rFonts w:ascii="Verdana" w:hAnsi="Verdana"/>
          <w:b/>
          <w:sz w:val="20"/>
          <w:szCs w:val="20"/>
          <w:lang w:val="da-DK"/>
        </w:rPr>
        <w:t xml:space="preserve"> Forsikring</w:t>
      </w:r>
      <w:r w:rsidRPr="00C81706">
        <w:rPr>
          <w:rFonts w:ascii="Verdana" w:hAnsi="Verdana"/>
          <w:b/>
          <w:sz w:val="20"/>
          <w:szCs w:val="20"/>
          <w:lang w:val="da-DK"/>
        </w:rPr>
        <w:t>. Men der er god grund til at tage indbrudstyvene seriøst –</w:t>
      </w:r>
      <w:r w:rsidR="00182105" w:rsidRPr="00C81706">
        <w:rPr>
          <w:rFonts w:ascii="Verdana" w:hAnsi="Verdana"/>
          <w:b/>
          <w:sz w:val="20"/>
          <w:szCs w:val="20"/>
          <w:lang w:val="da-DK"/>
        </w:rPr>
        <w:t xml:space="preserve"> især </w:t>
      </w:r>
      <w:r w:rsidRPr="00C81706">
        <w:rPr>
          <w:rFonts w:ascii="Verdana" w:hAnsi="Verdana"/>
          <w:b/>
          <w:sz w:val="20"/>
          <w:szCs w:val="20"/>
          <w:lang w:val="da-DK"/>
        </w:rPr>
        <w:t>i julen</w:t>
      </w:r>
      <w:r w:rsidR="00DB5065" w:rsidRPr="00C81706">
        <w:rPr>
          <w:rFonts w:ascii="Verdana" w:hAnsi="Verdana"/>
          <w:b/>
          <w:sz w:val="20"/>
          <w:szCs w:val="20"/>
          <w:lang w:val="da-DK"/>
        </w:rPr>
        <w:t>. 1</w:t>
      </w:r>
      <w:r w:rsidR="00182105" w:rsidRPr="00C81706">
        <w:rPr>
          <w:rFonts w:ascii="Verdana" w:hAnsi="Verdana"/>
          <w:b/>
          <w:sz w:val="20"/>
          <w:szCs w:val="20"/>
          <w:lang w:val="da-DK"/>
        </w:rPr>
        <w:t>. juledag er indbrudstyvenes favoritdag</w:t>
      </w:r>
      <w:r w:rsidR="00DB5065" w:rsidRPr="00C81706">
        <w:rPr>
          <w:rFonts w:ascii="Verdana" w:hAnsi="Verdana"/>
          <w:b/>
          <w:sz w:val="20"/>
          <w:szCs w:val="20"/>
          <w:lang w:val="da-DK"/>
        </w:rPr>
        <w:t xml:space="preserve"> – og de får mere med i sækken</w:t>
      </w:r>
      <w:r w:rsidR="00737AF9" w:rsidRPr="00C81706">
        <w:rPr>
          <w:rFonts w:ascii="Verdana" w:hAnsi="Verdana"/>
          <w:b/>
          <w:sz w:val="20"/>
          <w:szCs w:val="20"/>
          <w:lang w:val="da-DK"/>
        </w:rPr>
        <w:t xml:space="preserve"> end tidligere</w:t>
      </w:r>
      <w:r w:rsidR="00B30F60" w:rsidRPr="00C81706">
        <w:rPr>
          <w:rFonts w:ascii="Verdana" w:hAnsi="Verdana"/>
          <w:b/>
          <w:sz w:val="20"/>
          <w:szCs w:val="20"/>
          <w:lang w:val="da-DK"/>
        </w:rPr>
        <w:t xml:space="preserve">. </w:t>
      </w:r>
    </w:p>
    <w:p w:rsidR="00683BBB" w:rsidRPr="00C81706" w:rsidRDefault="00683BBB" w:rsidP="0002596F">
      <w:pPr>
        <w:pStyle w:val="NoSpacing"/>
        <w:rPr>
          <w:rStyle w:val="googqs-tidbit"/>
          <w:rFonts w:ascii="Verdana" w:hAnsi="Verdana"/>
          <w:b/>
          <w:sz w:val="20"/>
          <w:szCs w:val="20"/>
          <w:lang w:val="da-DK"/>
        </w:rPr>
      </w:pPr>
    </w:p>
    <w:p w:rsidR="00737AF9" w:rsidRPr="00C81706" w:rsidRDefault="00DB5065" w:rsidP="001C1B52">
      <w:pPr>
        <w:pStyle w:val="NoSpacing"/>
        <w:rPr>
          <w:rFonts w:ascii="Verdana" w:hAnsi="Verdana"/>
          <w:sz w:val="20"/>
          <w:szCs w:val="20"/>
          <w:lang w:val="da-DK"/>
        </w:rPr>
      </w:pPr>
      <w:r w:rsidRPr="00C81706">
        <w:rPr>
          <w:rFonts w:ascii="Verdana" w:hAnsi="Verdana"/>
          <w:sz w:val="20"/>
          <w:szCs w:val="20"/>
          <w:lang w:val="da-DK"/>
        </w:rPr>
        <w:t>Hele 67 procent af danskerne svarer, at de slet ikke eller kun i mindre grad frygter indbrud</w:t>
      </w:r>
      <w:r w:rsidR="00737AF9" w:rsidRPr="00C81706">
        <w:rPr>
          <w:rFonts w:ascii="Verdana" w:hAnsi="Verdana"/>
          <w:sz w:val="20"/>
          <w:szCs w:val="20"/>
          <w:lang w:val="da-DK"/>
        </w:rPr>
        <w:t>. K</w:t>
      </w:r>
      <w:r w:rsidR="003446FE" w:rsidRPr="00C81706">
        <w:rPr>
          <w:rFonts w:ascii="Verdana" w:hAnsi="Verdana"/>
          <w:bCs/>
          <w:sz w:val="20"/>
          <w:szCs w:val="20"/>
          <w:lang w:val="da-DK"/>
        </w:rPr>
        <w:t xml:space="preserve">un </w:t>
      </w:r>
      <w:r w:rsidR="005870F2" w:rsidRPr="00C81706">
        <w:rPr>
          <w:rFonts w:ascii="Verdana" w:hAnsi="Verdana"/>
          <w:bCs/>
          <w:sz w:val="20"/>
          <w:szCs w:val="20"/>
          <w:lang w:val="da-DK"/>
        </w:rPr>
        <w:t xml:space="preserve">otte procent </w:t>
      </w:r>
      <w:r w:rsidR="007509CD" w:rsidRPr="00C81706">
        <w:rPr>
          <w:rFonts w:ascii="Verdana" w:hAnsi="Verdana"/>
          <w:bCs/>
          <w:sz w:val="20"/>
          <w:szCs w:val="20"/>
          <w:lang w:val="da-DK"/>
        </w:rPr>
        <w:t>frygter</w:t>
      </w:r>
      <w:r w:rsidR="00D11E80" w:rsidRPr="00C81706">
        <w:rPr>
          <w:rFonts w:ascii="Verdana" w:hAnsi="Verdana"/>
          <w:bCs/>
          <w:sz w:val="20"/>
          <w:szCs w:val="20"/>
          <w:lang w:val="da-DK"/>
        </w:rPr>
        <w:t xml:space="preserve"> </w:t>
      </w:r>
      <w:r w:rsidR="005870F2" w:rsidRPr="00C81706">
        <w:rPr>
          <w:rFonts w:ascii="Verdana" w:hAnsi="Verdana"/>
          <w:bCs/>
          <w:sz w:val="20"/>
          <w:szCs w:val="20"/>
          <w:lang w:val="da-DK"/>
        </w:rPr>
        <w:t xml:space="preserve">i høj eller meget høj grad at </w:t>
      </w:r>
      <w:r w:rsidR="0002596F" w:rsidRPr="00C81706">
        <w:rPr>
          <w:rFonts w:ascii="Verdana" w:hAnsi="Verdana"/>
          <w:sz w:val="20"/>
          <w:szCs w:val="20"/>
          <w:lang w:val="da-DK"/>
        </w:rPr>
        <w:t>blive udsat for indbrud</w:t>
      </w:r>
      <w:r w:rsidR="001C631B" w:rsidRPr="00C81706">
        <w:rPr>
          <w:rStyle w:val="FootnoteReference"/>
          <w:rFonts w:ascii="Verdana" w:hAnsi="Verdana"/>
          <w:sz w:val="20"/>
          <w:szCs w:val="20"/>
          <w:lang w:val="da-DK"/>
        </w:rPr>
        <w:footnoteReference w:id="1"/>
      </w:r>
      <w:r w:rsidR="0083028E" w:rsidRPr="00C81706">
        <w:rPr>
          <w:rFonts w:ascii="Verdana" w:hAnsi="Verdana"/>
          <w:sz w:val="20"/>
          <w:szCs w:val="20"/>
          <w:lang w:val="da-DK"/>
        </w:rPr>
        <w:t xml:space="preserve">. </w:t>
      </w:r>
      <w:r w:rsidR="00683BBB" w:rsidRPr="00C81706">
        <w:rPr>
          <w:rFonts w:ascii="Verdana" w:hAnsi="Verdana"/>
          <w:sz w:val="20"/>
          <w:szCs w:val="20"/>
          <w:lang w:val="da-DK"/>
        </w:rPr>
        <w:t xml:space="preserve">Det viser en </w:t>
      </w:r>
      <w:r w:rsidR="00737AF9" w:rsidRPr="00C81706">
        <w:rPr>
          <w:rFonts w:ascii="Verdana" w:hAnsi="Verdana"/>
          <w:sz w:val="20"/>
          <w:szCs w:val="20"/>
          <w:lang w:val="da-DK"/>
        </w:rPr>
        <w:t>YouGov-</w:t>
      </w:r>
      <w:r w:rsidR="00683BBB" w:rsidRPr="00C81706">
        <w:rPr>
          <w:rFonts w:ascii="Verdana" w:hAnsi="Verdana"/>
          <w:sz w:val="20"/>
          <w:szCs w:val="20"/>
          <w:lang w:val="da-DK"/>
        </w:rPr>
        <w:t xml:space="preserve">undersøgelse, som Alka har fået </w:t>
      </w:r>
      <w:r w:rsidR="00737AF9" w:rsidRPr="00C81706">
        <w:rPr>
          <w:rFonts w:ascii="Verdana" w:hAnsi="Verdana"/>
          <w:sz w:val="20"/>
          <w:szCs w:val="20"/>
          <w:lang w:val="da-DK"/>
        </w:rPr>
        <w:t>lavet</w:t>
      </w:r>
      <w:r w:rsidR="00683BBB" w:rsidRPr="00C81706">
        <w:rPr>
          <w:rFonts w:ascii="Verdana" w:hAnsi="Verdana"/>
          <w:sz w:val="20"/>
          <w:szCs w:val="20"/>
          <w:lang w:val="da-DK"/>
        </w:rPr>
        <w:t xml:space="preserve">. Men der er god grund til at tage indbrudstyvene seriøst – især her i </w:t>
      </w:r>
      <w:r w:rsidR="00737AF9" w:rsidRPr="00C81706">
        <w:rPr>
          <w:rFonts w:ascii="Verdana" w:hAnsi="Verdana"/>
          <w:sz w:val="20"/>
          <w:szCs w:val="20"/>
          <w:lang w:val="da-DK"/>
        </w:rPr>
        <w:t>julen</w:t>
      </w:r>
      <w:r w:rsidR="00683BBB" w:rsidRPr="00C81706">
        <w:rPr>
          <w:rFonts w:ascii="Verdana" w:hAnsi="Verdana"/>
          <w:sz w:val="20"/>
          <w:szCs w:val="20"/>
          <w:lang w:val="da-DK"/>
        </w:rPr>
        <w:t xml:space="preserve">, </w:t>
      </w:r>
      <w:r w:rsidR="000B101B" w:rsidRPr="00C81706">
        <w:rPr>
          <w:rFonts w:ascii="Verdana" w:hAnsi="Verdana"/>
          <w:sz w:val="20"/>
          <w:szCs w:val="20"/>
          <w:lang w:val="da-DK"/>
        </w:rPr>
        <w:t>hvor antallet af indbrud topper.</w:t>
      </w:r>
    </w:p>
    <w:p w:rsidR="00683BBB" w:rsidRPr="00C81706" w:rsidRDefault="00683BBB" w:rsidP="001C1B52">
      <w:pPr>
        <w:pStyle w:val="NoSpacing"/>
        <w:rPr>
          <w:rFonts w:ascii="Verdana" w:hAnsi="Verdana"/>
          <w:sz w:val="20"/>
          <w:szCs w:val="20"/>
          <w:lang w:val="da-DK"/>
        </w:rPr>
      </w:pPr>
    </w:p>
    <w:p w:rsidR="00182105" w:rsidRPr="00C81706" w:rsidRDefault="00182105" w:rsidP="00182105">
      <w:pPr>
        <w:pStyle w:val="NoSpacing"/>
        <w:rPr>
          <w:rFonts w:ascii="Verdana" w:hAnsi="Verdana"/>
          <w:sz w:val="20"/>
          <w:szCs w:val="20"/>
          <w:lang w:val="da-DK"/>
        </w:rPr>
      </w:pPr>
      <w:r w:rsidRPr="00C81706">
        <w:rPr>
          <w:rFonts w:ascii="Verdana" w:hAnsi="Verdana"/>
          <w:sz w:val="20"/>
          <w:szCs w:val="20"/>
          <w:lang w:val="da-DK"/>
        </w:rPr>
        <w:t>”Hvert år oplever vi desværre mange danskere, der har fået deres hjem tømt, når de kommer hjem fra juleferien. I de fleste tilfælde får de deres økonomiske tab dækket af forsikringen, men mange mister også ting, der er uerstattelige. Det kan være billeder på computeren eller digitalkameraet eller smykker, som er gået i arv i familien. Men det værste er ofte, at de føler sig krænket i lang tid efter. Især børnene føler sig utrygge længe efter indbruddet,” siger Lise Agerley</w:t>
      </w:r>
      <w:r w:rsidR="00092272" w:rsidRPr="00C81706">
        <w:rPr>
          <w:rFonts w:ascii="Verdana" w:hAnsi="Verdana"/>
          <w:sz w:val="20"/>
          <w:szCs w:val="20"/>
          <w:lang w:val="da-DK"/>
        </w:rPr>
        <w:t>,</w:t>
      </w:r>
      <w:r w:rsidRPr="00C81706">
        <w:rPr>
          <w:rFonts w:ascii="Verdana" w:hAnsi="Verdana"/>
          <w:sz w:val="20"/>
          <w:szCs w:val="20"/>
          <w:lang w:val="da-DK"/>
        </w:rPr>
        <w:t xml:space="preserve"> </w:t>
      </w:r>
      <w:r w:rsidR="00092272" w:rsidRPr="00C81706">
        <w:rPr>
          <w:rFonts w:ascii="Verdana" w:hAnsi="Verdana"/>
          <w:sz w:val="20"/>
          <w:szCs w:val="20"/>
          <w:lang w:val="da-DK"/>
        </w:rPr>
        <w:t>der er kommunikationschef i</w:t>
      </w:r>
      <w:r w:rsidRPr="00C81706">
        <w:rPr>
          <w:rFonts w:ascii="Verdana" w:hAnsi="Verdana"/>
          <w:sz w:val="20"/>
          <w:szCs w:val="20"/>
          <w:lang w:val="da-DK"/>
        </w:rPr>
        <w:t xml:space="preserve"> Alka. </w:t>
      </w:r>
    </w:p>
    <w:p w:rsidR="00182105" w:rsidRPr="00C81706" w:rsidRDefault="00182105" w:rsidP="00182105">
      <w:pPr>
        <w:pStyle w:val="NoSpacing"/>
        <w:rPr>
          <w:rFonts w:ascii="Verdana" w:hAnsi="Verdana"/>
          <w:sz w:val="20"/>
          <w:szCs w:val="20"/>
          <w:lang w:val="da-DK"/>
        </w:rPr>
      </w:pPr>
    </w:p>
    <w:p w:rsidR="00DB5065" w:rsidRPr="00C81706" w:rsidRDefault="00DB5065" w:rsidP="00AB4BD0">
      <w:pPr>
        <w:pStyle w:val="NoSpacing"/>
        <w:rPr>
          <w:rFonts w:ascii="Verdana" w:hAnsi="Verdana"/>
          <w:b/>
          <w:bCs/>
          <w:sz w:val="20"/>
          <w:szCs w:val="20"/>
          <w:lang w:val="da-DK"/>
        </w:rPr>
      </w:pPr>
      <w:r w:rsidRPr="00C81706">
        <w:rPr>
          <w:rFonts w:ascii="Verdana" w:hAnsi="Verdana"/>
          <w:b/>
          <w:bCs/>
          <w:sz w:val="20"/>
          <w:szCs w:val="20"/>
          <w:lang w:val="da-DK"/>
        </w:rPr>
        <w:t>Tyvene får mere med i sækken</w:t>
      </w:r>
    </w:p>
    <w:p w:rsidR="00B30F60" w:rsidRPr="00C81706" w:rsidRDefault="00484151" w:rsidP="00AB4BD0">
      <w:pPr>
        <w:pStyle w:val="NoSpacing"/>
        <w:rPr>
          <w:rFonts w:ascii="Verdana" w:eastAsia="Times New Roman" w:hAnsi="Verdana" w:cs="Times New Roman"/>
          <w:sz w:val="20"/>
          <w:szCs w:val="20"/>
          <w:lang w:val="da-DK"/>
        </w:rPr>
      </w:pPr>
      <w:r w:rsidRPr="00C81706">
        <w:rPr>
          <w:rFonts w:ascii="Verdana" w:hAnsi="Verdana"/>
          <w:sz w:val="20"/>
          <w:szCs w:val="20"/>
          <w:lang w:val="da-DK"/>
        </w:rPr>
        <w:t xml:space="preserve">Alkas undersøgelse </w:t>
      </w:r>
      <w:r w:rsidR="003439F9" w:rsidRPr="00C81706">
        <w:rPr>
          <w:rFonts w:ascii="Verdana" w:hAnsi="Verdana"/>
          <w:sz w:val="20"/>
          <w:szCs w:val="20"/>
          <w:lang w:val="da-DK"/>
        </w:rPr>
        <w:t>kommer</w:t>
      </w:r>
      <w:r w:rsidRPr="00C81706">
        <w:rPr>
          <w:rFonts w:ascii="Verdana" w:hAnsi="Verdana"/>
          <w:sz w:val="20"/>
          <w:szCs w:val="20"/>
          <w:lang w:val="da-DK"/>
        </w:rPr>
        <w:t xml:space="preserve"> på et tidspunkt, hvor tal fra Danmarks Statistik viser, at indbrudskurven er </w:t>
      </w:r>
      <w:r w:rsidR="00092272" w:rsidRPr="00C81706">
        <w:rPr>
          <w:rFonts w:ascii="Verdana" w:hAnsi="Verdana"/>
          <w:sz w:val="20"/>
          <w:szCs w:val="20"/>
          <w:lang w:val="da-DK"/>
        </w:rPr>
        <w:t>let</w:t>
      </w:r>
      <w:r w:rsidR="000B101B" w:rsidRPr="00C81706">
        <w:rPr>
          <w:rFonts w:ascii="Verdana" w:hAnsi="Verdana"/>
          <w:sz w:val="20"/>
          <w:szCs w:val="20"/>
          <w:lang w:val="da-DK"/>
        </w:rPr>
        <w:t xml:space="preserve"> nedadgående</w:t>
      </w:r>
      <w:r w:rsidRPr="00C81706">
        <w:rPr>
          <w:rFonts w:ascii="Verdana" w:hAnsi="Verdana"/>
          <w:sz w:val="20"/>
          <w:szCs w:val="20"/>
          <w:lang w:val="da-DK"/>
        </w:rPr>
        <w:t xml:space="preserve">. </w:t>
      </w:r>
      <w:r w:rsidRPr="00C81706">
        <w:rPr>
          <w:rFonts w:ascii="Verdana" w:eastAsia="Times New Roman" w:hAnsi="Verdana" w:cs="Times New Roman"/>
          <w:sz w:val="20"/>
          <w:szCs w:val="20"/>
          <w:lang w:val="da-DK"/>
        </w:rPr>
        <w:t xml:space="preserve">Ifølge Danmarks Statistik er antallet af indbrud faldet fra </w:t>
      </w:r>
      <w:r w:rsidR="003439F9" w:rsidRPr="00C81706">
        <w:rPr>
          <w:rFonts w:ascii="Verdana" w:eastAsia="Times New Roman" w:hAnsi="Verdana" w:cs="Times New Roman"/>
          <w:sz w:val="20"/>
          <w:szCs w:val="20"/>
          <w:lang w:val="da-DK"/>
        </w:rPr>
        <w:t>29.988</w:t>
      </w:r>
      <w:r w:rsidRPr="00C81706">
        <w:rPr>
          <w:rFonts w:ascii="Verdana" w:eastAsia="Times New Roman" w:hAnsi="Verdana" w:cs="Times New Roman"/>
          <w:sz w:val="20"/>
          <w:szCs w:val="20"/>
          <w:lang w:val="da-DK"/>
        </w:rPr>
        <w:t xml:space="preserve"> i </w:t>
      </w:r>
      <w:r w:rsidR="003439F9" w:rsidRPr="00C81706">
        <w:rPr>
          <w:rFonts w:ascii="Verdana" w:eastAsia="Times New Roman" w:hAnsi="Verdana" w:cs="Times New Roman"/>
          <w:sz w:val="20"/>
          <w:szCs w:val="20"/>
          <w:lang w:val="da-DK"/>
        </w:rPr>
        <w:t xml:space="preserve">årets første tre kvartaler af </w:t>
      </w:r>
      <w:r w:rsidRPr="00C81706">
        <w:rPr>
          <w:rFonts w:ascii="Verdana" w:eastAsia="Times New Roman" w:hAnsi="Verdana" w:cs="Times New Roman"/>
          <w:sz w:val="20"/>
          <w:szCs w:val="20"/>
          <w:lang w:val="da-DK"/>
        </w:rPr>
        <w:t xml:space="preserve">2012 til </w:t>
      </w:r>
      <w:r w:rsidR="003439F9" w:rsidRPr="00C81706">
        <w:rPr>
          <w:rFonts w:ascii="Verdana" w:eastAsia="Times New Roman" w:hAnsi="Verdana" w:cs="Times New Roman"/>
          <w:sz w:val="20"/>
          <w:szCs w:val="20"/>
          <w:lang w:val="da-DK"/>
        </w:rPr>
        <w:t xml:space="preserve">28.406 </w:t>
      </w:r>
      <w:r w:rsidRPr="00C81706">
        <w:rPr>
          <w:rFonts w:ascii="Verdana" w:eastAsia="Times New Roman" w:hAnsi="Verdana" w:cs="Times New Roman"/>
          <w:sz w:val="20"/>
          <w:szCs w:val="20"/>
          <w:lang w:val="da-DK"/>
        </w:rPr>
        <w:t>i 2013.</w:t>
      </w:r>
      <w:r w:rsidR="003439F9" w:rsidRPr="00C81706">
        <w:rPr>
          <w:rFonts w:ascii="Verdana" w:eastAsia="Times New Roman" w:hAnsi="Verdana" w:cs="Times New Roman"/>
          <w:sz w:val="20"/>
          <w:szCs w:val="20"/>
          <w:lang w:val="da-DK"/>
        </w:rPr>
        <w:t xml:space="preserve"> </w:t>
      </w:r>
    </w:p>
    <w:p w:rsidR="00B30F60" w:rsidRPr="00C81706" w:rsidRDefault="00B30F60" w:rsidP="00AB4BD0">
      <w:pPr>
        <w:pStyle w:val="NoSpacing"/>
        <w:rPr>
          <w:rFonts w:ascii="Verdana" w:eastAsia="Times New Roman" w:hAnsi="Verdana" w:cs="Times New Roman"/>
          <w:sz w:val="20"/>
          <w:szCs w:val="20"/>
          <w:lang w:val="da-DK"/>
        </w:rPr>
      </w:pPr>
    </w:p>
    <w:p w:rsidR="00AB4BD0" w:rsidRPr="00C81706" w:rsidRDefault="00737AF9" w:rsidP="00AB4BD0">
      <w:pPr>
        <w:pStyle w:val="NoSpacing"/>
        <w:rPr>
          <w:rStyle w:val="s9"/>
          <w:rFonts w:ascii="Verdana" w:hAnsi="Verdana"/>
          <w:sz w:val="20"/>
          <w:szCs w:val="20"/>
          <w:lang w:val="da-DK"/>
        </w:rPr>
      </w:pPr>
      <w:r w:rsidRPr="00C81706">
        <w:rPr>
          <w:rFonts w:ascii="Verdana" w:hAnsi="Verdana"/>
          <w:sz w:val="20"/>
          <w:szCs w:val="20"/>
          <w:lang w:val="da-DK"/>
        </w:rPr>
        <w:t>S</w:t>
      </w:r>
      <w:r w:rsidR="00AB4BD0" w:rsidRPr="00C81706">
        <w:rPr>
          <w:rFonts w:ascii="Verdana" w:hAnsi="Verdana"/>
          <w:sz w:val="20"/>
          <w:szCs w:val="20"/>
          <w:lang w:val="da-DK"/>
        </w:rPr>
        <w:t xml:space="preserve">elvom </w:t>
      </w:r>
      <w:r w:rsidRPr="00C81706">
        <w:rPr>
          <w:rFonts w:ascii="Verdana" w:hAnsi="Verdana"/>
          <w:sz w:val="20"/>
          <w:szCs w:val="20"/>
          <w:lang w:val="da-DK"/>
        </w:rPr>
        <w:t>det</w:t>
      </w:r>
      <w:r w:rsidR="00AB4BD0" w:rsidRPr="00C81706">
        <w:rPr>
          <w:rFonts w:ascii="Verdana" w:hAnsi="Verdana"/>
          <w:sz w:val="20"/>
          <w:szCs w:val="20"/>
          <w:lang w:val="da-DK"/>
        </w:rPr>
        <w:t xml:space="preserve"> er en god nyhed, så </w:t>
      </w:r>
      <w:r w:rsidR="00AB4BD0" w:rsidRPr="00C81706">
        <w:rPr>
          <w:rStyle w:val="googqs-tidbit"/>
          <w:rFonts w:ascii="Verdana" w:hAnsi="Verdana"/>
          <w:sz w:val="20"/>
          <w:szCs w:val="20"/>
          <w:lang w:val="da-DK"/>
        </w:rPr>
        <w:t xml:space="preserve">lader det til, at indbrudstyvene alligevel har alt for gode arbejdsforhold. Tyvene får </w:t>
      </w:r>
      <w:r w:rsidRPr="00C81706">
        <w:rPr>
          <w:rStyle w:val="googqs-tidbit"/>
          <w:rFonts w:ascii="Verdana" w:hAnsi="Verdana"/>
          <w:sz w:val="20"/>
          <w:szCs w:val="20"/>
          <w:lang w:val="da-DK"/>
        </w:rPr>
        <w:t>nemlig</w:t>
      </w:r>
      <w:r w:rsidR="00AB4BD0" w:rsidRPr="00C81706">
        <w:rPr>
          <w:rStyle w:val="googqs-tidbit"/>
          <w:rFonts w:ascii="Verdana" w:hAnsi="Verdana"/>
          <w:sz w:val="20"/>
          <w:szCs w:val="20"/>
          <w:lang w:val="da-DK"/>
        </w:rPr>
        <w:t xml:space="preserve"> mere med i sækken pr. indbrud, viser en opgørelse fra Forsikring og Pension. </w:t>
      </w:r>
      <w:r w:rsidR="00AB4BD0" w:rsidRPr="00C81706">
        <w:rPr>
          <w:rStyle w:val="s6"/>
          <w:rFonts w:ascii="Verdana" w:hAnsi="Verdana"/>
          <w:sz w:val="20"/>
          <w:szCs w:val="20"/>
          <w:lang w:val="da-DK"/>
        </w:rPr>
        <w:t xml:space="preserve">I 2011 lå erstatningen på </w:t>
      </w:r>
      <w:r w:rsidR="00AB4BD0" w:rsidRPr="00C81706">
        <w:rPr>
          <w:rStyle w:val="s9"/>
          <w:rFonts w:ascii="Verdana" w:hAnsi="Verdana"/>
          <w:sz w:val="20"/>
          <w:szCs w:val="20"/>
          <w:lang w:val="da-DK"/>
        </w:rPr>
        <w:t xml:space="preserve">21.962 pr. indbrud for de to første kvartaler, i 2012 på 23.562, mens tallet er steget til 25.839 pr. indbrud i år. </w:t>
      </w:r>
    </w:p>
    <w:p w:rsidR="00AB4BD0" w:rsidRPr="00C81706" w:rsidRDefault="00AB4BD0" w:rsidP="00117380">
      <w:pPr>
        <w:pStyle w:val="NoSpacing"/>
        <w:rPr>
          <w:rFonts w:ascii="Verdana" w:hAnsi="Verdana"/>
          <w:b/>
          <w:bCs/>
          <w:sz w:val="20"/>
          <w:szCs w:val="20"/>
          <w:lang w:val="da-DK"/>
        </w:rPr>
      </w:pPr>
    </w:p>
    <w:p w:rsidR="00751247" w:rsidRPr="00C81706" w:rsidRDefault="00182105" w:rsidP="00117380">
      <w:pPr>
        <w:pStyle w:val="NoSpacing"/>
        <w:rPr>
          <w:rFonts w:ascii="Verdana" w:hAnsi="Verdana"/>
          <w:b/>
          <w:bCs/>
          <w:sz w:val="20"/>
          <w:szCs w:val="20"/>
          <w:lang w:val="da-DK"/>
        </w:rPr>
      </w:pPr>
      <w:r w:rsidRPr="00C81706">
        <w:rPr>
          <w:rFonts w:ascii="Verdana" w:hAnsi="Verdana"/>
          <w:b/>
          <w:bCs/>
          <w:sz w:val="20"/>
          <w:szCs w:val="20"/>
          <w:lang w:val="da-DK"/>
        </w:rPr>
        <w:t xml:space="preserve">Pas især på 1. juledag </w:t>
      </w:r>
    </w:p>
    <w:p w:rsidR="008928A6" w:rsidRPr="00C81706" w:rsidRDefault="000B101B" w:rsidP="008928A6">
      <w:pPr>
        <w:pStyle w:val="NoSpacing"/>
        <w:rPr>
          <w:rFonts w:ascii="Verdana" w:hAnsi="Verdana"/>
          <w:sz w:val="20"/>
          <w:szCs w:val="20"/>
          <w:lang w:val="da-DK"/>
        </w:rPr>
      </w:pPr>
      <w:r w:rsidRPr="00C81706">
        <w:rPr>
          <w:rFonts w:ascii="Verdana" w:hAnsi="Verdana"/>
          <w:sz w:val="20"/>
          <w:szCs w:val="20"/>
          <w:lang w:val="da-DK"/>
        </w:rPr>
        <w:t xml:space="preserve">Det er især 1. juledag indbrudstyvene hærger. </w:t>
      </w:r>
      <w:r w:rsidR="008928A6" w:rsidRPr="00C81706">
        <w:rPr>
          <w:rFonts w:ascii="Verdana" w:hAnsi="Verdana"/>
          <w:sz w:val="20"/>
          <w:szCs w:val="20"/>
          <w:lang w:val="da-DK"/>
        </w:rPr>
        <w:t xml:space="preserve">Ifølge </w:t>
      </w:r>
      <w:r w:rsidR="003446FE" w:rsidRPr="00C81706">
        <w:rPr>
          <w:rFonts w:ascii="Verdana" w:hAnsi="Verdana"/>
          <w:sz w:val="20"/>
          <w:szCs w:val="20"/>
          <w:lang w:val="da-DK"/>
        </w:rPr>
        <w:t xml:space="preserve">tal </w:t>
      </w:r>
      <w:r w:rsidR="00737AF9" w:rsidRPr="00C81706">
        <w:rPr>
          <w:rFonts w:ascii="Verdana" w:hAnsi="Verdana"/>
          <w:sz w:val="20"/>
          <w:szCs w:val="20"/>
          <w:lang w:val="da-DK"/>
        </w:rPr>
        <w:t xml:space="preserve">fra </w:t>
      </w:r>
      <w:r w:rsidR="008928A6" w:rsidRPr="00C81706">
        <w:rPr>
          <w:rFonts w:ascii="Verdana" w:hAnsi="Verdana"/>
          <w:sz w:val="20"/>
          <w:szCs w:val="20"/>
          <w:lang w:val="da-DK"/>
        </w:rPr>
        <w:t>Rigspolitiet</w:t>
      </w:r>
      <w:r w:rsidR="003446FE" w:rsidRPr="00C81706">
        <w:rPr>
          <w:rFonts w:ascii="Verdana" w:hAnsi="Verdana"/>
          <w:sz w:val="20"/>
          <w:szCs w:val="20"/>
          <w:lang w:val="da-DK"/>
        </w:rPr>
        <w:t xml:space="preserve"> </w:t>
      </w:r>
      <w:r w:rsidR="008928A6" w:rsidRPr="00C81706">
        <w:rPr>
          <w:rFonts w:ascii="Verdana" w:hAnsi="Verdana"/>
          <w:sz w:val="20"/>
          <w:szCs w:val="20"/>
          <w:lang w:val="da-DK"/>
        </w:rPr>
        <w:t xml:space="preserve">er det den dag på året, hvor der </w:t>
      </w:r>
      <w:r w:rsidR="003446FE" w:rsidRPr="00C81706">
        <w:rPr>
          <w:rFonts w:ascii="Verdana" w:hAnsi="Verdana"/>
          <w:sz w:val="20"/>
          <w:szCs w:val="20"/>
          <w:lang w:val="da-DK"/>
        </w:rPr>
        <w:t xml:space="preserve">begås </w:t>
      </w:r>
      <w:r w:rsidR="008928A6" w:rsidRPr="00C81706">
        <w:rPr>
          <w:rFonts w:ascii="Verdana" w:hAnsi="Verdana"/>
          <w:sz w:val="20"/>
          <w:szCs w:val="20"/>
          <w:lang w:val="da-DK"/>
        </w:rPr>
        <w:t xml:space="preserve">flest indbrud. Juleaften ligger på andenpladsen, mens 2. juledag indtager en tredjeplads. Det får Alka til at komme med følgende </w:t>
      </w:r>
      <w:r w:rsidR="00AB4BD0" w:rsidRPr="00C81706">
        <w:rPr>
          <w:rFonts w:ascii="Verdana" w:hAnsi="Verdana"/>
          <w:sz w:val="20"/>
          <w:szCs w:val="20"/>
          <w:lang w:val="da-DK"/>
        </w:rPr>
        <w:t>råd</w:t>
      </w:r>
      <w:r w:rsidR="008928A6" w:rsidRPr="00C81706">
        <w:rPr>
          <w:rFonts w:ascii="Verdana" w:hAnsi="Verdana"/>
          <w:sz w:val="20"/>
          <w:szCs w:val="20"/>
          <w:lang w:val="da-DK"/>
        </w:rPr>
        <w:t xml:space="preserve">. </w:t>
      </w:r>
    </w:p>
    <w:p w:rsidR="008928A6" w:rsidRPr="00C81706" w:rsidRDefault="008928A6" w:rsidP="008928A6">
      <w:pPr>
        <w:pStyle w:val="NoSpacing"/>
        <w:rPr>
          <w:rFonts w:ascii="Verdana" w:hAnsi="Verdana"/>
          <w:sz w:val="20"/>
          <w:szCs w:val="20"/>
          <w:lang w:val="da-DK"/>
        </w:rPr>
      </w:pPr>
    </w:p>
    <w:p w:rsidR="00AB4BD0" w:rsidRPr="00C81706" w:rsidRDefault="00AB4BD0" w:rsidP="00AB4BD0">
      <w:pPr>
        <w:pStyle w:val="NoSpacing"/>
        <w:rPr>
          <w:rFonts w:ascii="Verdana" w:hAnsi="Verdana" w:cs="Arial"/>
          <w:sz w:val="20"/>
          <w:szCs w:val="20"/>
          <w:lang w:val="da-DK"/>
        </w:rPr>
      </w:pPr>
      <w:r w:rsidRPr="00C81706">
        <w:rPr>
          <w:rFonts w:ascii="Verdana" w:hAnsi="Verdana" w:cs="Arial"/>
          <w:sz w:val="20"/>
          <w:szCs w:val="20"/>
          <w:lang w:val="da-DK"/>
        </w:rPr>
        <w:t xml:space="preserve">”Start med at kigge på din bolig med en tyvs øjne og find de svage punkter. Typisk kommer tyvene ind af dårligt sikrede døre og vinduer. Når de fysiske rammer er ordnet, </w:t>
      </w:r>
      <w:r w:rsidR="00737AF9" w:rsidRPr="00C81706">
        <w:rPr>
          <w:rFonts w:ascii="Verdana" w:hAnsi="Verdana" w:cs="Arial"/>
          <w:sz w:val="20"/>
          <w:szCs w:val="20"/>
          <w:lang w:val="da-DK"/>
        </w:rPr>
        <w:t>er</w:t>
      </w:r>
      <w:r w:rsidRPr="00C81706">
        <w:rPr>
          <w:rFonts w:ascii="Verdana" w:hAnsi="Verdana" w:cs="Arial"/>
          <w:sz w:val="20"/>
          <w:szCs w:val="20"/>
          <w:lang w:val="da-DK"/>
        </w:rPr>
        <w:t xml:space="preserve"> det</w:t>
      </w:r>
      <w:r w:rsidR="00737AF9" w:rsidRPr="00C81706">
        <w:rPr>
          <w:rFonts w:ascii="Verdana" w:hAnsi="Verdana" w:cs="Arial"/>
          <w:sz w:val="20"/>
          <w:szCs w:val="20"/>
          <w:lang w:val="da-DK"/>
        </w:rPr>
        <w:t xml:space="preserve"> </w:t>
      </w:r>
      <w:r w:rsidRPr="00C81706">
        <w:rPr>
          <w:rFonts w:ascii="Verdana" w:hAnsi="Verdana" w:cs="Arial"/>
          <w:sz w:val="20"/>
          <w:szCs w:val="20"/>
          <w:lang w:val="da-DK"/>
        </w:rPr>
        <w:t xml:space="preserve">en god idé at alliere dig med dine naboer. Aftal med dem at I holder øje med hinandens hjem, når I ikke er hjemme. </w:t>
      </w:r>
      <w:r w:rsidR="00092272" w:rsidRPr="00C81706">
        <w:rPr>
          <w:rFonts w:ascii="Verdana" w:hAnsi="Verdana" w:cs="Arial"/>
          <w:sz w:val="20"/>
          <w:szCs w:val="20"/>
          <w:lang w:val="da-DK"/>
        </w:rPr>
        <w:t xml:space="preserve">I </w:t>
      </w:r>
      <w:r w:rsidRPr="00C81706">
        <w:rPr>
          <w:rFonts w:ascii="Verdana" w:hAnsi="Verdana" w:cs="Arial"/>
          <w:sz w:val="20"/>
          <w:szCs w:val="20"/>
          <w:lang w:val="da-DK"/>
        </w:rPr>
        <w:t xml:space="preserve">kan </w:t>
      </w:r>
      <w:r w:rsidR="00092272" w:rsidRPr="00C81706">
        <w:rPr>
          <w:rFonts w:ascii="Verdana" w:hAnsi="Verdana" w:cs="Arial"/>
          <w:sz w:val="20"/>
          <w:szCs w:val="20"/>
          <w:lang w:val="da-DK"/>
        </w:rPr>
        <w:t xml:space="preserve">evt. </w:t>
      </w:r>
      <w:r w:rsidRPr="00C81706">
        <w:rPr>
          <w:rFonts w:ascii="Verdana" w:hAnsi="Verdana" w:cs="Arial"/>
          <w:sz w:val="20"/>
          <w:szCs w:val="20"/>
          <w:lang w:val="da-DK"/>
        </w:rPr>
        <w:t>involvere hele vejen i kampen mod uvelkomne gæster</w:t>
      </w:r>
      <w:r w:rsidR="00092272" w:rsidRPr="00C81706">
        <w:rPr>
          <w:rFonts w:ascii="Verdana" w:hAnsi="Verdana" w:cs="Arial"/>
          <w:sz w:val="20"/>
          <w:szCs w:val="20"/>
          <w:lang w:val="da-DK"/>
        </w:rPr>
        <w:t>. Man kan f.eks.</w:t>
      </w:r>
      <w:r w:rsidR="000B101B" w:rsidRPr="00C81706">
        <w:rPr>
          <w:rFonts w:ascii="Verdana" w:hAnsi="Verdana" w:cs="Arial"/>
          <w:sz w:val="20"/>
          <w:szCs w:val="20"/>
          <w:lang w:val="da-DK"/>
        </w:rPr>
        <w:t xml:space="preserve"> få </w:t>
      </w:r>
      <w:r w:rsidR="00D702FF" w:rsidRPr="00C81706">
        <w:rPr>
          <w:rFonts w:ascii="Verdana" w:hAnsi="Verdana" w:cs="Arial"/>
          <w:sz w:val="20"/>
          <w:szCs w:val="20"/>
          <w:lang w:val="da-DK"/>
        </w:rPr>
        <w:t>en nabo</w:t>
      </w:r>
      <w:r w:rsidR="00092272" w:rsidRPr="00C81706">
        <w:rPr>
          <w:rFonts w:ascii="Verdana" w:hAnsi="Verdana" w:cs="Arial"/>
          <w:sz w:val="20"/>
          <w:szCs w:val="20"/>
          <w:lang w:val="da-DK"/>
        </w:rPr>
        <w:t>, som er hjemme</w:t>
      </w:r>
      <w:r w:rsidR="00D702FF" w:rsidRPr="00C81706">
        <w:rPr>
          <w:rFonts w:ascii="Verdana" w:hAnsi="Verdana" w:cs="Arial"/>
          <w:sz w:val="20"/>
          <w:szCs w:val="20"/>
          <w:lang w:val="da-DK"/>
        </w:rPr>
        <w:t>,</w:t>
      </w:r>
      <w:r w:rsidR="00092272" w:rsidRPr="00C81706">
        <w:rPr>
          <w:rFonts w:ascii="Verdana" w:hAnsi="Verdana" w:cs="Arial"/>
          <w:sz w:val="20"/>
          <w:szCs w:val="20"/>
          <w:lang w:val="da-DK"/>
        </w:rPr>
        <w:t xml:space="preserve"> til at p</w:t>
      </w:r>
      <w:r w:rsidR="00D702FF" w:rsidRPr="00C81706">
        <w:rPr>
          <w:rFonts w:ascii="Verdana" w:hAnsi="Verdana" w:cs="Arial"/>
          <w:sz w:val="20"/>
          <w:szCs w:val="20"/>
          <w:lang w:val="da-DK"/>
        </w:rPr>
        <w:t xml:space="preserve">arkere i sin indkørsel, når man ikke er hjemme. Samtidig er det vigtigt, at hjemmet ser beboet ud. Så lad evt. </w:t>
      </w:r>
      <w:r w:rsidR="000B101B" w:rsidRPr="00C81706">
        <w:rPr>
          <w:rFonts w:ascii="Verdana" w:hAnsi="Verdana" w:cs="Arial"/>
          <w:sz w:val="20"/>
          <w:szCs w:val="20"/>
          <w:lang w:val="da-DK"/>
        </w:rPr>
        <w:t>nogle lamper være tændte”,</w:t>
      </w:r>
      <w:r w:rsidRPr="00C81706">
        <w:rPr>
          <w:rFonts w:ascii="Verdana" w:hAnsi="Verdana" w:cs="Arial"/>
          <w:sz w:val="20"/>
          <w:szCs w:val="20"/>
          <w:lang w:val="da-DK"/>
        </w:rPr>
        <w:t xml:space="preserve"> lyder </w:t>
      </w:r>
      <w:r w:rsidR="00D702FF" w:rsidRPr="00C81706">
        <w:rPr>
          <w:rFonts w:ascii="Verdana" w:hAnsi="Verdana" w:cs="Arial"/>
          <w:sz w:val="20"/>
          <w:szCs w:val="20"/>
          <w:lang w:val="da-DK"/>
        </w:rPr>
        <w:t>det</w:t>
      </w:r>
      <w:r w:rsidRPr="00C81706">
        <w:rPr>
          <w:rFonts w:ascii="Verdana" w:hAnsi="Verdana" w:cs="Arial"/>
          <w:sz w:val="20"/>
          <w:szCs w:val="20"/>
          <w:lang w:val="da-DK"/>
        </w:rPr>
        <w:t xml:space="preserve"> fra </w:t>
      </w:r>
      <w:proofErr w:type="spellStart"/>
      <w:r w:rsidRPr="00C81706">
        <w:rPr>
          <w:rFonts w:ascii="Verdana" w:hAnsi="Verdana" w:cs="Arial"/>
          <w:sz w:val="20"/>
          <w:szCs w:val="20"/>
          <w:lang w:val="da-DK"/>
        </w:rPr>
        <w:t>Alkas</w:t>
      </w:r>
      <w:proofErr w:type="spellEnd"/>
      <w:r w:rsidRPr="00C81706">
        <w:rPr>
          <w:rFonts w:ascii="Verdana" w:hAnsi="Verdana" w:cs="Arial"/>
          <w:sz w:val="20"/>
          <w:szCs w:val="20"/>
          <w:lang w:val="da-DK"/>
        </w:rPr>
        <w:t xml:space="preserve"> Lise Agerley. </w:t>
      </w:r>
    </w:p>
    <w:p w:rsidR="00D702FF" w:rsidRPr="00C81706" w:rsidRDefault="00D702FF" w:rsidP="00AB4BD0">
      <w:pPr>
        <w:pStyle w:val="NoSpacing"/>
        <w:rPr>
          <w:rFonts w:ascii="Verdana" w:hAnsi="Verdana" w:cs="Arial"/>
          <w:b/>
          <w:bCs/>
          <w:sz w:val="20"/>
          <w:szCs w:val="20"/>
          <w:lang w:val="da-DK"/>
        </w:rPr>
      </w:pPr>
    </w:p>
    <w:p w:rsidR="001C1B52" w:rsidRPr="00C81706" w:rsidRDefault="001C1B52" w:rsidP="001C1B52">
      <w:pPr>
        <w:pStyle w:val="NoSpacing"/>
        <w:rPr>
          <w:rFonts w:ascii="Verdana" w:hAnsi="Verdana"/>
          <w:sz w:val="20"/>
          <w:szCs w:val="20"/>
          <w:lang w:val="da-DK"/>
        </w:rPr>
      </w:pPr>
      <w:r w:rsidRPr="00C81706">
        <w:rPr>
          <w:rStyle w:val="s11"/>
          <w:rFonts w:ascii="Verdana" w:hAnsi="Verdana"/>
          <w:b/>
          <w:bCs/>
          <w:sz w:val="20"/>
          <w:szCs w:val="20"/>
          <w:lang w:val="da-DK"/>
        </w:rPr>
        <w:t>Undgå indbrud</w:t>
      </w:r>
      <w:r w:rsidR="00997915">
        <w:rPr>
          <w:rStyle w:val="s11"/>
          <w:rFonts w:ascii="Verdana" w:hAnsi="Verdana"/>
          <w:b/>
          <w:bCs/>
          <w:sz w:val="20"/>
          <w:szCs w:val="20"/>
          <w:lang w:val="da-DK"/>
        </w:rPr>
        <w:t xml:space="preserve"> i julen</w:t>
      </w:r>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t xml:space="preserve">• </w:t>
      </w:r>
      <w:r w:rsidRPr="00C81706">
        <w:rPr>
          <w:rStyle w:val="s13"/>
          <w:rFonts w:ascii="Verdana" w:eastAsia="Times New Roman" w:hAnsi="Verdana"/>
          <w:sz w:val="20"/>
          <w:szCs w:val="20"/>
          <w:lang w:val="da-DK"/>
        </w:rPr>
        <w:t>Luk og lås alle døre og vinduer</w:t>
      </w:r>
    </w:p>
    <w:p w:rsidR="001C1B52" w:rsidRPr="0003126F" w:rsidRDefault="001C1B52" w:rsidP="0003126F">
      <w:pPr>
        <w:pStyle w:val="NoSpacing"/>
        <w:rPr>
          <w:rFonts w:ascii="Verdana" w:eastAsia="Times New Roman" w:hAnsi="Verdana"/>
          <w:sz w:val="20"/>
          <w:szCs w:val="20"/>
          <w:lang w:val="da-DK"/>
        </w:rPr>
      </w:pPr>
      <w:r w:rsidRPr="00C81706">
        <w:rPr>
          <w:rFonts w:ascii="Verdana" w:hAnsi="Verdana"/>
          <w:sz w:val="20"/>
          <w:szCs w:val="20"/>
          <w:lang w:val="da-DK"/>
        </w:rPr>
        <w:t xml:space="preserve">• </w:t>
      </w:r>
      <w:r w:rsidRPr="00C81706">
        <w:rPr>
          <w:rStyle w:val="s13"/>
          <w:rFonts w:ascii="Verdana" w:eastAsia="Times New Roman" w:hAnsi="Verdana"/>
          <w:sz w:val="20"/>
          <w:szCs w:val="20"/>
          <w:lang w:val="da-DK"/>
        </w:rPr>
        <w:t>Køb en tyverialarm</w:t>
      </w:r>
      <w:r w:rsidR="00480830" w:rsidRPr="00C81706">
        <w:rPr>
          <w:rStyle w:val="s13"/>
          <w:rFonts w:ascii="Verdana" w:eastAsia="Times New Roman" w:hAnsi="Verdana"/>
          <w:sz w:val="20"/>
          <w:szCs w:val="20"/>
          <w:lang w:val="da-DK"/>
        </w:rPr>
        <w:t xml:space="preserve"> (rigtig mange mennesker opsætter først en</w:t>
      </w:r>
      <w:r w:rsidR="00C81706" w:rsidRPr="00C81706">
        <w:rPr>
          <w:rStyle w:val="s13"/>
          <w:rFonts w:ascii="Verdana" w:eastAsia="Times New Roman" w:hAnsi="Verdana"/>
          <w:sz w:val="20"/>
          <w:szCs w:val="20"/>
          <w:lang w:val="da-DK"/>
        </w:rPr>
        <w:t xml:space="preserve"> alarm</w:t>
      </w:r>
      <w:r w:rsidR="00480830" w:rsidRPr="00C81706">
        <w:rPr>
          <w:rStyle w:val="s13"/>
          <w:rFonts w:ascii="Verdana" w:eastAsia="Times New Roman" w:hAnsi="Verdana"/>
          <w:sz w:val="20"/>
          <w:szCs w:val="20"/>
          <w:lang w:val="da-DK"/>
        </w:rPr>
        <w:t xml:space="preserve">, når </w:t>
      </w:r>
      <w:r w:rsidR="0003126F">
        <w:rPr>
          <w:rStyle w:val="s13"/>
          <w:rFonts w:ascii="Verdana" w:eastAsia="Times New Roman" w:hAnsi="Verdana"/>
          <w:sz w:val="20"/>
          <w:szCs w:val="20"/>
          <w:lang w:val="da-DK"/>
        </w:rPr>
        <w:t xml:space="preserve">de har været    </w:t>
      </w:r>
      <w:r w:rsidR="00480830" w:rsidRPr="00C81706">
        <w:rPr>
          <w:rStyle w:val="s13"/>
          <w:rFonts w:ascii="Verdana" w:eastAsia="Times New Roman" w:hAnsi="Verdana"/>
          <w:sz w:val="20"/>
          <w:szCs w:val="20"/>
          <w:lang w:val="da-DK"/>
        </w:rPr>
        <w:t>udsat for et indbrud. Gør det før tyven besøger dig – det kan være en god investering)</w:t>
      </w:r>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t xml:space="preserve">• </w:t>
      </w:r>
      <w:r w:rsidRPr="00C81706">
        <w:rPr>
          <w:rStyle w:val="s13"/>
          <w:rFonts w:ascii="Verdana" w:eastAsia="Times New Roman" w:hAnsi="Verdana"/>
          <w:sz w:val="20"/>
          <w:szCs w:val="20"/>
          <w:lang w:val="da-DK"/>
        </w:rPr>
        <w:t>Brug et tænd-og-sluk-ur til at tænde for lys og radio, så hjemmet ser beboet ud</w:t>
      </w:r>
    </w:p>
    <w:p w:rsidR="0003126F" w:rsidRDefault="001C1B52" w:rsidP="001C1B52">
      <w:pPr>
        <w:pStyle w:val="NoSpacing"/>
        <w:rPr>
          <w:rStyle w:val="s13"/>
          <w:rFonts w:ascii="Verdana" w:eastAsia="Times New Roman" w:hAnsi="Verdana"/>
          <w:sz w:val="20"/>
          <w:szCs w:val="20"/>
          <w:lang w:val="da-DK"/>
        </w:rPr>
      </w:pPr>
      <w:r w:rsidRPr="00C81706">
        <w:rPr>
          <w:rFonts w:ascii="Verdana" w:hAnsi="Verdana"/>
          <w:sz w:val="20"/>
          <w:szCs w:val="20"/>
          <w:lang w:val="da-DK"/>
        </w:rPr>
        <w:t xml:space="preserve">• </w:t>
      </w:r>
      <w:r w:rsidR="00480830" w:rsidRPr="00C81706">
        <w:rPr>
          <w:rFonts w:ascii="Verdana" w:hAnsi="Verdana"/>
          <w:sz w:val="20"/>
          <w:szCs w:val="20"/>
          <w:lang w:val="da-DK"/>
        </w:rPr>
        <w:t xml:space="preserve">Tal med din nabo – og få </w:t>
      </w:r>
      <w:r w:rsidRPr="00C81706">
        <w:rPr>
          <w:rStyle w:val="s13"/>
          <w:rFonts w:ascii="Verdana" w:eastAsia="Times New Roman" w:hAnsi="Verdana"/>
          <w:sz w:val="20"/>
          <w:szCs w:val="20"/>
          <w:lang w:val="da-DK"/>
        </w:rPr>
        <w:t>naboen til at</w:t>
      </w:r>
      <w:r w:rsidR="0003126F">
        <w:rPr>
          <w:rStyle w:val="s13"/>
          <w:rFonts w:ascii="Verdana" w:eastAsia="Times New Roman" w:hAnsi="Verdana"/>
          <w:sz w:val="20"/>
          <w:szCs w:val="20"/>
          <w:lang w:val="da-DK"/>
        </w:rPr>
        <w:t xml:space="preserve"> tømme post, rydde sne og bruge din    skraldespand</w:t>
      </w:r>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lastRenderedPageBreak/>
        <w:t xml:space="preserve">• </w:t>
      </w:r>
      <w:r w:rsidRPr="00C81706">
        <w:rPr>
          <w:rStyle w:val="s13"/>
          <w:rFonts w:ascii="Verdana" w:eastAsia="Times New Roman" w:hAnsi="Verdana"/>
          <w:sz w:val="20"/>
          <w:szCs w:val="20"/>
          <w:lang w:val="da-DK"/>
        </w:rPr>
        <w:t>Sørg for, at der holder en bil foran dit hjem</w:t>
      </w:r>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t xml:space="preserve">• </w:t>
      </w:r>
      <w:r w:rsidRPr="00C81706">
        <w:rPr>
          <w:rStyle w:val="s13"/>
          <w:rFonts w:ascii="Verdana" w:eastAsia="Times New Roman" w:hAnsi="Verdana"/>
          <w:sz w:val="20"/>
          <w:szCs w:val="20"/>
          <w:lang w:val="da-DK"/>
        </w:rPr>
        <w:t>Mærk dine ting, så de kan genkendes, hvis de bliver stjålet</w:t>
      </w:r>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t xml:space="preserve">• </w:t>
      </w:r>
      <w:r w:rsidRPr="00C81706">
        <w:rPr>
          <w:rStyle w:val="s13"/>
          <w:rFonts w:ascii="Verdana" w:eastAsia="Times New Roman" w:hAnsi="Verdana"/>
          <w:sz w:val="20"/>
          <w:szCs w:val="20"/>
          <w:lang w:val="da-DK"/>
        </w:rPr>
        <w:t>Undgå opdateringer på Facebook, der indikerer, at du ikke er hjemme</w:t>
      </w:r>
    </w:p>
    <w:p w:rsidR="00480830" w:rsidRPr="00C81706" w:rsidRDefault="00480830" w:rsidP="001C1B52">
      <w:pPr>
        <w:pStyle w:val="NoSpacing"/>
        <w:rPr>
          <w:rFonts w:ascii="Verdana" w:hAnsi="Verdana"/>
          <w:sz w:val="20"/>
          <w:szCs w:val="20"/>
          <w:lang w:val="da-DK"/>
        </w:rPr>
      </w:pPr>
    </w:p>
    <w:p w:rsidR="00480830" w:rsidRPr="00C81706" w:rsidRDefault="00480830" w:rsidP="001C1B52">
      <w:pPr>
        <w:pStyle w:val="NoSpacing"/>
        <w:rPr>
          <w:rFonts w:ascii="Verdana" w:hAnsi="Verdana"/>
          <w:sz w:val="20"/>
          <w:szCs w:val="20"/>
          <w:lang w:val="da-DK"/>
        </w:rPr>
      </w:pPr>
      <w:bookmarkStart w:id="0" w:name="_GoBack"/>
      <w:bookmarkEnd w:id="0"/>
    </w:p>
    <w:p w:rsidR="001C1B52" w:rsidRPr="00C81706" w:rsidRDefault="001C1B52" w:rsidP="001C1B52">
      <w:pPr>
        <w:pStyle w:val="NoSpacing"/>
        <w:rPr>
          <w:rFonts w:ascii="Verdana" w:hAnsi="Verdana"/>
          <w:sz w:val="20"/>
          <w:szCs w:val="20"/>
          <w:lang w:val="da-DK"/>
        </w:rPr>
      </w:pPr>
      <w:r w:rsidRPr="00C81706">
        <w:rPr>
          <w:rFonts w:ascii="Verdana" w:hAnsi="Verdana"/>
          <w:sz w:val="20"/>
          <w:szCs w:val="20"/>
          <w:lang w:val="da-DK"/>
        </w:rPr>
        <w:t xml:space="preserve">Kilde: Alka </w:t>
      </w:r>
    </w:p>
    <w:p w:rsidR="001C1B52" w:rsidRPr="00C81706" w:rsidRDefault="001C1B52" w:rsidP="001C1B52">
      <w:pPr>
        <w:pStyle w:val="NoSpacing"/>
        <w:rPr>
          <w:rFonts w:ascii="Verdana" w:hAnsi="Verdana"/>
          <w:sz w:val="20"/>
          <w:szCs w:val="20"/>
          <w:lang w:val="da-DK"/>
        </w:rPr>
      </w:pPr>
    </w:p>
    <w:p w:rsidR="001C1B52" w:rsidRPr="00C81706" w:rsidRDefault="001C1B52" w:rsidP="001C1B52">
      <w:pPr>
        <w:pStyle w:val="NoSpacing"/>
        <w:rPr>
          <w:rFonts w:ascii="Verdana" w:hAnsi="Verdana"/>
          <w:sz w:val="20"/>
          <w:szCs w:val="20"/>
          <w:lang w:val="da-DK"/>
        </w:rPr>
      </w:pPr>
    </w:p>
    <w:p w:rsidR="001C1B52" w:rsidRPr="00C81706" w:rsidRDefault="001C1B52" w:rsidP="001C1B52">
      <w:pPr>
        <w:pStyle w:val="NoSpacing"/>
        <w:rPr>
          <w:rFonts w:ascii="Verdana" w:hAnsi="Verdana"/>
          <w:b/>
          <w:bCs/>
          <w:sz w:val="20"/>
          <w:szCs w:val="20"/>
          <w:lang w:val="da-DK"/>
        </w:rPr>
      </w:pPr>
      <w:r w:rsidRPr="00C81706">
        <w:rPr>
          <w:rFonts w:ascii="Verdana" w:hAnsi="Verdana"/>
          <w:b/>
          <w:bCs/>
          <w:sz w:val="20"/>
          <w:szCs w:val="20"/>
          <w:lang w:val="da-DK"/>
        </w:rPr>
        <w:t>For yderligere information:</w:t>
      </w:r>
    </w:p>
    <w:p w:rsidR="001C1B52" w:rsidRPr="00C81706" w:rsidRDefault="001C1B52" w:rsidP="001C1B52">
      <w:pPr>
        <w:pStyle w:val="NoSpacing"/>
        <w:rPr>
          <w:rFonts w:ascii="Verdana" w:hAnsi="Verdana"/>
          <w:sz w:val="20"/>
          <w:szCs w:val="20"/>
        </w:rPr>
      </w:pPr>
      <w:r w:rsidRPr="00C81706">
        <w:rPr>
          <w:rStyle w:val="s9"/>
          <w:rFonts w:ascii="Verdana" w:hAnsi="Verdana"/>
          <w:bCs/>
          <w:sz w:val="20"/>
          <w:szCs w:val="20"/>
        </w:rPr>
        <w:t>Lise Agerley, </w:t>
      </w:r>
      <w:r w:rsidRPr="00C81706">
        <w:rPr>
          <w:rStyle w:val="s8"/>
          <w:rFonts w:ascii="Verdana" w:hAnsi="Verdana"/>
          <w:sz w:val="20"/>
          <w:szCs w:val="20"/>
        </w:rPr>
        <w:t>Kommunikationschef i Alka</w:t>
      </w:r>
    </w:p>
    <w:p w:rsidR="001C1B52" w:rsidRPr="00C81706" w:rsidRDefault="001C1B52" w:rsidP="001C1B52">
      <w:pPr>
        <w:pStyle w:val="NoSpacing"/>
        <w:rPr>
          <w:rFonts w:ascii="Verdana" w:hAnsi="Verdana"/>
          <w:sz w:val="20"/>
          <w:szCs w:val="20"/>
        </w:rPr>
      </w:pPr>
      <w:r w:rsidRPr="00C81706">
        <w:rPr>
          <w:rStyle w:val="s8"/>
          <w:rFonts w:ascii="Verdana" w:hAnsi="Verdana"/>
          <w:sz w:val="20"/>
          <w:szCs w:val="20"/>
        </w:rPr>
        <w:t>Direkte: </w:t>
      </w:r>
      <w:hyperlink r:id="rId8" w:history="1">
        <w:r w:rsidRPr="00C81706">
          <w:rPr>
            <w:rStyle w:val="Hyperlink"/>
            <w:rFonts w:ascii="Verdana" w:hAnsi="Verdana"/>
            <w:color w:val="auto"/>
            <w:sz w:val="20"/>
            <w:szCs w:val="20"/>
          </w:rPr>
          <w:t>43 58 59 11</w:t>
        </w:r>
      </w:hyperlink>
      <w:r w:rsidRPr="00C81706">
        <w:rPr>
          <w:rStyle w:val="s8"/>
          <w:rFonts w:ascii="Verdana" w:hAnsi="Verdana"/>
          <w:sz w:val="20"/>
          <w:szCs w:val="20"/>
        </w:rPr>
        <w:t> / Mobil: </w:t>
      </w:r>
      <w:hyperlink r:id="rId9" w:history="1">
        <w:r w:rsidRPr="00C81706">
          <w:rPr>
            <w:rStyle w:val="Hyperlink"/>
            <w:rFonts w:ascii="Verdana" w:hAnsi="Verdana"/>
            <w:color w:val="auto"/>
            <w:sz w:val="20"/>
            <w:szCs w:val="20"/>
          </w:rPr>
          <w:t>40 21 01 77</w:t>
        </w:r>
      </w:hyperlink>
    </w:p>
    <w:p w:rsidR="001C1B52" w:rsidRPr="00C81706" w:rsidRDefault="00FB55A2" w:rsidP="001C1B52">
      <w:pPr>
        <w:pStyle w:val="NoSpacing"/>
        <w:rPr>
          <w:rFonts w:ascii="Verdana" w:hAnsi="Verdana"/>
          <w:sz w:val="20"/>
          <w:szCs w:val="20"/>
          <w:lang w:val="da-DK"/>
        </w:rPr>
      </w:pPr>
      <w:hyperlink r:id="rId10" w:history="1">
        <w:r w:rsidR="001C1B52" w:rsidRPr="00C81706">
          <w:rPr>
            <w:rStyle w:val="s16"/>
            <w:rFonts w:ascii="Verdana" w:hAnsi="Verdana"/>
            <w:sz w:val="20"/>
            <w:szCs w:val="20"/>
            <w:u w:val="single"/>
            <w:lang w:val="da-DK"/>
          </w:rPr>
          <w:t>lag@alka.dk</w:t>
        </w:r>
      </w:hyperlink>
    </w:p>
    <w:p w:rsidR="001C1B52" w:rsidRPr="00C81706" w:rsidRDefault="001C1B52" w:rsidP="001C1B52">
      <w:pPr>
        <w:pStyle w:val="NoSpacing"/>
        <w:rPr>
          <w:rFonts w:ascii="Verdana" w:hAnsi="Verdana"/>
          <w:sz w:val="20"/>
          <w:szCs w:val="20"/>
          <w:lang w:val="da-DK"/>
        </w:rPr>
      </w:pPr>
    </w:p>
    <w:p w:rsidR="001C1B52" w:rsidRPr="00C81706" w:rsidRDefault="001C1B52" w:rsidP="001C1B52">
      <w:pPr>
        <w:pStyle w:val="NoSpacing"/>
        <w:rPr>
          <w:rFonts w:ascii="Verdana" w:hAnsi="Verdana"/>
          <w:sz w:val="20"/>
          <w:szCs w:val="20"/>
          <w:lang w:val="da-DK"/>
        </w:rPr>
      </w:pPr>
    </w:p>
    <w:p w:rsidR="00683BBB" w:rsidRPr="00C81706" w:rsidRDefault="00683BBB" w:rsidP="001C1B52">
      <w:pPr>
        <w:pStyle w:val="NoSpacing"/>
        <w:rPr>
          <w:rFonts w:ascii="Verdana" w:hAnsi="Verdana"/>
          <w:sz w:val="20"/>
          <w:szCs w:val="20"/>
          <w:lang w:val="da-DK"/>
        </w:rPr>
      </w:pPr>
    </w:p>
    <w:p w:rsidR="001C1B52" w:rsidRPr="00C81706" w:rsidRDefault="001C1B52" w:rsidP="001C1B52">
      <w:pPr>
        <w:pStyle w:val="NoSpacing"/>
        <w:rPr>
          <w:rFonts w:ascii="Verdana" w:hAnsi="Verdana"/>
          <w:sz w:val="20"/>
          <w:szCs w:val="20"/>
          <w:lang w:val="da-DK"/>
        </w:rPr>
      </w:pPr>
    </w:p>
    <w:sectPr w:rsidR="001C1B52" w:rsidRPr="00C81706" w:rsidSect="000438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FF" w:rsidRDefault="00D702FF" w:rsidP="005D18DA">
      <w:pPr>
        <w:spacing w:after="0" w:line="240" w:lineRule="auto"/>
      </w:pPr>
      <w:r>
        <w:separator/>
      </w:r>
    </w:p>
  </w:endnote>
  <w:endnote w:type="continuationSeparator" w:id="0">
    <w:p w:rsidR="00D702FF" w:rsidRDefault="00D702FF" w:rsidP="005D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FF" w:rsidRDefault="00D702FF" w:rsidP="005D18DA">
      <w:pPr>
        <w:spacing w:after="0" w:line="240" w:lineRule="auto"/>
      </w:pPr>
      <w:r>
        <w:separator/>
      </w:r>
    </w:p>
  </w:footnote>
  <w:footnote w:type="continuationSeparator" w:id="0">
    <w:p w:rsidR="00D702FF" w:rsidRDefault="00D702FF" w:rsidP="005D18DA">
      <w:pPr>
        <w:spacing w:after="0" w:line="240" w:lineRule="auto"/>
      </w:pPr>
      <w:r>
        <w:continuationSeparator/>
      </w:r>
    </w:p>
  </w:footnote>
  <w:footnote w:id="1">
    <w:p w:rsidR="00D702FF" w:rsidRPr="001C631B" w:rsidRDefault="00D702FF" w:rsidP="001C631B">
      <w:pPr>
        <w:pStyle w:val="FootnoteText"/>
        <w:rPr>
          <w:sz w:val="16"/>
          <w:szCs w:val="16"/>
          <w:lang w:val="da-DK"/>
        </w:rPr>
      </w:pPr>
      <w:r w:rsidRPr="001C631B">
        <w:rPr>
          <w:rStyle w:val="FootnoteReference"/>
          <w:sz w:val="16"/>
          <w:szCs w:val="16"/>
        </w:rPr>
        <w:footnoteRef/>
      </w:r>
      <w:r w:rsidRPr="001C631B">
        <w:rPr>
          <w:sz w:val="16"/>
          <w:szCs w:val="16"/>
          <w:lang w:val="da-DK"/>
        </w:rPr>
        <w:t xml:space="preserve"> Undersøgelsen er gennemført af analyseinstituttet YouGov. Der er i alt gennemført 1008 CAWI-interview med danskere i alderen 18-74 år, i perioden 7. - 9. oktober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E2E72"/>
    <w:multiLevelType w:val="multilevel"/>
    <w:tmpl w:val="F03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
  <w:rsids>
    <w:rsidRoot w:val="005D18DA"/>
    <w:rsid w:val="00015509"/>
    <w:rsid w:val="0002596F"/>
    <w:rsid w:val="0003126F"/>
    <w:rsid w:val="000362D2"/>
    <w:rsid w:val="00043820"/>
    <w:rsid w:val="0005111A"/>
    <w:rsid w:val="00085514"/>
    <w:rsid w:val="000868A2"/>
    <w:rsid w:val="00092272"/>
    <w:rsid w:val="000B101B"/>
    <w:rsid w:val="000F3DD2"/>
    <w:rsid w:val="00117380"/>
    <w:rsid w:val="00157EF7"/>
    <w:rsid w:val="00182105"/>
    <w:rsid w:val="001C1B52"/>
    <w:rsid w:val="001C631B"/>
    <w:rsid w:val="001E5074"/>
    <w:rsid w:val="00201657"/>
    <w:rsid w:val="00282EC3"/>
    <w:rsid w:val="00285CEE"/>
    <w:rsid w:val="00341D6F"/>
    <w:rsid w:val="003439F9"/>
    <w:rsid w:val="003446FE"/>
    <w:rsid w:val="00376BB7"/>
    <w:rsid w:val="003C5388"/>
    <w:rsid w:val="003F3A5B"/>
    <w:rsid w:val="00410D7E"/>
    <w:rsid w:val="00436FFC"/>
    <w:rsid w:val="0047615E"/>
    <w:rsid w:val="00480830"/>
    <w:rsid w:val="00484151"/>
    <w:rsid w:val="004B1928"/>
    <w:rsid w:val="004D66A7"/>
    <w:rsid w:val="004E5244"/>
    <w:rsid w:val="004F3320"/>
    <w:rsid w:val="0052297E"/>
    <w:rsid w:val="005325E8"/>
    <w:rsid w:val="00543C88"/>
    <w:rsid w:val="00550F0A"/>
    <w:rsid w:val="005511B8"/>
    <w:rsid w:val="00563340"/>
    <w:rsid w:val="005870F2"/>
    <w:rsid w:val="005A1603"/>
    <w:rsid w:val="005B5F1F"/>
    <w:rsid w:val="005D18DA"/>
    <w:rsid w:val="006213DB"/>
    <w:rsid w:val="006575F9"/>
    <w:rsid w:val="00681227"/>
    <w:rsid w:val="00683BBB"/>
    <w:rsid w:val="006A17D5"/>
    <w:rsid w:val="006A1E73"/>
    <w:rsid w:val="006A3434"/>
    <w:rsid w:val="00720AC1"/>
    <w:rsid w:val="00737AF9"/>
    <w:rsid w:val="007509CD"/>
    <w:rsid w:val="00751247"/>
    <w:rsid w:val="007538B2"/>
    <w:rsid w:val="0083028E"/>
    <w:rsid w:val="00860A15"/>
    <w:rsid w:val="008928A6"/>
    <w:rsid w:val="008C0333"/>
    <w:rsid w:val="00997915"/>
    <w:rsid w:val="009A2906"/>
    <w:rsid w:val="009E3AC2"/>
    <w:rsid w:val="009F31DA"/>
    <w:rsid w:val="00A21A58"/>
    <w:rsid w:val="00A522F1"/>
    <w:rsid w:val="00A61896"/>
    <w:rsid w:val="00A644FC"/>
    <w:rsid w:val="00A645A6"/>
    <w:rsid w:val="00AB08C9"/>
    <w:rsid w:val="00AB4BD0"/>
    <w:rsid w:val="00AC2E14"/>
    <w:rsid w:val="00AE6374"/>
    <w:rsid w:val="00B27417"/>
    <w:rsid w:val="00B30F60"/>
    <w:rsid w:val="00B74BE1"/>
    <w:rsid w:val="00BD776D"/>
    <w:rsid w:val="00C0064F"/>
    <w:rsid w:val="00C53B3A"/>
    <w:rsid w:val="00C62B35"/>
    <w:rsid w:val="00C81706"/>
    <w:rsid w:val="00D0632E"/>
    <w:rsid w:val="00D11E80"/>
    <w:rsid w:val="00D16B6C"/>
    <w:rsid w:val="00D517A0"/>
    <w:rsid w:val="00D702FF"/>
    <w:rsid w:val="00DB5065"/>
    <w:rsid w:val="00DE6FA8"/>
    <w:rsid w:val="00E43A9F"/>
    <w:rsid w:val="00E56076"/>
    <w:rsid w:val="00E83145"/>
    <w:rsid w:val="00EC007D"/>
    <w:rsid w:val="00EC1307"/>
    <w:rsid w:val="00F1517F"/>
    <w:rsid w:val="00F23297"/>
    <w:rsid w:val="00F23BAB"/>
    <w:rsid w:val="00F26A9F"/>
    <w:rsid w:val="00F3492D"/>
    <w:rsid w:val="00F74EE6"/>
    <w:rsid w:val="00F766E1"/>
    <w:rsid w:val="00F77535"/>
    <w:rsid w:val="00F9495E"/>
    <w:rsid w:val="00F95AFD"/>
    <w:rsid w:val="00FA75B4"/>
    <w:rsid w:val="00FB55A2"/>
    <w:rsid w:val="00FB55C6"/>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97"/>
    <w:rPr>
      <w:rFonts w:ascii="Calibri" w:hAnsi="Calibri" w:cs="Calibri"/>
      <w:szCs w:val="22"/>
    </w:rPr>
  </w:style>
  <w:style w:type="paragraph" w:styleId="Heading2">
    <w:name w:val="heading 2"/>
    <w:basedOn w:val="Normal"/>
    <w:link w:val="Heading2Char"/>
    <w:uiPriority w:val="9"/>
    <w:qFormat/>
    <w:rsid w:val="00D11E80"/>
    <w:pPr>
      <w:spacing w:before="100" w:beforeAutospacing="1" w:after="100" w:afterAutospacing="1" w:line="240" w:lineRule="auto"/>
      <w:outlineLvl w:val="1"/>
    </w:pPr>
    <w:rPr>
      <w:rFonts w:ascii="Times New Roman" w:eastAsia="Times New Roman" w:hAnsi="Times New Roman" w:cs="Times New Roman"/>
      <w:b/>
      <w:bCs/>
      <w:spacing w:val="1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8DA"/>
    <w:pPr>
      <w:tabs>
        <w:tab w:val="center" w:pos="4536"/>
        <w:tab w:val="right" w:pos="9072"/>
      </w:tabs>
      <w:spacing w:after="0" w:line="240" w:lineRule="auto"/>
    </w:pPr>
    <w:rPr>
      <w:rFonts w:asciiTheme="minorHAnsi" w:hAnsiTheme="minorHAnsi" w:cstheme="minorBidi"/>
      <w:szCs w:val="28"/>
    </w:rPr>
  </w:style>
  <w:style w:type="character" w:customStyle="1" w:styleId="HeaderChar">
    <w:name w:val="Header Char"/>
    <w:basedOn w:val="DefaultParagraphFont"/>
    <w:link w:val="Header"/>
    <w:uiPriority w:val="99"/>
    <w:semiHidden/>
    <w:rsid w:val="005D18DA"/>
  </w:style>
  <w:style w:type="paragraph" w:styleId="Footer">
    <w:name w:val="footer"/>
    <w:basedOn w:val="Normal"/>
    <w:link w:val="FooterChar"/>
    <w:uiPriority w:val="99"/>
    <w:semiHidden/>
    <w:unhideWhenUsed/>
    <w:rsid w:val="005D18DA"/>
    <w:pPr>
      <w:tabs>
        <w:tab w:val="center" w:pos="4536"/>
        <w:tab w:val="right" w:pos="9072"/>
      </w:tabs>
      <w:spacing w:after="0" w:line="240" w:lineRule="auto"/>
    </w:pPr>
    <w:rPr>
      <w:rFonts w:asciiTheme="minorHAnsi" w:hAnsiTheme="minorHAnsi" w:cstheme="minorBidi"/>
      <w:szCs w:val="28"/>
    </w:rPr>
  </w:style>
  <w:style w:type="character" w:customStyle="1" w:styleId="FooterChar">
    <w:name w:val="Footer Char"/>
    <w:basedOn w:val="DefaultParagraphFont"/>
    <w:link w:val="Footer"/>
    <w:uiPriority w:val="99"/>
    <w:semiHidden/>
    <w:rsid w:val="005D18DA"/>
  </w:style>
  <w:style w:type="paragraph" w:styleId="NormalWeb">
    <w:name w:val="Normal (Web)"/>
    <w:basedOn w:val="Normal"/>
    <w:uiPriority w:val="99"/>
    <w:semiHidden/>
    <w:unhideWhenUsed/>
    <w:rsid w:val="005D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D11E80"/>
  </w:style>
  <w:style w:type="character" w:customStyle="1" w:styleId="Heading2Char">
    <w:name w:val="Heading 2 Char"/>
    <w:basedOn w:val="DefaultParagraphFont"/>
    <w:link w:val="Heading2"/>
    <w:uiPriority w:val="9"/>
    <w:rsid w:val="00D11E80"/>
    <w:rPr>
      <w:rFonts w:ascii="Times New Roman" w:eastAsia="Times New Roman" w:hAnsi="Times New Roman" w:cs="Times New Roman"/>
      <w:b/>
      <w:bCs/>
      <w:spacing w:val="12"/>
      <w:sz w:val="30"/>
      <w:szCs w:val="30"/>
    </w:rPr>
  </w:style>
  <w:style w:type="paragraph" w:customStyle="1" w:styleId="bodytext">
    <w:name w:val="bodytext"/>
    <w:basedOn w:val="Normal"/>
    <w:rsid w:val="00D11E80"/>
    <w:pPr>
      <w:spacing w:before="100" w:beforeAutospacing="1" w:after="225" w:line="240" w:lineRule="auto"/>
    </w:pPr>
    <w:rPr>
      <w:rFonts w:ascii="Times New Roman" w:eastAsia="Times New Roman" w:hAnsi="Times New Roman" w:cs="Times New Roman"/>
      <w:sz w:val="24"/>
      <w:szCs w:val="24"/>
    </w:rPr>
  </w:style>
  <w:style w:type="paragraph" w:customStyle="1" w:styleId="s3">
    <w:name w:val="s3"/>
    <w:basedOn w:val="Normal"/>
    <w:uiPriority w:val="99"/>
    <w:rsid w:val="000362D2"/>
    <w:pPr>
      <w:spacing w:before="100" w:beforeAutospacing="1" w:after="100" w:afterAutospacing="1" w:line="240" w:lineRule="auto"/>
    </w:pPr>
    <w:rPr>
      <w:rFonts w:ascii="Times New Roman" w:eastAsiaTheme="minorHAnsi" w:hAnsi="Times New Roman" w:cs="Times New Roman"/>
      <w:sz w:val="24"/>
      <w:szCs w:val="24"/>
      <w:lang w:val="da-DK" w:eastAsia="da-DK" w:bidi="ar-SA"/>
    </w:rPr>
  </w:style>
  <w:style w:type="character" w:customStyle="1" w:styleId="s6">
    <w:name w:val="s6"/>
    <w:basedOn w:val="DefaultParagraphFont"/>
    <w:rsid w:val="000362D2"/>
  </w:style>
  <w:style w:type="character" w:customStyle="1" w:styleId="s8">
    <w:name w:val="s8"/>
    <w:basedOn w:val="DefaultParagraphFont"/>
    <w:rsid w:val="00860A15"/>
  </w:style>
  <w:style w:type="character" w:customStyle="1" w:styleId="s9">
    <w:name w:val="s9"/>
    <w:basedOn w:val="DefaultParagraphFont"/>
    <w:rsid w:val="00860A15"/>
  </w:style>
  <w:style w:type="character" w:customStyle="1" w:styleId="s11">
    <w:name w:val="s11"/>
    <w:basedOn w:val="DefaultParagraphFont"/>
    <w:rsid w:val="00860A15"/>
  </w:style>
  <w:style w:type="character" w:customStyle="1" w:styleId="s13">
    <w:name w:val="s13"/>
    <w:basedOn w:val="DefaultParagraphFont"/>
    <w:rsid w:val="00860A15"/>
  </w:style>
  <w:style w:type="character" w:styleId="Hyperlink">
    <w:name w:val="Hyperlink"/>
    <w:basedOn w:val="DefaultParagraphFont"/>
    <w:uiPriority w:val="99"/>
    <w:semiHidden/>
    <w:unhideWhenUsed/>
    <w:rsid w:val="00860A15"/>
    <w:rPr>
      <w:color w:val="0000FF"/>
      <w:u w:val="single"/>
    </w:rPr>
  </w:style>
  <w:style w:type="character" w:customStyle="1" w:styleId="s16">
    <w:name w:val="s16"/>
    <w:basedOn w:val="DefaultParagraphFont"/>
    <w:rsid w:val="00860A15"/>
  </w:style>
  <w:style w:type="paragraph" w:styleId="NoSpacing">
    <w:name w:val="No Spacing"/>
    <w:uiPriority w:val="1"/>
    <w:qFormat/>
    <w:rsid w:val="005325E8"/>
    <w:pPr>
      <w:spacing w:after="0" w:line="240" w:lineRule="auto"/>
    </w:pPr>
  </w:style>
  <w:style w:type="character" w:styleId="Emphasis">
    <w:name w:val="Emphasis"/>
    <w:basedOn w:val="DefaultParagraphFont"/>
    <w:uiPriority w:val="20"/>
    <w:qFormat/>
    <w:rsid w:val="00F23297"/>
    <w:rPr>
      <w:i/>
      <w:iCs/>
    </w:rPr>
  </w:style>
  <w:style w:type="character" w:styleId="CommentReference">
    <w:name w:val="annotation reference"/>
    <w:basedOn w:val="DefaultParagraphFont"/>
    <w:uiPriority w:val="99"/>
    <w:semiHidden/>
    <w:unhideWhenUsed/>
    <w:rsid w:val="00C53B3A"/>
    <w:rPr>
      <w:sz w:val="16"/>
      <w:szCs w:val="16"/>
    </w:rPr>
  </w:style>
  <w:style w:type="paragraph" w:styleId="CommentText">
    <w:name w:val="annotation text"/>
    <w:basedOn w:val="Normal"/>
    <w:link w:val="CommentTextChar"/>
    <w:uiPriority w:val="99"/>
    <w:semiHidden/>
    <w:unhideWhenUsed/>
    <w:rsid w:val="00C53B3A"/>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C53B3A"/>
    <w:rPr>
      <w:rFonts w:ascii="Calibri" w:hAnsi="Calibri" w:cs="Angsana New"/>
      <w:sz w:val="20"/>
      <w:szCs w:val="25"/>
    </w:rPr>
  </w:style>
  <w:style w:type="paragraph" w:styleId="CommentSubject">
    <w:name w:val="annotation subject"/>
    <w:basedOn w:val="CommentText"/>
    <w:next w:val="CommentText"/>
    <w:link w:val="CommentSubjectChar"/>
    <w:uiPriority w:val="99"/>
    <w:semiHidden/>
    <w:unhideWhenUsed/>
    <w:rsid w:val="00C53B3A"/>
    <w:rPr>
      <w:b/>
      <w:bCs/>
    </w:rPr>
  </w:style>
  <w:style w:type="character" w:customStyle="1" w:styleId="CommentSubjectChar">
    <w:name w:val="Comment Subject Char"/>
    <w:basedOn w:val="CommentTextChar"/>
    <w:link w:val="CommentSubject"/>
    <w:uiPriority w:val="99"/>
    <w:semiHidden/>
    <w:rsid w:val="00C53B3A"/>
    <w:rPr>
      <w:rFonts w:ascii="Calibri" w:hAnsi="Calibri" w:cs="Angsana New"/>
      <w:b/>
      <w:bCs/>
      <w:sz w:val="20"/>
      <w:szCs w:val="25"/>
    </w:rPr>
  </w:style>
  <w:style w:type="paragraph" w:styleId="BalloonText">
    <w:name w:val="Balloon Text"/>
    <w:basedOn w:val="Normal"/>
    <w:link w:val="BalloonTextChar"/>
    <w:uiPriority w:val="99"/>
    <w:semiHidden/>
    <w:unhideWhenUsed/>
    <w:rsid w:val="00C53B3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53B3A"/>
    <w:rPr>
      <w:rFonts w:ascii="Tahoma" w:hAnsi="Tahoma" w:cs="Angsana New"/>
      <w:sz w:val="16"/>
      <w:szCs w:val="20"/>
    </w:rPr>
  </w:style>
  <w:style w:type="paragraph" w:styleId="FootnoteText">
    <w:name w:val="footnote text"/>
    <w:basedOn w:val="Normal"/>
    <w:link w:val="FootnoteTextChar"/>
    <w:uiPriority w:val="99"/>
    <w:semiHidden/>
    <w:unhideWhenUsed/>
    <w:rsid w:val="001C631B"/>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1C631B"/>
    <w:rPr>
      <w:rFonts w:ascii="Calibri" w:hAnsi="Calibri" w:cs="Angsana New"/>
      <w:sz w:val="20"/>
      <w:szCs w:val="25"/>
    </w:rPr>
  </w:style>
  <w:style w:type="character" w:styleId="FootnoteReference">
    <w:name w:val="footnote reference"/>
    <w:basedOn w:val="DefaultParagraphFont"/>
    <w:uiPriority w:val="99"/>
    <w:semiHidden/>
    <w:unhideWhenUsed/>
    <w:rsid w:val="001C6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97"/>
    <w:rPr>
      <w:rFonts w:ascii="Calibri" w:hAnsi="Calibri" w:cs="Calibri"/>
      <w:szCs w:val="22"/>
    </w:rPr>
  </w:style>
  <w:style w:type="paragraph" w:styleId="Overskrift2">
    <w:name w:val="heading 2"/>
    <w:basedOn w:val="Normal"/>
    <w:link w:val="Overskrift2Tegn"/>
    <w:uiPriority w:val="9"/>
    <w:qFormat/>
    <w:rsid w:val="00D11E80"/>
    <w:pPr>
      <w:spacing w:before="100" w:beforeAutospacing="1" w:after="100" w:afterAutospacing="1" w:line="240" w:lineRule="auto"/>
      <w:outlineLvl w:val="1"/>
    </w:pPr>
    <w:rPr>
      <w:rFonts w:ascii="Times New Roman" w:eastAsia="Times New Roman" w:hAnsi="Times New Roman" w:cs="Times New Roman"/>
      <w:b/>
      <w:bCs/>
      <w:spacing w:val="12"/>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D18DA"/>
    <w:pPr>
      <w:tabs>
        <w:tab w:val="center" w:pos="4536"/>
        <w:tab w:val="right" w:pos="9072"/>
      </w:tabs>
      <w:spacing w:after="0" w:line="240" w:lineRule="auto"/>
    </w:pPr>
    <w:rPr>
      <w:rFonts w:asciiTheme="minorHAnsi" w:hAnsiTheme="minorHAnsi" w:cstheme="minorBidi"/>
      <w:szCs w:val="28"/>
    </w:rPr>
  </w:style>
  <w:style w:type="character" w:customStyle="1" w:styleId="SidehovedTegn">
    <w:name w:val="Sidehoved Tegn"/>
    <w:basedOn w:val="Standardskrifttypeiafsnit"/>
    <w:link w:val="Sidehoved"/>
    <w:uiPriority w:val="99"/>
    <w:semiHidden/>
    <w:rsid w:val="005D18DA"/>
  </w:style>
  <w:style w:type="paragraph" w:styleId="Sidefod">
    <w:name w:val="footer"/>
    <w:basedOn w:val="Normal"/>
    <w:link w:val="SidefodTegn"/>
    <w:uiPriority w:val="99"/>
    <w:semiHidden/>
    <w:unhideWhenUsed/>
    <w:rsid w:val="005D18DA"/>
    <w:pPr>
      <w:tabs>
        <w:tab w:val="center" w:pos="4536"/>
        <w:tab w:val="right" w:pos="9072"/>
      </w:tabs>
      <w:spacing w:after="0" w:line="240" w:lineRule="auto"/>
    </w:pPr>
    <w:rPr>
      <w:rFonts w:asciiTheme="minorHAnsi" w:hAnsiTheme="minorHAnsi" w:cstheme="minorBidi"/>
      <w:szCs w:val="28"/>
    </w:rPr>
  </w:style>
  <w:style w:type="character" w:customStyle="1" w:styleId="SidefodTegn">
    <w:name w:val="Sidefod Tegn"/>
    <w:basedOn w:val="Standardskrifttypeiafsnit"/>
    <w:link w:val="Sidefod"/>
    <w:uiPriority w:val="99"/>
    <w:semiHidden/>
    <w:rsid w:val="005D18DA"/>
  </w:style>
  <w:style w:type="paragraph" w:styleId="NormalWeb">
    <w:name w:val="Normal (Web)"/>
    <w:basedOn w:val="Normal"/>
    <w:uiPriority w:val="99"/>
    <w:semiHidden/>
    <w:unhideWhenUsed/>
    <w:rsid w:val="005D1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Standardskrifttypeiafsnit"/>
    <w:rsid w:val="00D11E80"/>
  </w:style>
  <w:style w:type="character" w:customStyle="1" w:styleId="Overskrift2Tegn">
    <w:name w:val="Overskrift 2 Tegn"/>
    <w:basedOn w:val="Standardskrifttypeiafsnit"/>
    <w:link w:val="Overskrift2"/>
    <w:uiPriority w:val="9"/>
    <w:rsid w:val="00D11E80"/>
    <w:rPr>
      <w:rFonts w:ascii="Times New Roman" w:eastAsia="Times New Roman" w:hAnsi="Times New Roman" w:cs="Times New Roman"/>
      <w:b/>
      <w:bCs/>
      <w:spacing w:val="12"/>
      <w:sz w:val="30"/>
      <w:szCs w:val="30"/>
    </w:rPr>
  </w:style>
  <w:style w:type="paragraph" w:customStyle="1" w:styleId="bodytext">
    <w:name w:val="bodytext"/>
    <w:basedOn w:val="Normal"/>
    <w:rsid w:val="00D11E80"/>
    <w:pPr>
      <w:spacing w:before="100" w:beforeAutospacing="1" w:after="225" w:line="240" w:lineRule="auto"/>
    </w:pPr>
    <w:rPr>
      <w:rFonts w:ascii="Times New Roman" w:eastAsia="Times New Roman" w:hAnsi="Times New Roman" w:cs="Times New Roman"/>
      <w:sz w:val="24"/>
      <w:szCs w:val="24"/>
    </w:rPr>
  </w:style>
  <w:style w:type="paragraph" w:customStyle="1" w:styleId="s3">
    <w:name w:val="s3"/>
    <w:basedOn w:val="Normal"/>
    <w:uiPriority w:val="99"/>
    <w:rsid w:val="000362D2"/>
    <w:pPr>
      <w:spacing w:before="100" w:beforeAutospacing="1" w:after="100" w:afterAutospacing="1" w:line="240" w:lineRule="auto"/>
    </w:pPr>
    <w:rPr>
      <w:rFonts w:ascii="Times New Roman" w:eastAsiaTheme="minorHAnsi" w:hAnsi="Times New Roman" w:cs="Times New Roman"/>
      <w:sz w:val="24"/>
      <w:szCs w:val="24"/>
      <w:lang w:val="da-DK" w:eastAsia="da-DK" w:bidi="ar-SA"/>
    </w:rPr>
  </w:style>
  <w:style w:type="character" w:customStyle="1" w:styleId="s6">
    <w:name w:val="s6"/>
    <w:basedOn w:val="Standardskrifttypeiafsnit"/>
    <w:rsid w:val="000362D2"/>
  </w:style>
  <w:style w:type="character" w:customStyle="1" w:styleId="s8">
    <w:name w:val="s8"/>
    <w:basedOn w:val="Standardskrifttypeiafsnit"/>
    <w:rsid w:val="00860A15"/>
  </w:style>
  <w:style w:type="character" w:customStyle="1" w:styleId="s9">
    <w:name w:val="s9"/>
    <w:basedOn w:val="Standardskrifttypeiafsnit"/>
    <w:rsid w:val="00860A15"/>
  </w:style>
  <w:style w:type="character" w:customStyle="1" w:styleId="s11">
    <w:name w:val="s11"/>
    <w:basedOn w:val="Standardskrifttypeiafsnit"/>
    <w:rsid w:val="00860A15"/>
  </w:style>
  <w:style w:type="character" w:customStyle="1" w:styleId="s13">
    <w:name w:val="s13"/>
    <w:basedOn w:val="Standardskrifttypeiafsnit"/>
    <w:rsid w:val="00860A15"/>
  </w:style>
  <w:style w:type="character" w:styleId="Hyperlink">
    <w:name w:val="Hyperlink"/>
    <w:basedOn w:val="Standardskrifttypeiafsnit"/>
    <w:uiPriority w:val="99"/>
    <w:semiHidden/>
    <w:unhideWhenUsed/>
    <w:rsid w:val="00860A15"/>
    <w:rPr>
      <w:color w:val="0000FF"/>
      <w:u w:val="single"/>
    </w:rPr>
  </w:style>
  <w:style w:type="character" w:customStyle="1" w:styleId="s16">
    <w:name w:val="s16"/>
    <w:basedOn w:val="Standardskrifttypeiafsnit"/>
    <w:rsid w:val="00860A15"/>
  </w:style>
  <w:style w:type="paragraph" w:styleId="Ingenafstand">
    <w:name w:val="No Spacing"/>
    <w:uiPriority w:val="1"/>
    <w:qFormat/>
    <w:rsid w:val="005325E8"/>
    <w:pPr>
      <w:spacing w:after="0" w:line="240" w:lineRule="auto"/>
    </w:pPr>
  </w:style>
  <w:style w:type="character" w:styleId="Fremhv">
    <w:name w:val="Emphasis"/>
    <w:basedOn w:val="Standardskrifttypeiafsnit"/>
    <w:uiPriority w:val="20"/>
    <w:qFormat/>
    <w:rsid w:val="00F23297"/>
    <w:rPr>
      <w:i/>
      <w:iCs/>
    </w:rPr>
  </w:style>
  <w:style w:type="character" w:styleId="Kommentarhenvisning">
    <w:name w:val="annotation reference"/>
    <w:basedOn w:val="Standardskrifttypeiafsnit"/>
    <w:uiPriority w:val="99"/>
    <w:semiHidden/>
    <w:unhideWhenUsed/>
    <w:rsid w:val="00C53B3A"/>
    <w:rPr>
      <w:sz w:val="16"/>
      <w:szCs w:val="16"/>
    </w:rPr>
  </w:style>
  <w:style w:type="paragraph" w:styleId="Kommentartekst">
    <w:name w:val="annotation text"/>
    <w:basedOn w:val="Normal"/>
    <w:link w:val="KommentartekstTegn"/>
    <w:uiPriority w:val="99"/>
    <w:semiHidden/>
    <w:unhideWhenUsed/>
    <w:rsid w:val="00C53B3A"/>
    <w:pPr>
      <w:spacing w:line="240" w:lineRule="auto"/>
    </w:pPr>
    <w:rPr>
      <w:rFonts w:cs="Angsana New"/>
      <w:sz w:val="20"/>
      <w:szCs w:val="25"/>
    </w:rPr>
  </w:style>
  <w:style w:type="character" w:customStyle="1" w:styleId="KommentartekstTegn">
    <w:name w:val="Kommentartekst Tegn"/>
    <w:basedOn w:val="Standardskrifttypeiafsnit"/>
    <w:link w:val="Kommentartekst"/>
    <w:uiPriority w:val="99"/>
    <w:semiHidden/>
    <w:rsid w:val="00C53B3A"/>
    <w:rPr>
      <w:rFonts w:ascii="Calibri" w:hAnsi="Calibri" w:cs="Angsana New"/>
      <w:sz w:val="20"/>
      <w:szCs w:val="25"/>
    </w:rPr>
  </w:style>
  <w:style w:type="paragraph" w:styleId="Kommentaremne">
    <w:name w:val="annotation subject"/>
    <w:basedOn w:val="Kommentartekst"/>
    <w:next w:val="Kommentartekst"/>
    <w:link w:val="KommentaremneTegn"/>
    <w:uiPriority w:val="99"/>
    <w:semiHidden/>
    <w:unhideWhenUsed/>
    <w:rsid w:val="00C53B3A"/>
    <w:rPr>
      <w:b/>
      <w:bCs/>
    </w:rPr>
  </w:style>
  <w:style w:type="character" w:customStyle="1" w:styleId="KommentaremneTegn">
    <w:name w:val="Kommentaremne Tegn"/>
    <w:basedOn w:val="KommentartekstTegn"/>
    <w:link w:val="Kommentaremne"/>
    <w:uiPriority w:val="99"/>
    <w:semiHidden/>
    <w:rsid w:val="00C53B3A"/>
    <w:rPr>
      <w:rFonts w:ascii="Calibri" w:hAnsi="Calibri" w:cs="Angsana New"/>
      <w:b/>
      <w:bCs/>
      <w:sz w:val="20"/>
      <w:szCs w:val="25"/>
    </w:rPr>
  </w:style>
  <w:style w:type="paragraph" w:styleId="Markeringsbobletekst">
    <w:name w:val="Balloon Text"/>
    <w:basedOn w:val="Normal"/>
    <w:link w:val="MarkeringsbobletekstTegn"/>
    <w:uiPriority w:val="99"/>
    <w:semiHidden/>
    <w:unhideWhenUsed/>
    <w:rsid w:val="00C53B3A"/>
    <w:pPr>
      <w:spacing w:after="0" w:line="240" w:lineRule="auto"/>
    </w:pPr>
    <w:rPr>
      <w:rFonts w:ascii="Tahoma" w:hAnsi="Tahoma" w:cs="Angsana New"/>
      <w:sz w:val="16"/>
      <w:szCs w:val="20"/>
    </w:rPr>
  </w:style>
  <w:style w:type="character" w:customStyle="1" w:styleId="MarkeringsbobletekstTegn">
    <w:name w:val="Markeringsbobletekst Tegn"/>
    <w:basedOn w:val="Standardskrifttypeiafsnit"/>
    <w:link w:val="Markeringsbobletekst"/>
    <w:uiPriority w:val="99"/>
    <w:semiHidden/>
    <w:rsid w:val="00C53B3A"/>
    <w:rPr>
      <w:rFonts w:ascii="Tahoma" w:hAnsi="Tahoma" w:cs="Angsana New"/>
      <w:sz w:val="16"/>
      <w:szCs w:val="20"/>
    </w:rPr>
  </w:style>
  <w:style w:type="paragraph" w:styleId="Fodnotetekst">
    <w:name w:val="footnote text"/>
    <w:basedOn w:val="Normal"/>
    <w:link w:val="FodnotetekstTegn"/>
    <w:uiPriority w:val="99"/>
    <w:semiHidden/>
    <w:unhideWhenUsed/>
    <w:rsid w:val="001C631B"/>
    <w:pPr>
      <w:spacing w:after="0" w:line="240" w:lineRule="auto"/>
    </w:pPr>
    <w:rPr>
      <w:rFonts w:cs="Angsana New"/>
      <w:sz w:val="20"/>
      <w:szCs w:val="25"/>
    </w:rPr>
  </w:style>
  <w:style w:type="character" w:customStyle="1" w:styleId="FodnotetekstTegn">
    <w:name w:val="Fodnotetekst Tegn"/>
    <w:basedOn w:val="Standardskrifttypeiafsnit"/>
    <w:link w:val="Fodnotetekst"/>
    <w:uiPriority w:val="99"/>
    <w:semiHidden/>
    <w:rsid w:val="001C631B"/>
    <w:rPr>
      <w:rFonts w:ascii="Calibri" w:hAnsi="Calibri" w:cs="Angsana New"/>
      <w:sz w:val="20"/>
      <w:szCs w:val="25"/>
    </w:rPr>
  </w:style>
  <w:style w:type="character" w:styleId="Fodnotehenvisning">
    <w:name w:val="footnote reference"/>
    <w:basedOn w:val="Standardskrifttypeiafsnit"/>
    <w:uiPriority w:val="99"/>
    <w:semiHidden/>
    <w:unhideWhenUsed/>
    <w:rsid w:val="001C631B"/>
    <w:rPr>
      <w:vertAlign w:val="superscript"/>
    </w:rPr>
  </w:style>
</w:styles>
</file>

<file path=word/webSettings.xml><?xml version="1.0" encoding="utf-8"?>
<w:webSettings xmlns:r="http://schemas.openxmlformats.org/officeDocument/2006/relationships" xmlns:w="http://schemas.openxmlformats.org/wordprocessingml/2006/main">
  <w:divs>
    <w:div w:id="475805103">
      <w:bodyDiv w:val="1"/>
      <w:marLeft w:val="0"/>
      <w:marRight w:val="0"/>
      <w:marTop w:val="0"/>
      <w:marBottom w:val="0"/>
      <w:divBdr>
        <w:top w:val="none" w:sz="0" w:space="0" w:color="auto"/>
        <w:left w:val="none" w:sz="0" w:space="0" w:color="auto"/>
        <w:bottom w:val="none" w:sz="0" w:space="0" w:color="auto"/>
        <w:right w:val="none" w:sz="0" w:space="0" w:color="auto"/>
      </w:divBdr>
      <w:divsChild>
        <w:div w:id="37364536">
          <w:marLeft w:val="0"/>
          <w:marRight w:val="0"/>
          <w:marTop w:val="0"/>
          <w:marBottom w:val="0"/>
          <w:divBdr>
            <w:top w:val="none" w:sz="0" w:space="0" w:color="auto"/>
            <w:left w:val="none" w:sz="0" w:space="0" w:color="auto"/>
            <w:bottom w:val="none" w:sz="0" w:space="0" w:color="auto"/>
            <w:right w:val="none" w:sz="0" w:space="0" w:color="auto"/>
          </w:divBdr>
          <w:divsChild>
            <w:div w:id="2085300320">
              <w:marLeft w:val="0"/>
              <w:marRight w:val="0"/>
              <w:marTop w:val="0"/>
              <w:marBottom w:val="0"/>
              <w:divBdr>
                <w:top w:val="none" w:sz="0" w:space="0" w:color="auto"/>
                <w:left w:val="none" w:sz="0" w:space="0" w:color="auto"/>
                <w:bottom w:val="none" w:sz="0" w:space="0" w:color="auto"/>
                <w:right w:val="none" w:sz="0" w:space="0" w:color="auto"/>
              </w:divBdr>
              <w:divsChild>
                <w:div w:id="2005082131">
                  <w:marLeft w:val="0"/>
                  <w:marRight w:val="0"/>
                  <w:marTop w:val="0"/>
                  <w:marBottom w:val="0"/>
                  <w:divBdr>
                    <w:top w:val="none" w:sz="0" w:space="0" w:color="auto"/>
                    <w:left w:val="none" w:sz="0" w:space="0" w:color="auto"/>
                    <w:bottom w:val="none" w:sz="0" w:space="0" w:color="auto"/>
                    <w:right w:val="none" w:sz="0" w:space="0" w:color="auto"/>
                  </w:divBdr>
                  <w:divsChild>
                    <w:div w:id="1556164858">
                      <w:marLeft w:val="0"/>
                      <w:marRight w:val="0"/>
                      <w:marTop w:val="0"/>
                      <w:marBottom w:val="0"/>
                      <w:divBdr>
                        <w:top w:val="none" w:sz="0" w:space="0" w:color="auto"/>
                        <w:left w:val="none" w:sz="0" w:space="0" w:color="auto"/>
                        <w:bottom w:val="none" w:sz="0" w:space="0" w:color="auto"/>
                        <w:right w:val="none" w:sz="0" w:space="0" w:color="auto"/>
                      </w:divBdr>
                      <w:divsChild>
                        <w:div w:id="1356882429">
                          <w:marLeft w:val="0"/>
                          <w:marRight w:val="0"/>
                          <w:marTop w:val="0"/>
                          <w:marBottom w:val="0"/>
                          <w:divBdr>
                            <w:top w:val="none" w:sz="0" w:space="0" w:color="auto"/>
                            <w:left w:val="none" w:sz="0" w:space="0" w:color="auto"/>
                            <w:bottom w:val="none" w:sz="0" w:space="0" w:color="auto"/>
                            <w:right w:val="none" w:sz="0" w:space="0" w:color="auto"/>
                          </w:divBdr>
                          <w:divsChild>
                            <w:div w:id="602491771">
                              <w:marLeft w:val="0"/>
                              <w:marRight w:val="0"/>
                              <w:marTop w:val="0"/>
                              <w:marBottom w:val="0"/>
                              <w:divBdr>
                                <w:top w:val="none" w:sz="0" w:space="0" w:color="auto"/>
                                <w:left w:val="none" w:sz="0" w:space="0" w:color="auto"/>
                                <w:bottom w:val="none" w:sz="0" w:space="0" w:color="auto"/>
                                <w:right w:val="none" w:sz="0" w:space="0" w:color="auto"/>
                              </w:divBdr>
                              <w:divsChild>
                                <w:div w:id="525557904">
                                  <w:marLeft w:val="0"/>
                                  <w:marRight w:val="0"/>
                                  <w:marTop w:val="0"/>
                                  <w:marBottom w:val="0"/>
                                  <w:divBdr>
                                    <w:top w:val="none" w:sz="0" w:space="0" w:color="auto"/>
                                    <w:left w:val="none" w:sz="0" w:space="0" w:color="auto"/>
                                    <w:bottom w:val="none" w:sz="0" w:space="0" w:color="auto"/>
                                    <w:right w:val="none" w:sz="0" w:space="0" w:color="auto"/>
                                  </w:divBdr>
                                  <w:divsChild>
                                    <w:div w:id="5800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88096">
      <w:bodyDiv w:val="1"/>
      <w:marLeft w:val="0"/>
      <w:marRight w:val="0"/>
      <w:marTop w:val="0"/>
      <w:marBottom w:val="0"/>
      <w:divBdr>
        <w:top w:val="none" w:sz="0" w:space="0" w:color="auto"/>
        <w:left w:val="none" w:sz="0" w:space="0" w:color="auto"/>
        <w:bottom w:val="none" w:sz="0" w:space="0" w:color="auto"/>
        <w:right w:val="none" w:sz="0" w:space="0" w:color="auto"/>
      </w:divBdr>
      <w:divsChild>
        <w:div w:id="580679663">
          <w:marLeft w:val="0"/>
          <w:marRight w:val="0"/>
          <w:marTop w:val="0"/>
          <w:marBottom w:val="0"/>
          <w:divBdr>
            <w:top w:val="none" w:sz="0" w:space="0" w:color="auto"/>
            <w:left w:val="none" w:sz="0" w:space="0" w:color="auto"/>
            <w:bottom w:val="none" w:sz="0" w:space="0" w:color="auto"/>
            <w:right w:val="none" w:sz="0" w:space="0" w:color="auto"/>
          </w:divBdr>
          <w:divsChild>
            <w:div w:id="970743372">
              <w:marLeft w:val="0"/>
              <w:marRight w:val="0"/>
              <w:marTop w:val="0"/>
              <w:marBottom w:val="0"/>
              <w:divBdr>
                <w:top w:val="none" w:sz="0" w:space="0" w:color="auto"/>
                <w:left w:val="none" w:sz="0" w:space="0" w:color="auto"/>
                <w:bottom w:val="none" w:sz="0" w:space="0" w:color="auto"/>
                <w:right w:val="none" w:sz="0" w:space="0" w:color="auto"/>
              </w:divBdr>
              <w:divsChild>
                <w:div w:id="1511142385">
                  <w:marLeft w:val="720"/>
                  <w:marRight w:val="0"/>
                  <w:marTop w:val="0"/>
                  <w:marBottom w:val="0"/>
                  <w:divBdr>
                    <w:top w:val="none" w:sz="0" w:space="0" w:color="auto"/>
                    <w:left w:val="none" w:sz="0" w:space="0" w:color="auto"/>
                    <w:bottom w:val="none" w:sz="0" w:space="0" w:color="auto"/>
                    <w:right w:val="none" w:sz="0" w:space="0" w:color="auto"/>
                  </w:divBdr>
                  <w:divsChild>
                    <w:div w:id="1713075217">
                      <w:marLeft w:val="0"/>
                      <w:marRight w:val="0"/>
                      <w:marTop w:val="0"/>
                      <w:marBottom w:val="0"/>
                      <w:divBdr>
                        <w:top w:val="none" w:sz="0" w:space="0" w:color="auto"/>
                        <w:left w:val="none" w:sz="0" w:space="0" w:color="auto"/>
                        <w:bottom w:val="none" w:sz="0" w:space="0" w:color="auto"/>
                        <w:right w:val="none" w:sz="0" w:space="0" w:color="auto"/>
                      </w:divBdr>
                      <w:divsChild>
                        <w:div w:id="959342288">
                          <w:marLeft w:val="0"/>
                          <w:marRight w:val="0"/>
                          <w:marTop w:val="0"/>
                          <w:marBottom w:val="225"/>
                          <w:divBdr>
                            <w:top w:val="none" w:sz="0" w:space="0" w:color="auto"/>
                            <w:left w:val="none" w:sz="0" w:space="0" w:color="auto"/>
                            <w:bottom w:val="none" w:sz="0" w:space="0" w:color="auto"/>
                            <w:right w:val="none" w:sz="0" w:space="0" w:color="auto"/>
                          </w:divBdr>
                          <w:divsChild>
                            <w:div w:id="121196511">
                              <w:marLeft w:val="0"/>
                              <w:marRight w:val="0"/>
                              <w:marTop w:val="0"/>
                              <w:marBottom w:val="0"/>
                              <w:divBdr>
                                <w:top w:val="none" w:sz="0" w:space="0" w:color="auto"/>
                                <w:left w:val="none" w:sz="0" w:space="0" w:color="auto"/>
                                <w:bottom w:val="none" w:sz="0" w:space="0" w:color="auto"/>
                                <w:right w:val="none" w:sz="0" w:space="0" w:color="auto"/>
                              </w:divBdr>
                              <w:divsChild>
                                <w:div w:id="7764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725070">
      <w:bodyDiv w:val="1"/>
      <w:marLeft w:val="0"/>
      <w:marRight w:val="0"/>
      <w:marTop w:val="0"/>
      <w:marBottom w:val="0"/>
      <w:divBdr>
        <w:top w:val="none" w:sz="0" w:space="0" w:color="auto"/>
        <w:left w:val="none" w:sz="0" w:space="0" w:color="auto"/>
        <w:bottom w:val="none" w:sz="0" w:space="0" w:color="auto"/>
        <w:right w:val="none" w:sz="0" w:space="0" w:color="auto"/>
      </w:divBdr>
    </w:div>
    <w:div w:id="1503353141">
      <w:bodyDiv w:val="1"/>
      <w:marLeft w:val="0"/>
      <w:marRight w:val="0"/>
      <w:marTop w:val="0"/>
      <w:marBottom w:val="0"/>
      <w:divBdr>
        <w:top w:val="none" w:sz="0" w:space="0" w:color="auto"/>
        <w:left w:val="none" w:sz="0" w:space="0" w:color="auto"/>
        <w:bottom w:val="none" w:sz="0" w:space="0" w:color="auto"/>
        <w:right w:val="none" w:sz="0" w:space="0" w:color="auto"/>
      </w:divBdr>
    </w:div>
    <w:div w:id="2055306919">
      <w:bodyDiv w:val="1"/>
      <w:marLeft w:val="0"/>
      <w:marRight w:val="0"/>
      <w:marTop w:val="0"/>
      <w:marBottom w:val="0"/>
      <w:divBdr>
        <w:top w:val="none" w:sz="0" w:space="0" w:color="auto"/>
        <w:left w:val="none" w:sz="0" w:space="0" w:color="auto"/>
        <w:bottom w:val="none" w:sz="0" w:space="0" w:color="auto"/>
        <w:right w:val="none" w:sz="0" w:space="0" w:color="auto"/>
      </w:divBdr>
      <w:divsChild>
        <w:div w:id="2091732537">
          <w:marLeft w:val="0"/>
          <w:marRight w:val="0"/>
          <w:marTop w:val="0"/>
          <w:marBottom w:val="0"/>
          <w:divBdr>
            <w:top w:val="none" w:sz="0" w:space="0" w:color="auto"/>
            <w:left w:val="none" w:sz="0" w:space="0" w:color="auto"/>
            <w:bottom w:val="none" w:sz="0" w:space="0" w:color="auto"/>
            <w:right w:val="none" w:sz="0" w:space="0" w:color="auto"/>
          </w:divBdr>
          <w:divsChild>
            <w:div w:id="283004803">
              <w:marLeft w:val="0"/>
              <w:marRight w:val="0"/>
              <w:marTop w:val="0"/>
              <w:marBottom w:val="0"/>
              <w:divBdr>
                <w:top w:val="none" w:sz="0" w:space="0" w:color="auto"/>
                <w:left w:val="none" w:sz="0" w:space="0" w:color="auto"/>
                <w:bottom w:val="none" w:sz="0" w:space="0" w:color="auto"/>
                <w:right w:val="none" w:sz="0" w:space="0" w:color="auto"/>
              </w:divBdr>
              <w:divsChild>
                <w:div w:id="4669335">
                  <w:marLeft w:val="0"/>
                  <w:marRight w:val="0"/>
                  <w:marTop w:val="0"/>
                  <w:marBottom w:val="0"/>
                  <w:divBdr>
                    <w:top w:val="none" w:sz="0" w:space="0" w:color="auto"/>
                    <w:left w:val="none" w:sz="0" w:space="0" w:color="auto"/>
                    <w:bottom w:val="none" w:sz="0" w:space="0" w:color="auto"/>
                    <w:right w:val="none" w:sz="0" w:space="0" w:color="auto"/>
                  </w:divBdr>
                  <w:divsChild>
                    <w:div w:id="564292222">
                      <w:marLeft w:val="0"/>
                      <w:marRight w:val="0"/>
                      <w:marTop w:val="0"/>
                      <w:marBottom w:val="0"/>
                      <w:divBdr>
                        <w:top w:val="none" w:sz="0" w:space="0" w:color="auto"/>
                        <w:left w:val="none" w:sz="0" w:space="0" w:color="auto"/>
                        <w:bottom w:val="none" w:sz="0" w:space="0" w:color="auto"/>
                        <w:right w:val="none" w:sz="0" w:space="0" w:color="auto"/>
                      </w:divBdr>
                      <w:divsChild>
                        <w:div w:id="757366457">
                          <w:marLeft w:val="0"/>
                          <w:marRight w:val="0"/>
                          <w:marTop w:val="0"/>
                          <w:marBottom w:val="0"/>
                          <w:divBdr>
                            <w:top w:val="none" w:sz="0" w:space="0" w:color="auto"/>
                            <w:left w:val="none" w:sz="0" w:space="0" w:color="auto"/>
                            <w:bottom w:val="none" w:sz="0" w:space="0" w:color="auto"/>
                            <w:right w:val="none" w:sz="0" w:space="0" w:color="auto"/>
                          </w:divBdr>
                          <w:divsChild>
                            <w:div w:id="405542383">
                              <w:marLeft w:val="0"/>
                              <w:marRight w:val="0"/>
                              <w:marTop w:val="0"/>
                              <w:marBottom w:val="0"/>
                              <w:divBdr>
                                <w:top w:val="none" w:sz="0" w:space="0" w:color="auto"/>
                                <w:left w:val="none" w:sz="0" w:space="0" w:color="auto"/>
                                <w:bottom w:val="none" w:sz="0" w:space="0" w:color="auto"/>
                                <w:right w:val="none" w:sz="0" w:space="0" w:color="auto"/>
                              </w:divBdr>
                              <w:divsChild>
                                <w:div w:id="909001186">
                                  <w:marLeft w:val="0"/>
                                  <w:marRight w:val="0"/>
                                  <w:marTop w:val="0"/>
                                  <w:marBottom w:val="0"/>
                                  <w:divBdr>
                                    <w:top w:val="none" w:sz="0" w:space="0" w:color="auto"/>
                                    <w:left w:val="none" w:sz="0" w:space="0" w:color="auto"/>
                                    <w:bottom w:val="none" w:sz="0" w:space="0" w:color="auto"/>
                                    <w:right w:val="none" w:sz="0" w:space="0" w:color="auto"/>
                                  </w:divBdr>
                                </w:div>
                              </w:divsChild>
                            </w:div>
                            <w:div w:id="68580608">
                              <w:marLeft w:val="0"/>
                              <w:marRight w:val="0"/>
                              <w:marTop w:val="0"/>
                              <w:marBottom w:val="0"/>
                              <w:divBdr>
                                <w:top w:val="none" w:sz="0" w:space="0" w:color="auto"/>
                                <w:left w:val="none" w:sz="0" w:space="0" w:color="auto"/>
                                <w:bottom w:val="none" w:sz="0" w:space="0" w:color="auto"/>
                                <w:right w:val="none" w:sz="0" w:space="0" w:color="auto"/>
                              </w:divBdr>
                              <w:divsChild>
                                <w:div w:id="14762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3%2058%2059%201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g@alka.dk" TargetMode="External"/><Relationship Id="rId4" Type="http://schemas.openxmlformats.org/officeDocument/2006/relationships/settings" Target="settings.xml"/><Relationship Id="rId9" Type="http://schemas.openxmlformats.org/officeDocument/2006/relationships/hyperlink" Target="tel:40%2021%2001%2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1AA8-3609-44D7-ACFC-202944EC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Kreab Gavin Anderson</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 kenni kjær rasmussen</cp:lastModifiedBy>
  <cp:revision>5</cp:revision>
  <cp:lastPrinted>2013-12-16T15:21:00Z</cp:lastPrinted>
  <dcterms:created xsi:type="dcterms:W3CDTF">2013-12-16T15:39:00Z</dcterms:created>
  <dcterms:modified xsi:type="dcterms:W3CDTF">2013-12-19T07:01:00Z</dcterms:modified>
</cp:coreProperties>
</file>