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751" w:rsidRDefault="008C0706" w:rsidP="00E44751">
      <w:pPr>
        <w:spacing w:after="0" w:line="276" w:lineRule="auto"/>
        <w:ind w:left="7824"/>
        <w:rPr>
          <w:rFonts w:asciiTheme="minorHAnsi" w:hAnsiTheme="minorHAnsi" w:cstheme="minorHAnsi"/>
        </w:rPr>
      </w:pPr>
      <w:r w:rsidRPr="008C0706">
        <w:rPr>
          <w:rFonts w:asciiTheme="minorHAnsi" w:hAnsiTheme="minorHAnsi" w:cstheme="minorHAnsi"/>
        </w:rPr>
        <w:drawing>
          <wp:inline distT="0" distB="0" distL="0" distR="0">
            <wp:extent cx="752475" cy="438150"/>
            <wp:effectExtent l="19050" t="0" r="9525" b="0"/>
            <wp:docPr id="2" name="Billede 1" descr="C:\Users\kkn\AppData\Local\Microsoft\Windows\Temporary Internet Files\Content.Word\header-logo[1].gif"/>
            <wp:cNvGraphicFramePr/>
            <a:graphic xmlns:a="http://schemas.openxmlformats.org/drawingml/2006/main">
              <a:graphicData uri="http://schemas.openxmlformats.org/drawingml/2006/picture">
                <pic:pic xmlns:pic="http://schemas.openxmlformats.org/drawingml/2006/picture">
                  <pic:nvPicPr>
                    <pic:cNvPr id="0" name="Picture 1" descr="C:\Users\kkn\AppData\Local\Microsoft\Windows\Temporary Internet Files\Content.Word\header-logo[1].gif"/>
                    <pic:cNvPicPr>
                      <a:picLocks noChangeAspect="1" noChangeArrowheads="1"/>
                    </pic:cNvPicPr>
                  </pic:nvPicPr>
                  <pic:blipFill>
                    <a:blip r:embed="rId7" cstate="print"/>
                    <a:srcRect/>
                    <a:stretch>
                      <a:fillRect/>
                    </a:stretch>
                  </pic:blipFill>
                  <pic:spPr bwMode="auto">
                    <a:xfrm>
                      <a:off x="0" y="0"/>
                      <a:ext cx="752475" cy="438150"/>
                    </a:xfrm>
                    <a:prstGeom prst="rect">
                      <a:avLst/>
                    </a:prstGeom>
                    <a:noFill/>
                    <a:ln w="9525">
                      <a:noFill/>
                      <a:miter lim="800000"/>
                      <a:headEnd/>
                      <a:tailEnd/>
                    </a:ln>
                  </pic:spPr>
                </pic:pic>
              </a:graphicData>
            </a:graphic>
          </wp:inline>
        </w:drawing>
      </w:r>
    </w:p>
    <w:p w:rsidR="00E44751" w:rsidRDefault="00E44751" w:rsidP="00E44751">
      <w:pPr>
        <w:spacing w:after="0" w:line="276" w:lineRule="auto"/>
        <w:rPr>
          <w:rFonts w:asciiTheme="minorHAnsi" w:hAnsiTheme="minorHAnsi" w:cstheme="minorHAnsi"/>
        </w:rPr>
      </w:pPr>
      <w:proofErr w:type="gramStart"/>
      <w:r>
        <w:rPr>
          <w:rFonts w:asciiTheme="minorHAnsi" w:hAnsiTheme="minorHAnsi" w:cstheme="minorHAnsi"/>
        </w:rPr>
        <w:t>Pressemeddelelse                                                                                                                                              Den</w:t>
      </w:r>
      <w:proofErr w:type="gramEnd"/>
      <w:r>
        <w:rPr>
          <w:rFonts w:asciiTheme="minorHAnsi" w:hAnsiTheme="minorHAnsi" w:cstheme="minorHAnsi"/>
        </w:rPr>
        <w:t xml:space="preserve"> 26. marts 2013</w:t>
      </w:r>
    </w:p>
    <w:p w:rsidR="00E44751" w:rsidRDefault="00E44751" w:rsidP="00E44751">
      <w:pPr>
        <w:spacing w:after="0" w:line="276" w:lineRule="auto"/>
        <w:rPr>
          <w:rFonts w:asciiTheme="minorHAnsi" w:hAnsiTheme="minorHAnsi" w:cstheme="minorHAnsi"/>
        </w:rPr>
      </w:pPr>
    </w:p>
    <w:p w:rsidR="00E44751" w:rsidRDefault="00E44751" w:rsidP="00E44751">
      <w:pPr>
        <w:rPr>
          <w:rFonts w:ascii="Verdana" w:hAnsi="Verdana"/>
        </w:rPr>
      </w:pPr>
      <w:r>
        <w:rPr>
          <w:rFonts w:ascii="Verdana" w:hAnsi="Verdana"/>
        </w:rPr>
        <w:t xml:space="preserve">Påsken er højsæson for indbrud: </w:t>
      </w:r>
    </w:p>
    <w:p w:rsidR="00E44751" w:rsidRDefault="00E44751" w:rsidP="00E44751">
      <w:pPr>
        <w:rPr>
          <w:rFonts w:ascii="Verdana" w:hAnsi="Verdana"/>
          <w:sz w:val="28"/>
          <w:szCs w:val="28"/>
        </w:rPr>
      </w:pPr>
      <w:r>
        <w:rPr>
          <w:rFonts w:ascii="Verdana" w:hAnsi="Verdana"/>
          <w:sz w:val="28"/>
          <w:szCs w:val="28"/>
        </w:rPr>
        <w:t>Oprydning før ferien er en klar invitation – til indbrudstyven</w:t>
      </w:r>
    </w:p>
    <w:p w:rsidR="00E44751" w:rsidRDefault="00E44751" w:rsidP="00E44751">
      <w:pPr>
        <w:rPr>
          <w:rFonts w:ascii="Verdana" w:hAnsi="Verdana"/>
          <w:b/>
          <w:bCs/>
        </w:rPr>
      </w:pPr>
      <w:r>
        <w:rPr>
          <w:rFonts w:ascii="Verdana" w:hAnsi="Verdana"/>
          <w:b/>
          <w:bCs/>
        </w:rPr>
        <w:t>Lad ungernes legetøj flyde og kaffekopperne stå fremme, når du rejser på ferie – rod reducerer nemlig risikoen for indbrud. Men det ved danskerne ikke. Derfor rydder de op, når de skal på ferie, og det er en klar invitation til indbrud.</w:t>
      </w:r>
    </w:p>
    <w:p w:rsidR="00E44751" w:rsidRDefault="00E44751" w:rsidP="00E44751">
      <w:pPr>
        <w:pStyle w:val="Ingenafstand"/>
        <w:rPr>
          <w:rFonts w:ascii="Verdana" w:hAnsi="Verdana"/>
          <w:lang w:val="da-DK"/>
        </w:rPr>
      </w:pPr>
      <w:r>
        <w:rPr>
          <w:rFonts w:ascii="Verdana" w:hAnsi="Verdana"/>
          <w:lang w:val="da-DK"/>
        </w:rPr>
        <w:t xml:space="preserve">Når danskerne om kort tid tager på påskeferie vil tre ud af fire familier rydde pænt op i huset, inden de drager af sted – men det er en rigtig skidt ide. Et fint opryddet hus er nemlig en invitation til indbrudstyven om, at der er fri bane, advarer landets største alarm- og sikkerhedsfirma, G4S. </w:t>
      </w:r>
    </w:p>
    <w:p w:rsidR="00E44751" w:rsidRDefault="00E44751" w:rsidP="00E44751">
      <w:pPr>
        <w:pStyle w:val="Ingenafstand"/>
        <w:rPr>
          <w:rFonts w:ascii="Verdana" w:hAnsi="Verdana"/>
          <w:lang w:val="da-DK"/>
        </w:rPr>
      </w:pPr>
    </w:p>
    <w:p w:rsidR="00E44751" w:rsidRDefault="00E44751" w:rsidP="00E44751">
      <w:pPr>
        <w:pStyle w:val="Ingenafstand"/>
        <w:rPr>
          <w:rFonts w:ascii="Verdana" w:hAnsi="Verdana"/>
          <w:lang w:val="da-DK"/>
        </w:rPr>
      </w:pPr>
      <w:r>
        <w:rPr>
          <w:rFonts w:ascii="Verdana" w:hAnsi="Verdana"/>
          <w:lang w:val="da-DK"/>
        </w:rPr>
        <w:t>G4S har netop fået lavet en undersøgelse, som viser, at 74 % af danskerne rydder op, inden familien skal på ferie. Knap 20 % rydder oveni købet ekstra omhyggeligt op – helt uden at vide, at oprydning er lig med øget risiko for indbrud.</w:t>
      </w:r>
    </w:p>
    <w:p w:rsidR="00E44751" w:rsidRDefault="00E44751" w:rsidP="00E44751">
      <w:pPr>
        <w:pStyle w:val="Ingenafstand"/>
        <w:rPr>
          <w:rFonts w:ascii="Verdana" w:hAnsi="Verdana"/>
          <w:lang w:val="da-DK"/>
        </w:rPr>
      </w:pPr>
    </w:p>
    <w:p w:rsidR="00E44751" w:rsidRDefault="00E44751" w:rsidP="00E44751">
      <w:pPr>
        <w:pStyle w:val="Ingenafstand"/>
        <w:rPr>
          <w:rFonts w:ascii="Verdana" w:hAnsi="Verdana"/>
          <w:lang w:val="da-DK"/>
        </w:rPr>
      </w:pPr>
      <w:r>
        <w:rPr>
          <w:rFonts w:ascii="Verdana" w:hAnsi="Verdana"/>
          <w:lang w:val="da-DK"/>
        </w:rPr>
        <w:t xml:space="preserve">Kun 11 % af danskerne ved, at et ryddeligt, snorlige hjem er en invitation til tyven. </w:t>
      </w:r>
    </w:p>
    <w:p w:rsidR="00E44751" w:rsidRDefault="00E44751" w:rsidP="00E44751">
      <w:pPr>
        <w:pStyle w:val="Ingenafstand"/>
        <w:rPr>
          <w:rFonts w:ascii="Verdana" w:hAnsi="Verdana"/>
          <w:lang w:val="da-DK"/>
        </w:rPr>
      </w:pPr>
    </w:p>
    <w:p w:rsidR="00E44751" w:rsidRDefault="00E44751" w:rsidP="00E44751">
      <w:pPr>
        <w:pStyle w:val="Ingenafstand"/>
        <w:rPr>
          <w:rFonts w:ascii="Verdana" w:hAnsi="Verdana"/>
          <w:lang w:val="da-DK"/>
        </w:rPr>
      </w:pPr>
      <w:r>
        <w:rPr>
          <w:rFonts w:ascii="Verdana" w:hAnsi="Verdana"/>
          <w:lang w:val="da-DK"/>
        </w:rPr>
        <w:t>”Mange ved ikke, at der er en sammenhæng mellem indbrud og almindeligt hjemligt rod. Når indbrudstyve leder efter et sted at bryde ind, kigger de først ind af vinduerne – og oftest går de igen, når det ser ud som om, at der er nogen hjemme. Så selvom det er rart at komme hjem til en pæn og ryddelig bolig efter ferien, anbefaler vi, at hjemmet roder lidt, når man er bortrejst. Lad ungernes legetøj ligge på gulvet, lad kaffekopperne stå fremme og smid lidt vasketøj på gulvet – alt sammen signalerer ”vi er hjemme”, og så er det vores erfaring, at indbrudstyven ofte holder sig væk”, siger Privatmarkedschef, Per Bloch-Frederiksen, G4S.</w:t>
      </w:r>
    </w:p>
    <w:p w:rsidR="00E44751" w:rsidRDefault="00E44751" w:rsidP="00E44751">
      <w:pPr>
        <w:pStyle w:val="Ingenafstand"/>
        <w:rPr>
          <w:rFonts w:ascii="Verdana" w:hAnsi="Verdana"/>
          <w:lang w:val="da-DK"/>
        </w:rPr>
      </w:pPr>
    </w:p>
    <w:p w:rsidR="00E44751" w:rsidRDefault="00E44751" w:rsidP="00E44751">
      <w:pPr>
        <w:pStyle w:val="Ingenafstand"/>
        <w:rPr>
          <w:rFonts w:ascii="Verdana" w:hAnsi="Verdana"/>
          <w:lang w:val="da-DK"/>
        </w:rPr>
      </w:pPr>
      <w:r>
        <w:rPr>
          <w:rFonts w:ascii="Verdana" w:hAnsi="Verdana"/>
          <w:lang w:val="da-DK"/>
        </w:rPr>
        <w:t>I det hele taget anbefaler G4S, at man ser på sit hjem med tyvens øjne inden afrejsen.</w:t>
      </w:r>
    </w:p>
    <w:p w:rsidR="00E44751" w:rsidRDefault="00E44751" w:rsidP="00E44751">
      <w:pPr>
        <w:pStyle w:val="Ingenafstand"/>
        <w:rPr>
          <w:rFonts w:ascii="Verdana" w:hAnsi="Verdana"/>
          <w:lang w:val="da-DK"/>
        </w:rPr>
      </w:pPr>
    </w:p>
    <w:p w:rsidR="00E44751" w:rsidRDefault="00E44751" w:rsidP="00E44751">
      <w:pPr>
        <w:pStyle w:val="Ingenafstand"/>
        <w:rPr>
          <w:rFonts w:ascii="Verdana" w:hAnsi="Verdana"/>
          <w:lang w:val="da-DK"/>
        </w:rPr>
      </w:pPr>
      <w:r>
        <w:rPr>
          <w:rFonts w:ascii="Verdana" w:hAnsi="Verdana"/>
          <w:lang w:val="da-DK"/>
        </w:rPr>
        <w:t>”</w:t>
      </w:r>
      <w:r>
        <w:rPr>
          <w:rFonts w:ascii="Verdana" w:hAnsi="Verdana" w:cs="Times New Roman"/>
          <w:lang w:val="da-DK" w:eastAsia="da-DK"/>
        </w:rPr>
        <w:t xml:space="preserve">Et oplyst hus virker beboet, så brug et </w:t>
      </w:r>
      <w:proofErr w:type="spellStart"/>
      <w:r>
        <w:rPr>
          <w:rFonts w:ascii="Verdana" w:hAnsi="Verdana" w:cs="Times New Roman"/>
          <w:lang w:val="da-DK" w:eastAsia="da-DK"/>
        </w:rPr>
        <w:t>tænd-</w:t>
      </w:r>
      <w:proofErr w:type="spellEnd"/>
      <w:r>
        <w:rPr>
          <w:rFonts w:ascii="Verdana" w:hAnsi="Verdana" w:cs="Times New Roman"/>
          <w:lang w:val="da-DK" w:eastAsia="da-DK"/>
        </w:rPr>
        <w:t xml:space="preserve"> og sluk ur til </w:t>
      </w:r>
      <w:proofErr w:type="spellStart"/>
      <w:r>
        <w:rPr>
          <w:rFonts w:ascii="Verdana" w:hAnsi="Verdana" w:cs="Times New Roman"/>
          <w:lang w:val="da-DK" w:eastAsia="da-DK"/>
        </w:rPr>
        <w:t>inden-</w:t>
      </w:r>
      <w:proofErr w:type="spellEnd"/>
      <w:r>
        <w:rPr>
          <w:rFonts w:ascii="Verdana" w:hAnsi="Verdana" w:cs="Times New Roman"/>
          <w:lang w:val="da-DK" w:eastAsia="da-DK"/>
        </w:rPr>
        <w:t xml:space="preserve"> og udendørsbelysningen. Allier dig med naboerne. Få dem til at rydde sne, </w:t>
      </w:r>
      <w:r>
        <w:rPr>
          <w:rFonts w:ascii="Verdana" w:hAnsi="Verdana"/>
          <w:lang w:val="da-DK"/>
        </w:rPr>
        <w:t xml:space="preserve">tømme postkassen og få en af dem til at </w:t>
      </w:r>
      <w:proofErr w:type="gramStart"/>
      <w:r>
        <w:rPr>
          <w:rFonts w:ascii="Verdana" w:hAnsi="Verdana"/>
          <w:lang w:val="da-DK"/>
        </w:rPr>
        <w:t>parkere deres bil i din carport.</w:t>
      </w:r>
      <w:proofErr w:type="gramEnd"/>
      <w:r>
        <w:rPr>
          <w:rFonts w:ascii="Verdana" w:hAnsi="Verdana"/>
          <w:lang w:val="da-DK"/>
        </w:rPr>
        <w:t xml:space="preserve"> Så er der større sandsynlighed for, at tyven tror, at du er hjemme”, forklarer Per Bloch-Frederiksen. </w:t>
      </w:r>
    </w:p>
    <w:p w:rsidR="00E44751" w:rsidRDefault="00E44751" w:rsidP="00E44751">
      <w:pPr>
        <w:pStyle w:val="Ingenafstand"/>
        <w:rPr>
          <w:rFonts w:ascii="Verdana" w:hAnsi="Verdana" w:cstheme="minorHAnsi"/>
          <w:b/>
          <w:lang w:val="da-DK"/>
        </w:rPr>
      </w:pPr>
    </w:p>
    <w:p w:rsidR="00E44751" w:rsidRDefault="00E44751" w:rsidP="00E44751">
      <w:pPr>
        <w:pStyle w:val="Ingenafstand"/>
        <w:rPr>
          <w:rFonts w:ascii="Verdana" w:hAnsi="Verdana" w:cstheme="minorHAnsi"/>
          <w:b/>
          <w:lang w:val="da-DK"/>
        </w:rPr>
      </w:pPr>
      <w:r>
        <w:rPr>
          <w:rFonts w:ascii="Verdana" w:hAnsi="Verdana" w:cstheme="minorHAnsi"/>
          <w:b/>
          <w:lang w:val="da-DK"/>
        </w:rPr>
        <w:t>Danskere er for dårlige til at passe på deres hjem</w:t>
      </w:r>
    </w:p>
    <w:p w:rsidR="00E44751" w:rsidRDefault="00E44751" w:rsidP="00E44751">
      <w:pPr>
        <w:pStyle w:val="Ingenafstand"/>
        <w:rPr>
          <w:rFonts w:ascii="Verdana" w:hAnsi="Verdana"/>
          <w:lang w:val="da-DK"/>
        </w:rPr>
      </w:pPr>
      <w:r>
        <w:rPr>
          <w:rFonts w:ascii="Verdana" w:hAnsi="Verdana"/>
          <w:lang w:val="da-DK"/>
        </w:rPr>
        <w:t xml:space="preserve">Selvom de fleste af os ved, at vi skal sikre os mod indbrud, tyder noget på, at vi ikke får foretaget de nødvendige forholdsregler. </w:t>
      </w:r>
      <w:r>
        <w:rPr>
          <w:rFonts w:ascii="Verdana" w:hAnsi="Verdana" w:cstheme="minorHAnsi"/>
          <w:lang w:val="da-DK"/>
        </w:rPr>
        <w:t>Hvert 12. minut får en dansker nemlig besøg af en indbrudstyv. Og i</w:t>
      </w:r>
      <w:r>
        <w:rPr>
          <w:rFonts w:ascii="Verdana" w:hAnsi="Verdana"/>
          <w:lang w:val="da-DK"/>
        </w:rPr>
        <w:t>følge Eurostats statistikker gør det Danmark til Europas mest indbrudsplagede land. Vi indtager en ubestridt førsteplads med 883 indbrud per 100.000 indbyggere, mens eks. Sverige og Norge har henholdsvis 221 og 188 indbrud per 100.000 indbyggere.</w:t>
      </w:r>
    </w:p>
    <w:p w:rsidR="00E44751" w:rsidRDefault="00E44751" w:rsidP="00E44751">
      <w:pPr>
        <w:pStyle w:val="Ingenafstand"/>
        <w:rPr>
          <w:rFonts w:ascii="Verdana" w:hAnsi="Verdana"/>
          <w:lang w:val="da-DK"/>
        </w:rPr>
      </w:pPr>
    </w:p>
    <w:p w:rsidR="00E44751" w:rsidRDefault="00E44751" w:rsidP="00E44751">
      <w:pPr>
        <w:pStyle w:val="Ingenafstand"/>
        <w:rPr>
          <w:rFonts w:ascii="Verdana" w:hAnsi="Verdana"/>
          <w:lang w:val="da-DK" w:eastAsia="da-DK"/>
        </w:rPr>
      </w:pPr>
      <w:r>
        <w:rPr>
          <w:rFonts w:ascii="Verdana" w:hAnsi="Verdana"/>
          <w:lang w:val="da-DK"/>
        </w:rPr>
        <w:t>”Vi glemmer simpelthen at sikre vores hus mod indbrud. Mange har en gammel hoveddør eller pilrådne vinduer, der er lige til at bryde op. Rigtig mange har også en forældet lås, som tyven let dirker op. Hvis vi så samtidig rydder fint op, og dermed signalerer ’vi er ikke hjemme’, så gør vi arbejdet let for tyven – derfor lyder min klare anbefaling: lad hjemmet rode, når du tager på ferie. Så kan du rydde op, når du kommer hjem med nye kræfter”, smiler Per Bloch-Frederiksen.</w:t>
      </w:r>
      <w:r>
        <w:rPr>
          <w:rFonts w:ascii="Verdana" w:hAnsi="Verdana"/>
          <w:lang w:val="da-DK" w:eastAsia="da-DK"/>
        </w:rPr>
        <w:t xml:space="preserve"> </w:t>
      </w:r>
    </w:p>
    <w:p w:rsidR="00E44751" w:rsidRDefault="00E44751" w:rsidP="00E44751">
      <w:pPr>
        <w:pStyle w:val="Ingenafstand"/>
        <w:rPr>
          <w:rFonts w:ascii="Verdana" w:hAnsi="Verdana"/>
          <w:lang w:val="da-DK" w:eastAsia="da-DK"/>
        </w:rPr>
      </w:pPr>
    </w:p>
    <w:p w:rsidR="00E44751" w:rsidRDefault="00E44751" w:rsidP="00E44751">
      <w:pPr>
        <w:pStyle w:val="Ingenafstand"/>
        <w:rPr>
          <w:rFonts w:ascii="Verdana" w:hAnsi="Verdana"/>
          <w:b/>
          <w:bCs/>
        </w:rPr>
      </w:pPr>
      <w:proofErr w:type="spellStart"/>
      <w:r>
        <w:rPr>
          <w:rFonts w:ascii="Verdana" w:hAnsi="Verdana"/>
          <w:b/>
          <w:bCs/>
        </w:rPr>
        <w:lastRenderedPageBreak/>
        <w:t>Fakta</w:t>
      </w:r>
      <w:proofErr w:type="spellEnd"/>
      <w:r>
        <w:rPr>
          <w:rFonts w:ascii="Verdana" w:hAnsi="Verdana"/>
          <w:b/>
          <w:bCs/>
        </w:rPr>
        <w:t xml:space="preserve"> </w:t>
      </w:r>
      <w:proofErr w:type="spellStart"/>
      <w:proofErr w:type="gramStart"/>
      <w:r>
        <w:rPr>
          <w:rFonts w:ascii="Verdana" w:hAnsi="Verdana"/>
          <w:b/>
          <w:bCs/>
        </w:rPr>
        <w:t>fra</w:t>
      </w:r>
      <w:proofErr w:type="spellEnd"/>
      <w:proofErr w:type="gramEnd"/>
      <w:r>
        <w:rPr>
          <w:rFonts w:ascii="Verdana" w:hAnsi="Verdana"/>
          <w:b/>
          <w:bCs/>
        </w:rPr>
        <w:t xml:space="preserve"> </w:t>
      </w:r>
      <w:proofErr w:type="spellStart"/>
      <w:r>
        <w:rPr>
          <w:rFonts w:ascii="Verdana" w:hAnsi="Verdana"/>
          <w:b/>
          <w:bCs/>
        </w:rPr>
        <w:t>undersøgelsen</w:t>
      </w:r>
      <w:proofErr w:type="spellEnd"/>
      <w:r>
        <w:rPr>
          <w:rStyle w:val="Fodnotehenvisning"/>
          <w:rFonts w:ascii="Verdana" w:hAnsi="Verdana" w:cstheme="minorHAnsi"/>
          <w:b/>
          <w:bCs/>
        </w:rPr>
        <w:footnoteReference w:id="1"/>
      </w:r>
      <w:r>
        <w:rPr>
          <w:rFonts w:ascii="Verdana" w:hAnsi="Verdana"/>
          <w:b/>
          <w:bCs/>
        </w:rPr>
        <w:t xml:space="preserve">: </w:t>
      </w:r>
    </w:p>
    <w:p w:rsidR="00E44751" w:rsidRDefault="00E44751" w:rsidP="00E44751">
      <w:pPr>
        <w:pStyle w:val="Ingenafstand"/>
        <w:numPr>
          <w:ilvl w:val="0"/>
          <w:numId w:val="1"/>
        </w:numPr>
        <w:rPr>
          <w:rFonts w:ascii="Verdana" w:hAnsi="Verdana"/>
          <w:lang w:val="da-DK"/>
        </w:rPr>
      </w:pPr>
      <w:proofErr w:type="gramStart"/>
      <w:r>
        <w:rPr>
          <w:rFonts w:ascii="Verdana" w:hAnsi="Verdana"/>
          <w:lang w:val="da-DK"/>
        </w:rPr>
        <w:t>74%</w:t>
      </w:r>
      <w:proofErr w:type="gramEnd"/>
      <w:r>
        <w:rPr>
          <w:rFonts w:ascii="Verdana" w:hAnsi="Verdana"/>
          <w:lang w:val="da-DK"/>
        </w:rPr>
        <w:t xml:space="preserve"> af danskerne rydder op, inden de tager på ferie</w:t>
      </w:r>
    </w:p>
    <w:p w:rsidR="00E44751" w:rsidRDefault="00E44751" w:rsidP="00E44751">
      <w:pPr>
        <w:pStyle w:val="Ingenafstand"/>
        <w:numPr>
          <w:ilvl w:val="0"/>
          <w:numId w:val="1"/>
        </w:numPr>
        <w:rPr>
          <w:rFonts w:ascii="Verdana" w:hAnsi="Verdana"/>
          <w:lang w:val="da-DK"/>
        </w:rPr>
      </w:pPr>
      <w:proofErr w:type="gramStart"/>
      <w:r w:rsidRPr="00E44751">
        <w:rPr>
          <w:rFonts w:ascii="Verdana" w:hAnsi="Verdana"/>
          <w:lang w:val="da-DK"/>
        </w:rPr>
        <w:t>80%</w:t>
      </w:r>
      <w:proofErr w:type="gramEnd"/>
      <w:r w:rsidRPr="00E44751">
        <w:rPr>
          <w:rFonts w:ascii="Verdana" w:hAnsi="Verdana"/>
          <w:lang w:val="da-DK"/>
        </w:rPr>
        <w:t xml:space="preserve"> af danske kvinder rydder op, inden de skal på ferie. </w:t>
      </w:r>
      <w:r>
        <w:rPr>
          <w:rFonts w:ascii="Verdana" w:hAnsi="Verdana"/>
          <w:lang w:val="da-DK"/>
        </w:rPr>
        <w:t xml:space="preserve">Tilsvarende er det kun </w:t>
      </w:r>
      <w:proofErr w:type="gramStart"/>
      <w:r>
        <w:rPr>
          <w:rFonts w:ascii="Verdana" w:hAnsi="Verdana"/>
          <w:lang w:val="da-DK"/>
        </w:rPr>
        <w:t>68%</w:t>
      </w:r>
      <w:proofErr w:type="gramEnd"/>
      <w:r>
        <w:rPr>
          <w:rFonts w:ascii="Verdana" w:hAnsi="Verdana"/>
          <w:lang w:val="da-DK"/>
        </w:rPr>
        <w:t xml:space="preserve"> af danske mænd, som gør det. </w:t>
      </w:r>
    </w:p>
    <w:p w:rsidR="00E44751" w:rsidRPr="00E44751" w:rsidRDefault="00E44751" w:rsidP="00E44751">
      <w:pPr>
        <w:pStyle w:val="Ingenafstand"/>
        <w:numPr>
          <w:ilvl w:val="0"/>
          <w:numId w:val="1"/>
        </w:numPr>
        <w:rPr>
          <w:rFonts w:ascii="Verdana" w:hAnsi="Verdana"/>
          <w:lang w:val="da-DK"/>
        </w:rPr>
      </w:pPr>
      <w:proofErr w:type="gramStart"/>
      <w:r w:rsidRPr="00E44751">
        <w:rPr>
          <w:rFonts w:ascii="Verdana" w:hAnsi="Verdana"/>
          <w:lang w:val="da-DK"/>
        </w:rPr>
        <w:t>11%</w:t>
      </w:r>
      <w:proofErr w:type="gramEnd"/>
      <w:r w:rsidRPr="00E44751">
        <w:rPr>
          <w:rFonts w:ascii="Verdana" w:hAnsi="Verdana"/>
          <w:lang w:val="da-DK"/>
        </w:rPr>
        <w:t xml:space="preserve"> af danskerne ved, at et opryddet hus signalerer fri bane til indbrudstyven</w:t>
      </w:r>
    </w:p>
    <w:p w:rsidR="00E44751" w:rsidRPr="00E44751" w:rsidRDefault="00E44751" w:rsidP="00E44751">
      <w:pPr>
        <w:pStyle w:val="Ingenafstand"/>
        <w:numPr>
          <w:ilvl w:val="0"/>
          <w:numId w:val="1"/>
        </w:numPr>
        <w:rPr>
          <w:rFonts w:ascii="Verdana" w:hAnsi="Verdana"/>
          <w:lang w:val="da-DK"/>
        </w:rPr>
      </w:pPr>
      <w:proofErr w:type="gramStart"/>
      <w:r w:rsidRPr="00E44751">
        <w:rPr>
          <w:rFonts w:ascii="Verdana" w:hAnsi="Verdana"/>
          <w:lang w:val="da-DK"/>
        </w:rPr>
        <w:t>4%</w:t>
      </w:r>
      <w:proofErr w:type="gramEnd"/>
      <w:r w:rsidRPr="00E44751">
        <w:rPr>
          <w:rFonts w:ascii="Verdana" w:hAnsi="Verdana"/>
          <w:lang w:val="da-DK"/>
        </w:rPr>
        <w:t xml:space="preserve"> af danskerne tror, at et opryddet hus gør risikoen for indbrud MINDRE</w:t>
      </w:r>
    </w:p>
    <w:p w:rsidR="00E44751" w:rsidRPr="00E44751" w:rsidRDefault="00E44751" w:rsidP="00E44751">
      <w:pPr>
        <w:pStyle w:val="Ingenafstand"/>
        <w:numPr>
          <w:ilvl w:val="0"/>
          <w:numId w:val="1"/>
        </w:numPr>
        <w:rPr>
          <w:rFonts w:ascii="Verdana" w:hAnsi="Verdana"/>
          <w:lang w:val="da-DK"/>
        </w:rPr>
      </w:pPr>
      <w:proofErr w:type="gramStart"/>
      <w:r w:rsidRPr="00E44751">
        <w:rPr>
          <w:rFonts w:ascii="Verdana" w:hAnsi="Verdana"/>
          <w:lang w:val="da-DK"/>
        </w:rPr>
        <w:t>79%</w:t>
      </w:r>
      <w:proofErr w:type="gramEnd"/>
      <w:r w:rsidRPr="00E44751">
        <w:rPr>
          <w:rFonts w:ascii="Verdana" w:hAnsi="Verdana"/>
          <w:lang w:val="da-DK"/>
        </w:rPr>
        <w:t xml:space="preserve"> af beboerne i Region Sjælland rydder op, når de skal på ferie</w:t>
      </w:r>
    </w:p>
    <w:p w:rsidR="00E44751" w:rsidRPr="00E44751" w:rsidRDefault="00E44751" w:rsidP="00E44751">
      <w:pPr>
        <w:pStyle w:val="Ingenafstand"/>
        <w:numPr>
          <w:ilvl w:val="0"/>
          <w:numId w:val="1"/>
        </w:numPr>
        <w:rPr>
          <w:rFonts w:ascii="Verdana" w:hAnsi="Verdana"/>
          <w:lang w:val="da-DK"/>
        </w:rPr>
      </w:pPr>
      <w:proofErr w:type="gramStart"/>
      <w:r w:rsidRPr="00E44751">
        <w:rPr>
          <w:rFonts w:ascii="Verdana" w:hAnsi="Verdana"/>
          <w:lang w:val="da-DK"/>
        </w:rPr>
        <w:t>67%</w:t>
      </w:r>
      <w:proofErr w:type="gramEnd"/>
      <w:r w:rsidRPr="00E44751">
        <w:rPr>
          <w:rFonts w:ascii="Verdana" w:hAnsi="Verdana"/>
          <w:lang w:val="da-DK"/>
        </w:rPr>
        <w:t xml:space="preserve"> af beboerne i Region Nordjylland rydder op, når de skal på ferie</w:t>
      </w:r>
    </w:p>
    <w:p w:rsidR="00E44751" w:rsidRDefault="00E44751" w:rsidP="00E44751">
      <w:pPr>
        <w:pStyle w:val="Ingenafstand"/>
        <w:rPr>
          <w:rFonts w:ascii="Verdana" w:hAnsi="Verdana"/>
          <w:lang w:val="nb-NO"/>
        </w:rPr>
      </w:pPr>
    </w:p>
    <w:p w:rsidR="00E44751" w:rsidRDefault="00E44751" w:rsidP="00E44751">
      <w:pPr>
        <w:pStyle w:val="Ingenafstand"/>
        <w:rPr>
          <w:rFonts w:ascii="Verdana" w:hAnsi="Verdana"/>
          <w:lang w:val="nb-NO"/>
        </w:rPr>
      </w:pPr>
      <w:r>
        <w:rPr>
          <w:rFonts w:ascii="Verdana" w:hAnsi="Verdana"/>
          <w:lang w:val="nb-NO"/>
        </w:rPr>
        <w:t>Kilde: Yougov</w:t>
      </w:r>
    </w:p>
    <w:p w:rsidR="00E44751" w:rsidRDefault="00E44751" w:rsidP="00E44751">
      <w:pPr>
        <w:spacing w:after="0" w:line="276" w:lineRule="auto"/>
        <w:rPr>
          <w:rFonts w:ascii="Verdana" w:hAnsi="Verdana" w:cstheme="minorHAnsi"/>
          <w:b/>
          <w:lang w:val="nb-NO"/>
        </w:rPr>
      </w:pPr>
    </w:p>
    <w:p w:rsidR="00E44751" w:rsidRDefault="00E44751" w:rsidP="00E44751">
      <w:pPr>
        <w:spacing w:after="0" w:line="276" w:lineRule="auto"/>
        <w:rPr>
          <w:rFonts w:ascii="Verdana" w:hAnsi="Verdana" w:cstheme="minorHAnsi"/>
          <w:b/>
          <w:lang w:val="nb-NO"/>
        </w:rPr>
      </w:pPr>
      <w:r>
        <w:rPr>
          <w:rFonts w:ascii="Verdana" w:hAnsi="Verdana" w:cstheme="minorHAnsi"/>
          <w:b/>
          <w:lang w:val="nb-NO"/>
        </w:rPr>
        <w:t xml:space="preserve">Tjek flere gode råd på Facebook </w:t>
      </w:r>
    </w:p>
    <w:p w:rsidR="00E44751" w:rsidRDefault="00E44751" w:rsidP="00E44751">
      <w:pPr>
        <w:pStyle w:val="Ingenafstand"/>
        <w:spacing w:line="276" w:lineRule="auto"/>
        <w:rPr>
          <w:rFonts w:ascii="Verdana" w:hAnsi="Verdana" w:cstheme="minorHAnsi"/>
          <w:lang w:val="da-DK"/>
        </w:rPr>
      </w:pPr>
      <w:r>
        <w:rPr>
          <w:rFonts w:ascii="Verdana" w:hAnsi="Verdana" w:cstheme="minorHAnsi"/>
          <w:lang w:val="da-DK"/>
        </w:rPr>
        <w:t xml:space="preserve">Hvis du vi læse mere om, hvordan man sikrer sig mod indbrud, så tjek ’Forebyg Indbrud’ på </w:t>
      </w:r>
      <w:proofErr w:type="spellStart"/>
      <w:r>
        <w:rPr>
          <w:rFonts w:ascii="Verdana" w:hAnsi="Verdana" w:cstheme="minorHAnsi"/>
          <w:lang w:val="da-DK"/>
        </w:rPr>
        <w:t>Facebook</w:t>
      </w:r>
      <w:proofErr w:type="spellEnd"/>
      <w:r>
        <w:rPr>
          <w:rFonts w:ascii="Verdana" w:hAnsi="Verdana" w:cstheme="minorHAnsi"/>
          <w:lang w:val="da-DK"/>
        </w:rPr>
        <w:t>. Her kommer Danmarks største sikringsselskab, G4S, med råd. Ligesom de mange brugere, der allerede er meget aktive på siden, kommer med deres gode råd til, hvad de gør for at forhindre ubudne gæster. Ved at ’</w:t>
      </w:r>
      <w:proofErr w:type="spellStart"/>
      <w:r>
        <w:rPr>
          <w:rFonts w:ascii="Verdana" w:hAnsi="Verdana" w:cstheme="minorHAnsi"/>
          <w:lang w:val="da-DK"/>
        </w:rPr>
        <w:t>like</w:t>
      </w:r>
      <w:proofErr w:type="spellEnd"/>
      <w:r>
        <w:rPr>
          <w:rFonts w:ascii="Verdana" w:hAnsi="Verdana" w:cstheme="minorHAnsi"/>
          <w:lang w:val="da-DK"/>
        </w:rPr>
        <w:t xml:space="preserve">’ siden kan man løbende blive gjort opmærksom på, hvad man kan gøre for at gardere sig mod indbrud.    </w:t>
      </w:r>
    </w:p>
    <w:p w:rsidR="00E44751" w:rsidRDefault="00E44751" w:rsidP="00E44751">
      <w:pPr>
        <w:pStyle w:val="Ingenafstand"/>
        <w:spacing w:line="276" w:lineRule="auto"/>
        <w:rPr>
          <w:rFonts w:ascii="Verdana" w:hAnsi="Verdana" w:cstheme="minorHAnsi"/>
          <w:lang w:val="da-DK"/>
        </w:rPr>
      </w:pPr>
    </w:p>
    <w:p w:rsidR="00E44751" w:rsidRDefault="00E44751" w:rsidP="00E44751">
      <w:pPr>
        <w:pStyle w:val="Ingenafstand"/>
        <w:spacing w:line="276" w:lineRule="auto"/>
        <w:rPr>
          <w:rFonts w:ascii="Verdana" w:hAnsi="Verdana" w:cstheme="minorHAnsi"/>
          <w:b/>
          <w:lang w:val="da-DK"/>
        </w:rPr>
      </w:pPr>
    </w:p>
    <w:p w:rsidR="00E44751" w:rsidRDefault="00E44751" w:rsidP="00E44751">
      <w:pPr>
        <w:pStyle w:val="Ingenafstand"/>
        <w:spacing w:line="276" w:lineRule="auto"/>
        <w:rPr>
          <w:rFonts w:ascii="Verdana" w:hAnsi="Verdana" w:cstheme="minorHAnsi"/>
          <w:b/>
          <w:lang w:val="da-DK"/>
        </w:rPr>
      </w:pPr>
      <w:r>
        <w:rPr>
          <w:rFonts w:ascii="Verdana" w:hAnsi="Verdana" w:cstheme="minorHAnsi"/>
          <w:b/>
          <w:lang w:val="da-DK"/>
        </w:rPr>
        <w:t xml:space="preserve">Andre gode råd: Gør det svært for indbrudstyven! </w:t>
      </w:r>
    </w:p>
    <w:p w:rsidR="00E44751" w:rsidRDefault="00E44751" w:rsidP="00E44751">
      <w:pPr>
        <w:pStyle w:val="Ingenafstand"/>
        <w:spacing w:line="276" w:lineRule="auto"/>
        <w:rPr>
          <w:rFonts w:ascii="Verdana" w:hAnsi="Verdana" w:cstheme="minorHAnsi"/>
          <w:b/>
          <w:lang w:val="da-DK"/>
        </w:rPr>
      </w:pPr>
    </w:p>
    <w:p w:rsidR="00E44751" w:rsidRDefault="00E44751" w:rsidP="00E44751">
      <w:pPr>
        <w:pStyle w:val="Ingenafstand"/>
        <w:numPr>
          <w:ilvl w:val="0"/>
          <w:numId w:val="2"/>
        </w:numPr>
        <w:spacing w:line="276" w:lineRule="auto"/>
        <w:rPr>
          <w:rFonts w:ascii="Verdana" w:hAnsi="Verdana" w:cstheme="minorHAnsi"/>
          <w:lang w:val="da-DK"/>
        </w:rPr>
      </w:pPr>
      <w:r>
        <w:rPr>
          <w:rFonts w:ascii="Verdana" w:hAnsi="Verdana" w:cstheme="minorHAnsi"/>
          <w:lang w:val="da-DK"/>
        </w:rPr>
        <w:t xml:space="preserve">Se på dit hjem med tyvens øjne – og vurder, hvor let det er komme ind.  </w:t>
      </w:r>
    </w:p>
    <w:p w:rsidR="00E44751" w:rsidRDefault="00E44751" w:rsidP="00E44751">
      <w:pPr>
        <w:pStyle w:val="Ingenafstand"/>
        <w:numPr>
          <w:ilvl w:val="0"/>
          <w:numId w:val="2"/>
        </w:numPr>
        <w:spacing w:line="276" w:lineRule="auto"/>
        <w:rPr>
          <w:rFonts w:ascii="Verdana" w:hAnsi="Verdana" w:cstheme="minorHAnsi"/>
          <w:lang w:val="da-DK"/>
        </w:rPr>
      </w:pPr>
      <w:r>
        <w:rPr>
          <w:rFonts w:ascii="Verdana" w:hAnsi="Verdana" w:cstheme="minorHAnsi"/>
          <w:lang w:val="da-DK"/>
        </w:rPr>
        <w:t xml:space="preserve">Gem værdifulde ting, så de ikke er synlige udefra </w:t>
      </w:r>
    </w:p>
    <w:p w:rsidR="00E44751" w:rsidRDefault="00E44751" w:rsidP="00E44751">
      <w:pPr>
        <w:pStyle w:val="Ingenafstand"/>
        <w:numPr>
          <w:ilvl w:val="0"/>
          <w:numId w:val="2"/>
        </w:numPr>
        <w:spacing w:line="276" w:lineRule="auto"/>
        <w:rPr>
          <w:rFonts w:ascii="Verdana" w:hAnsi="Verdana" w:cstheme="minorHAnsi"/>
          <w:lang w:val="da-DK"/>
        </w:rPr>
      </w:pPr>
      <w:r>
        <w:rPr>
          <w:rFonts w:ascii="Verdana" w:hAnsi="Verdana" w:cstheme="minorHAnsi"/>
          <w:lang w:val="da-DK"/>
        </w:rPr>
        <w:t>Lås værktøj, haveredskaber og stigen inde, så tyven ikke kan bruge det til indbrud.</w:t>
      </w:r>
    </w:p>
    <w:p w:rsidR="00E44751" w:rsidRDefault="00E44751" w:rsidP="00E44751">
      <w:pPr>
        <w:pStyle w:val="Ingenafstand"/>
        <w:numPr>
          <w:ilvl w:val="0"/>
          <w:numId w:val="2"/>
        </w:numPr>
        <w:spacing w:line="276" w:lineRule="auto"/>
        <w:rPr>
          <w:rFonts w:ascii="Verdana" w:hAnsi="Verdana" w:cstheme="minorHAnsi"/>
          <w:lang w:val="da-DK"/>
        </w:rPr>
      </w:pPr>
      <w:r>
        <w:rPr>
          <w:rFonts w:ascii="Verdana" w:hAnsi="Verdana" w:cstheme="minorHAnsi"/>
          <w:lang w:val="da-DK"/>
        </w:rPr>
        <w:t xml:space="preserve">Tænd lyset i et par værelser, når du forlader hjemmet om aftenen, og brug automatiske tænd/sluk-ure, når du er bortrejst. </w:t>
      </w:r>
    </w:p>
    <w:p w:rsidR="00E44751" w:rsidRDefault="00E44751" w:rsidP="00E44751">
      <w:pPr>
        <w:pStyle w:val="Ingenafstand"/>
        <w:numPr>
          <w:ilvl w:val="0"/>
          <w:numId w:val="2"/>
        </w:numPr>
        <w:spacing w:line="276" w:lineRule="auto"/>
        <w:rPr>
          <w:rFonts w:ascii="Verdana" w:hAnsi="Verdana" w:cstheme="minorHAnsi"/>
          <w:lang w:val="da-DK"/>
        </w:rPr>
      </w:pPr>
      <w:r>
        <w:rPr>
          <w:rFonts w:ascii="Verdana" w:hAnsi="Verdana" w:cstheme="minorHAnsi"/>
          <w:lang w:val="da-DK"/>
        </w:rPr>
        <w:t xml:space="preserve">Få installeret udendørsbelysning, der tænder, når en person nærmer sig. </w:t>
      </w:r>
    </w:p>
    <w:p w:rsidR="00E44751" w:rsidRDefault="00E44751" w:rsidP="00E44751">
      <w:pPr>
        <w:pStyle w:val="Ingenafstand"/>
        <w:numPr>
          <w:ilvl w:val="0"/>
          <w:numId w:val="2"/>
        </w:numPr>
        <w:spacing w:line="276" w:lineRule="auto"/>
        <w:rPr>
          <w:rFonts w:ascii="Verdana" w:hAnsi="Verdana" w:cstheme="minorHAnsi"/>
          <w:lang w:val="da-DK"/>
        </w:rPr>
      </w:pPr>
      <w:r>
        <w:rPr>
          <w:rFonts w:ascii="Verdana" w:hAnsi="Verdana" w:cstheme="minorHAnsi"/>
          <w:lang w:val="da-DK"/>
        </w:rPr>
        <w:t xml:space="preserve">Mange indbrud sker i ferietiden, så undgå at fortælle, hvor du er på de sociale medier. </w:t>
      </w:r>
    </w:p>
    <w:p w:rsidR="00E44751" w:rsidRDefault="00E44751" w:rsidP="00E44751">
      <w:pPr>
        <w:pStyle w:val="Ingenafstand"/>
        <w:numPr>
          <w:ilvl w:val="0"/>
          <w:numId w:val="2"/>
        </w:numPr>
        <w:spacing w:line="276" w:lineRule="auto"/>
        <w:rPr>
          <w:rFonts w:ascii="Verdana" w:hAnsi="Verdana" w:cstheme="minorHAnsi"/>
          <w:lang w:val="da-DK"/>
        </w:rPr>
      </w:pPr>
      <w:r>
        <w:rPr>
          <w:rFonts w:ascii="Verdana" w:hAnsi="Verdana" w:cstheme="minorHAnsi"/>
          <w:lang w:val="da-DK"/>
        </w:rPr>
        <w:t xml:space="preserve">Allier dig med en nabo, hvis du er bortrejst, der kan holde øje med huset. </w:t>
      </w:r>
    </w:p>
    <w:p w:rsidR="00E44751" w:rsidRDefault="00E44751" w:rsidP="00E44751">
      <w:pPr>
        <w:pStyle w:val="Ingenafstand"/>
        <w:numPr>
          <w:ilvl w:val="0"/>
          <w:numId w:val="2"/>
        </w:numPr>
        <w:spacing w:line="276" w:lineRule="auto"/>
        <w:rPr>
          <w:rFonts w:ascii="Verdana" w:hAnsi="Verdana" w:cstheme="minorHAnsi"/>
          <w:lang w:val="da-DK"/>
        </w:rPr>
      </w:pPr>
      <w:r>
        <w:rPr>
          <w:rFonts w:ascii="Verdana" w:hAnsi="Verdana" w:cstheme="minorHAnsi"/>
          <w:lang w:val="da-DK"/>
        </w:rPr>
        <w:t xml:space="preserve">Installer alarmer i huset – men sørg for, at de er forbundet med alarmcentral med døgnvagt, så de kan rykke ud, hvis uheldet er ude. </w:t>
      </w:r>
    </w:p>
    <w:p w:rsidR="00E44751" w:rsidRDefault="00E44751" w:rsidP="00E44751">
      <w:pPr>
        <w:pStyle w:val="Ingenafstand"/>
        <w:numPr>
          <w:ilvl w:val="0"/>
          <w:numId w:val="2"/>
        </w:numPr>
        <w:spacing w:line="276" w:lineRule="auto"/>
        <w:rPr>
          <w:rFonts w:ascii="Verdana" w:hAnsi="Verdana" w:cstheme="minorHAnsi"/>
          <w:lang w:val="da-DK"/>
        </w:rPr>
      </w:pPr>
      <w:r>
        <w:rPr>
          <w:rFonts w:ascii="Verdana" w:hAnsi="Verdana" w:cstheme="minorHAnsi"/>
          <w:lang w:val="da-DK"/>
        </w:rPr>
        <w:t>Tjek din viden på forebygindbrud.dk</w:t>
      </w:r>
    </w:p>
    <w:p w:rsidR="00E44751" w:rsidRDefault="00E44751" w:rsidP="00E44751">
      <w:pPr>
        <w:pStyle w:val="Ingenafstand"/>
        <w:spacing w:line="276" w:lineRule="auto"/>
        <w:rPr>
          <w:rFonts w:ascii="Verdana" w:hAnsi="Verdana" w:cstheme="minorHAnsi"/>
          <w:lang w:val="da-DK"/>
        </w:rPr>
      </w:pPr>
    </w:p>
    <w:p w:rsidR="00E44751" w:rsidRDefault="00E44751" w:rsidP="00E44751">
      <w:pPr>
        <w:pStyle w:val="Ingenafstand"/>
        <w:spacing w:line="276" w:lineRule="auto"/>
        <w:rPr>
          <w:rFonts w:ascii="Verdana" w:hAnsi="Verdana" w:cstheme="minorHAnsi"/>
          <w:lang w:val="da-DK"/>
        </w:rPr>
      </w:pPr>
      <w:r>
        <w:rPr>
          <w:rFonts w:ascii="Verdana" w:hAnsi="Verdana" w:cstheme="minorHAnsi"/>
          <w:lang w:val="da-DK"/>
        </w:rPr>
        <w:t xml:space="preserve">Kilde: G4S </w:t>
      </w:r>
    </w:p>
    <w:p w:rsidR="00E44751" w:rsidRDefault="00E44751" w:rsidP="00E44751">
      <w:pPr>
        <w:pStyle w:val="Ingenafstand"/>
        <w:spacing w:line="276" w:lineRule="auto"/>
        <w:rPr>
          <w:rFonts w:ascii="Verdana" w:hAnsi="Verdana" w:cstheme="minorHAnsi"/>
          <w:lang w:val="da-DK"/>
        </w:rPr>
      </w:pPr>
    </w:p>
    <w:p w:rsidR="00E44751" w:rsidRDefault="00E44751" w:rsidP="00E44751">
      <w:pPr>
        <w:pStyle w:val="Ingenafstand"/>
        <w:rPr>
          <w:rFonts w:ascii="Verdana" w:hAnsi="Verdana"/>
          <w:b/>
          <w:lang w:val="da-DK"/>
        </w:rPr>
      </w:pPr>
      <w:r>
        <w:rPr>
          <w:rFonts w:ascii="Verdana" w:hAnsi="Verdana"/>
          <w:b/>
          <w:lang w:val="da-DK"/>
        </w:rPr>
        <w:t xml:space="preserve">For nærmere oplysninger kontakt: </w:t>
      </w:r>
    </w:p>
    <w:p w:rsidR="00E44751" w:rsidRPr="00E44751" w:rsidRDefault="00E44751" w:rsidP="00E44751">
      <w:pPr>
        <w:pStyle w:val="Ingenafstand"/>
        <w:rPr>
          <w:rFonts w:ascii="Verdana" w:hAnsi="Verdana"/>
          <w:lang w:val="en-US"/>
        </w:rPr>
      </w:pPr>
      <w:r w:rsidRPr="00E44751">
        <w:rPr>
          <w:rFonts w:ascii="Verdana" w:hAnsi="Verdana"/>
          <w:lang w:val="en-US"/>
        </w:rPr>
        <w:t>Per Bloch-Frederiksen</w:t>
      </w:r>
    </w:p>
    <w:p w:rsidR="00E44751" w:rsidRPr="00E44751" w:rsidRDefault="00E44751" w:rsidP="00E44751">
      <w:pPr>
        <w:pStyle w:val="Ingenafstand"/>
        <w:rPr>
          <w:rFonts w:ascii="Verdana" w:hAnsi="Verdana"/>
          <w:lang w:val="en-US"/>
        </w:rPr>
      </w:pPr>
      <w:proofErr w:type="spellStart"/>
      <w:r w:rsidRPr="00E44751">
        <w:rPr>
          <w:rFonts w:ascii="Verdana" w:hAnsi="Verdana"/>
          <w:lang w:val="en-US"/>
        </w:rPr>
        <w:t>Privatmarkedschef</w:t>
      </w:r>
      <w:proofErr w:type="spellEnd"/>
      <w:r w:rsidRPr="00E44751">
        <w:rPr>
          <w:rFonts w:ascii="Verdana" w:hAnsi="Verdana"/>
          <w:lang w:val="en-US"/>
        </w:rPr>
        <w:t xml:space="preserve"> </w:t>
      </w:r>
    </w:p>
    <w:p w:rsidR="00E44751" w:rsidRPr="00E44751" w:rsidRDefault="00E44751" w:rsidP="00E44751">
      <w:pPr>
        <w:pStyle w:val="Ingenafstand"/>
        <w:rPr>
          <w:rFonts w:ascii="Verdana" w:hAnsi="Verdana"/>
          <w:lang w:val="en-US"/>
        </w:rPr>
      </w:pPr>
      <w:r w:rsidRPr="00E44751">
        <w:rPr>
          <w:rFonts w:ascii="Verdana" w:hAnsi="Verdana"/>
          <w:lang w:val="en-US"/>
        </w:rPr>
        <w:t>G4S Security Services</w:t>
      </w:r>
      <w:proofErr w:type="gramStart"/>
      <w:r w:rsidRPr="00E44751">
        <w:rPr>
          <w:rFonts w:ascii="Verdana" w:hAnsi="Verdana"/>
          <w:lang w:val="en-US"/>
        </w:rPr>
        <w:t>  A</w:t>
      </w:r>
      <w:proofErr w:type="gramEnd"/>
      <w:r w:rsidRPr="00E44751">
        <w:rPr>
          <w:rFonts w:ascii="Verdana" w:hAnsi="Verdana"/>
          <w:lang w:val="en-US"/>
        </w:rPr>
        <w:t>/S</w:t>
      </w:r>
    </w:p>
    <w:p w:rsidR="00E44751" w:rsidRDefault="00E44751" w:rsidP="00E44751">
      <w:pPr>
        <w:pStyle w:val="Ingenafstand"/>
        <w:rPr>
          <w:rFonts w:ascii="Verdana" w:hAnsi="Verdana"/>
          <w:lang w:val="da-DK"/>
        </w:rPr>
      </w:pPr>
      <w:proofErr w:type="spellStart"/>
      <w:r>
        <w:rPr>
          <w:rFonts w:ascii="Verdana" w:hAnsi="Verdana"/>
          <w:lang w:val="da-DK"/>
        </w:rPr>
        <w:t>Roskildevej</w:t>
      </w:r>
      <w:proofErr w:type="spellEnd"/>
      <w:r>
        <w:rPr>
          <w:rFonts w:ascii="Verdana" w:hAnsi="Verdana"/>
          <w:lang w:val="da-DK"/>
        </w:rPr>
        <w:t xml:space="preserve"> 157</w:t>
      </w:r>
    </w:p>
    <w:p w:rsidR="00E44751" w:rsidRDefault="00E44751" w:rsidP="00E44751">
      <w:pPr>
        <w:pStyle w:val="Ingenafstand"/>
        <w:rPr>
          <w:rFonts w:ascii="Verdana" w:hAnsi="Verdana"/>
          <w:lang w:val="da-DK"/>
        </w:rPr>
      </w:pPr>
      <w:r>
        <w:rPr>
          <w:rFonts w:ascii="Verdana" w:hAnsi="Verdana"/>
          <w:lang w:val="da-DK"/>
        </w:rPr>
        <w:t>DK-2620 Albertslund</w:t>
      </w:r>
    </w:p>
    <w:p w:rsidR="00E44751" w:rsidRDefault="00E44751" w:rsidP="00E44751">
      <w:pPr>
        <w:pStyle w:val="Ingenafstand"/>
        <w:rPr>
          <w:rFonts w:ascii="Verdana" w:hAnsi="Verdana"/>
          <w:lang w:val="da-DK"/>
        </w:rPr>
      </w:pPr>
      <w:r>
        <w:rPr>
          <w:rFonts w:ascii="Verdana" w:hAnsi="Verdana"/>
          <w:lang w:val="da-DK"/>
        </w:rPr>
        <w:t>Tel.:  21 73 91 07</w:t>
      </w:r>
    </w:p>
    <w:p w:rsidR="00E44751" w:rsidRPr="00E44751" w:rsidRDefault="00E44751" w:rsidP="00E44751">
      <w:pPr>
        <w:pStyle w:val="Ingenafstand"/>
        <w:spacing w:line="276" w:lineRule="auto"/>
        <w:rPr>
          <w:rFonts w:ascii="Verdana" w:hAnsi="Verdana"/>
          <w:lang w:val="da-DK"/>
        </w:rPr>
      </w:pPr>
      <w:r>
        <w:rPr>
          <w:rFonts w:ascii="Verdana" w:hAnsi="Verdana" w:cstheme="minorHAnsi"/>
          <w:lang w:val="da-DK"/>
        </w:rPr>
        <w:t>www.g4s.dk</w:t>
      </w:r>
    </w:p>
    <w:p w:rsidR="00EA3161" w:rsidRDefault="00EA3161"/>
    <w:sectPr w:rsidR="00EA3161" w:rsidSect="00EA3161">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06C" w:rsidRDefault="0067006C" w:rsidP="00E44751">
      <w:pPr>
        <w:spacing w:after="0" w:line="240" w:lineRule="auto"/>
      </w:pPr>
      <w:r>
        <w:separator/>
      </w:r>
    </w:p>
  </w:endnote>
  <w:endnote w:type="continuationSeparator" w:id="0">
    <w:p w:rsidR="0067006C" w:rsidRDefault="0067006C" w:rsidP="00E447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06C" w:rsidRDefault="0067006C" w:rsidP="00E44751">
      <w:pPr>
        <w:spacing w:after="0" w:line="240" w:lineRule="auto"/>
      </w:pPr>
      <w:r>
        <w:separator/>
      </w:r>
    </w:p>
  </w:footnote>
  <w:footnote w:type="continuationSeparator" w:id="0">
    <w:p w:rsidR="0067006C" w:rsidRDefault="0067006C" w:rsidP="00E44751">
      <w:pPr>
        <w:spacing w:after="0" w:line="240" w:lineRule="auto"/>
      </w:pPr>
      <w:r>
        <w:continuationSeparator/>
      </w:r>
    </w:p>
  </w:footnote>
  <w:footnote w:id="1">
    <w:p w:rsidR="00E44751" w:rsidRDefault="00E44751" w:rsidP="00E44751">
      <w:pPr>
        <w:pStyle w:val="Fodnotetekst"/>
        <w:rPr>
          <w:sz w:val="12"/>
          <w:szCs w:val="12"/>
        </w:rPr>
      </w:pPr>
      <w:r>
        <w:rPr>
          <w:rStyle w:val="Fodnotehenvisning"/>
          <w:sz w:val="12"/>
          <w:szCs w:val="12"/>
        </w:rPr>
        <w:footnoteRef/>
      </w:r>
      <w:r>
        <w:rPr>
          <w:sz w:val="12"/>
          <w:szCs w:val="12"/>
        </w:rPr>
        <w:t xml:space="preserve"> ”Undersøgelsen er gennemført af analyseinstituttet </w:t>
      </w:r>
      <w:proofErr w:type="spellStart"/>
      <w:r>
        <w:rPr>
          <w:sz w:val="12"/>
          <w:szCs w:val="12"/>
        </w:rPr>
        <w:t>YouGov</w:t>
      </w:r>
      <w:proofErr w:type="spellEnd"/>
      <w:r>
        <w:rPr>
          <w:sz w:val="12"/>
          <w:szCs w:val="12"/>
        </w:rPr>
        <w:t>. Der er i alt gennemført 1010 </w:t>
      </w:r>
      <w:proofErr w:type="spellStart"/>
      <w:r>
        <w:rPr>
          <w:sz w:val="12"/>
          <w:szCs w:val="12"/>
        </w:rPr>
        <w:t>CAWI-interview</w:t>
      </w:r>
      <w:proofErr w:type="spellEnd"/>
      <w:r>
        <w:rPr>
          <w:sz w:val="12"/>
          <w:szCs w:val="12"/>
        </w:rPr>
        <w:t xml:space="preserve"> med danskere i alderen 18-74 år, i perioden 11. - 12. marts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7541"/>
    <w:multiLevelType w:val="hybridMultilevel"/>
    <w:tmpl w:val="225478C8"/>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nsid w:val="1D200AA1"/>
    <w:multiLevelType w:val="hybridMultilevel"/>
    <w:tmpl w:val="C9AC5B18"/>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E44751"/>
    <w:rsid w:val="0067006C"/>
    <w:rsid w:val="008C0706"/>
    <w:rsid w:val="00E44751"/>
    <w:rsid w:val="00EA316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751"/>
    <w:pPr>
      <w:spacing w:after="220" w:line="280" w:lineRule="atLeast"/>
    </w:pPr>
    <w:rPr>
      <w:rFonts w:ascii="Arial" w:eastAsia="Times New Roman" w:hAnsi="Arial" w:cs="Arial"/>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semiHidden/>
    <w:unhideWhenUsed/>
    <w:rsid w:val="00E44751"/>
  </w:style>
  <w:style w:type="character" w:customStyle="1" w:styleId="FodnotetekstTegn">
    <w:name w:val="Fodnotetekst Tegn"/>
    <w:basedOn w:val="Standardskrifttypeiafsnit"/>
    <w:link w:val="Fodnotetekst"/>
    <w:semiHidden/>
    <w:rsid w:val="00E44751"/>
    <w:rPr>
      <w:rFonts w:ascii="Arial" w:eastAsia="Times New Roman" w:hAnsi="Arial" w:cs="Arial"/>
      <w:sz w:val="20"/>
      <w:szCs w:val="20"/>
    </w:rPr>
  </w:style>
  <w:style w:type="paragraph" w:styleId="Ingenafstand">
    <w:name w:val="No Spacing"/>
    <w:uiPriority w:val="1"/>
    <w:qFormat/>
    <w:rsid w:val="00E44751"/>
    <w:pPr>
      <w:spacing w:after="0" w:line="240" w:lineRule="auto"/>
    </w:pPr>
    <w:rPr>
      <w:rFonts w:ascii="Arial" w:eastAsia="Times New Roman" w:hAnsi="Arial" w:cs="Arial"/>
      <w:sz w:val="20"/>
      <w:szCs w:val="20"/>
      <w:lang w:val="en-GB"/>
    </w:rPr>
  </w:style>
  <w:style w:type="character" w:styleId="Fodnotehenvisning">
    <w:name w:val="footnote reference"/>
    <w:basedOn w:val="Standardskrifttypeiafsnit"/>
    <w:semiHidden/>
    <w:unhideWhenUsed/>
    <w:rsid w:val="00E44751"/>
    <w:rPr>
      <w:vertAlign w:val="superscript"/>
    </w:rPr>
  </w:style>
  <w:style w:type="paragraph" w:styleId="Markeringsbobletekst">
    <w:name w:val="Balloon Text"/>
    <w:basedOn w:val="Normal"/>
    <w:link w:val="MarkeringsbobletekstTegn"/>
    <w:uiPriority w:val="99"/>
    <w:semiHidden/>
    <w:unhideWhenUsed/>
    <w:rsid w:val="00E4475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4475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116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4367</Characters>
  <Application>Microsoft Office Word</Application>
  <DocSecurity>0</DocSecurity>
  <Lines>36</Lines>
  <Paragraphs>10</Paragraphs>
  <ScaleCrop>false</ScaleCrop>
  <Company>solvo it</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dc:creator>
  <cp:lastModifiedBy>Kenni</cp:lastModifiedBy>
  <cp:revision>2</cp:revision>
  <dcterms:created xsi:type="dcterms:W3CDTF">2013-03-26T10:41:00Z</dcterms:created>
  <dcterms:modified xsi:type="dcterms:W3CDTF">2013-03-26T10:42:00Z</dcterms:modified>
</cp:coreProperties>
</file>