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2268"/>
        <w:gridCol w:w="1701"/>
        <w:gridCol w:w="1087"/>
        <w:gridCol w:w="1039"/>
        <w:gridCol w:w="1240"/>
      </w:tblGrid>
      <w:tr w:rsidR="00A05BF2" w:rsidRPr="00A05BF2" w:rsidTr="00C506B0">
        <w:trPr>
          <w:gridAfter w:val="2"/>
          <w:wAfter w:w="2279" w:type="dxa"/>
        </w:trPr>
        <w:tc>
          <w:tcPr>
            <w:tcW w:w="1526" w:type="dxa"/>
            <w:tcBorders>
              <w:top w:val="nil"/>
              <w:bottom w:val="single" w:sz="4" w:space="0" w:color="000000" w:themeColor="text1"/>
            </w:tcBorders>
            <w:vAlign w:val="bottom"/>
          </w:tcPr>
          <w:p w:rsidR="00A05BF2" w:rsidRPr="00A05BF2" w:rsidRDefault="00A05BF2" w:rsidP="004C03AD">
            <w:pPr>
              <w:spacing w:before="240"/>
              <w:rPr>
                <w:color w:val="A8A9AD" w:themeColor="accent2"/>
                <w:sz w:val="18"/>
                <w:szCs w:val="18"/>
                <w:highlight w:val="yellow"/>
              </w:rPr>
            </w:pPr>
            <w:r w:rsidRPr="00A05BF2">
              <w:rPr>
                <w:noProof/>
                <w:color w:val="A8A9AD" w:themeColor="accent2"/>
                <w:sz w:val="18"/>
                <w:szCs w:val="18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471E49" wp14:editId="4861C32A">
                      <wp:simplePos x="0" y="0"/>
                      <wp:positionH relativeFrom="column">
                        <wp:posOffset>-346075</wp:posOffset>
                      </wp:positionH>
                      <wp:positionV relativeFrom="paragraph">
                        <wp:posOffset>-1988185</wp:posOffset>
                      </wp:positionV>
                      <wp:extent cx="1590675" cy="371475"/>
                      <wp:effectExtent l="1905" t="0" r="0" b="190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5BF2" w:rsidRPr="004C03AD" w:rsidRDefault="00A05BF2">
                                  <w:pP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7.25pt;margin-top:-156.55pt;width:125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7bgAIAAA8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" stroked="f">
                      <v:textbox>
                        <w:txbxContent>
                          <w:p w:rsidR="00A05BF2" w:rsidRPr="004C03AD" w:rsidRDefault="00A05BF2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5BF2">
              <w:rPr>
                <w:color w:val="A8A9AD" w:themeColor="accent2"/>
                <w:sz w:val="18"/>
                <w:szCs w:val="18"/>
              </w:rPr>
              <w:t>Dato: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A05BF2" w:rsidRPr="00A05BF2" w:rsidRDefault="00A05BF2" w:rsidP="004C03AD">
            <w:pPr>
              <w:spacing w:before="24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A05BF2" w:rsidRPr="008F7DE7" w:rsidRDefault="00B55684" w:rsidP="003E276E">
            <w:pPr>
              <w:spacing w:before="24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</w:t>
            </w:r>
            <w:r w:rsidR="008F7DE7">
              <w:rPr>
                <w:sz w:val="18"/>
                <w:szCs w:val="18"/>
              </w:rPr>
              <w:t xml:space="preserve">. mai </w:t>
            </w:r>
            <w:r w:rsidR="00A05BF2" w:rsidRPr="00A05BF2">
              <w:rPr>
                <w:sz w:val="18"/>
                <w:szCs w:val="18"/>
              </w:rPr>
              <w:t>2014</w:t>
            </w:r>
          </w:p>
        </w:tc>
        <w:tc>
          <w:tcPr>
            <w:tcW w:w="1087" w:type="dxa"/>
            <w:tcBorders>
              <w:top w:val="nil"/>
              <w:bottom w:val="nil"/>
            </w:tcBorders>
            <w:vAlign w:val="bottom"/>
          </w:tcPr>
          <w:p w:rsidR="00A05BF2" w:rsidRPr="008F7DE7" w:rsidRDefault="00A05BF2" w:rsidP="004C03AD">
            <w:pPr>
              <w:spacing w:before="240"/>
              <w:rPr>
                <w:sz w:val="18"/>
                <w:szCs w:val="18"/>
                <w:highlight w:val="yellow"/>
              </w:rPr>
            </w:pPr>
          </w:p>
        </w:tc>
      </w:tr>
      <w:tr w:rsidR="003E0518" w:rsidRPr="00487DEB" w:rsidTr="00105C38">
        <w:tc>
          <w:tcPr>
            <w:tcW w:w="15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3E0518" w:rsidRPr="00A05BF2" w:rsidRDefault="003E0518" w:rsidP="004C03AD">
            <w:pPr>
              <w:spacing w:before="240"/>
              <w:rPr>
                <w:color w:val="A8A9AD" w:themeColor="accent2"/>
                <w:sz w:val="18"/>
                <w:szCs w:val="18"/>
                <w:highlight w:val="yellow"/>
              </w:rPr>
            </w:pPr>
            <w:r w:rsidRPr="00A05BF2">
              <w:rPr>
                <w:color w:val="A8A9AD" w:themeColor="accent2"/>
                <w:sz w:val="18"/>
                <w:szCs w:val="18"/>
              </w:rPr>
              <w:t>Kontaktperson: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bottom"/>
          </w:tcPr>
          <w:p w:rsidR="003E0518" w:rsidRPr="00A05BF2" w:rsidRDefault="003E0518" w:rsidP="004C03AD">
            <w:pPr>
              <w:spacing w:before="24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sz w:val="18"/>
                <w:szCs w:val="18"/>
                <w:lang w:val="en-US"/>
              </w:rPr>
              <w:alias w:val="Author"/>
              <w:tag w:val=""/>
              <w:id w:val="1961068780"/>
              <w:placeholder>
                <w:docPart w:val="3C71C84375B048289A7976AB68A7AD0C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 w:rsidR="003E0518" w:rsidRPr="00105C38" w:rsidRDefault="00B55684" w:rsidP="00C506B0">
                <w:pPr>
                  <w:spacing w:before="240"/>
                  <w:rPr>
                    <w:sz w:val="18"/>
                    <w:szCs w:val="18"/>
                    <w:highlight w:val="yellow"/>
                  </w:rPr>
                </w:pPr>
                <w:r w:rsidRPr="00105C38">
                  <w:rPr>
                    <w:sz w:val="18"/>
                    <w:szCs w:val="18"/>
                  </w:rPr>
                  <w:t>Trude Bes</w:t>
                </w:r>
                <w:r w:rsidR="00B96CC6" w:rsidRPr="00105C38">
                  <w:rPr>
                    <w:sz w:val="18"/>
                    <w:szCs w:val="18"/>
                  </w:rPr>
                  <w:t>ses</w:t>
                </w:r>
                <w:r w:rsidRPr="00105C38">
                  <w:rPr>
                    <w:sz w:val="18"/>
                    <w:szCs w:val="18"/>
                  </w:rPr>
                  <w:t>en</w:t>
                </w:r>
              </w:p>
            </w:sdtContent>
          </w:sdt>
        </w:tc>
        <w:sdt>
          <w:sdtPr>
            <w:rPr>
              <w:color w:val="000000" w:themeColor="text1"/>
              <w:sz w:val="16"/>
              <w:szCs w:val="18"/>
            </w:rPr>
            <w:alias w:val="Jobb tittel"/>
            <w:tag w:val="JobTitle"/>
            <w:id w:val="565780810"/>
            <w:placeholder>
              <w:docPart w:val="7CFF6F6A427D41F087A6E29AB580B332"/>
            </w:placeholder>
            <w:dataBinding w:prefixMappings="xmlns:ns0='http://schemas.microsoft.com/office/infopath/2003/myXSD/2009-06-24T13:20:45'" w:xpath="/ns0:myFields[1]/ns0:EFFTitle[1]" w:storeItemID="{6612174C-0F49-489C-A7FE-787266E84F25}"/>
            <w:text/>
          </w:sdtPr>
          <w:sdtEndPr/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vAlign w:val="bottom"/>
              </w:tcPr>
              <w:p w:rsidR="003E0518" w:rsidRPr="00105C38" w:rsidRDefault="00105C38" w:rsidP="00105C38">
                <w:pPr>
                  <w:rPr>
                    <w:color w:val="000000" w:themeColor="text1"/>
                    <w:sz w:val="16"/>
                    <w:szCs w:val="18"/>
                    <w:highlight w:val="yellow"/>
                  </w:rPr>
                </w:pPr>
                <w:r w:rsidRPr="00105C38">
                  <w:rPr>
                    <w:color w:val="000000" w:themeColor="text1"/>
                    <w:sz w:val="16"/>
                    <w:szCs w:val="18"/>
                  </w:rPr>
                  <w:t>Kommunikasjons-rådgiver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alias w:val="E-post"/>
            <w:tag w:val="e-post"/>
            <w:id w:val="565780806"/>
            <w:placeholder>
              <w:docPart w:val="7CFF6F6A427D41F087A6E29AB580B332"/>
            </w:placeholder>
            <w:dataBinding w:prefixMappings="xmlns:ns0='http://schemas.microsoft.com/office/infopath/2003/myXSD/2009-06-24T13:20:45'" w:xpath="/ns0:myFields[1]/ns0:EFFEmail[1]" w:storeItemID="{6612174C-0F49-489C-A7FE-787266E84F25}"/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bottom w:val="single" w:sz="4" w:space="0" w:color="auto"/>
                </w:tcBorders>
                <w:vAlign w:val="bottom"/>
              </w:tcPr>
              <w:p w:rsidR="003E0518" w:rsidRPr="00A05BF2" w:rsidRDefault="00105C38" w:rsidP="00C506B0">
                <w:pPr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color w:val="000000" w:themeColor="text1"/>
                    <w:sz w:val="18"/>
                    <w:szCs w:val="18"/>
                  </w:rPr>
                  <w:t>tb</w:t>
                </w:r>
                <w:r w:rsidR="00B34F63" w:rsidRPr="00A05BF2">
                  <w:rPr>
                    <w:color w:val="000000" w:themeColor="text1"/>
                    <w:sz w:val="18"/>
                    <w:szCs w:val="18"/>
                  </w:rPr>
                  <w:t>@seafood.no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alias w:val="Telefon"/>
            <w:tag w:val="JobPhone"/>
            <w:id w:val="565780792"/>
            <w:placeholder>
              <w:docPart w:val="4BED3798A38A4B89AD6E5E9E81485116"/>
            </w:placeholder>
            <w:dataBinding w:prefixMappings="xmlns:ns0='http://schemas.microsoft.com/office/infopath/2003/myXSD/2009-06-24T13:20:45'" w:xpath="/ns0:myFields[1]/ns0:EFFPhone[1]" w:storeItemID="{6612174C-0F49-489C-A7FE-787266E84F25}"/>
            <w:text/>
          </w:sdtPr>
          <w:sdtEndPr/>
          <w:sdtContent>
            <w:tc>
              <w:tcPr>
                <w:tcW w:w="1240" w:type="dxa"/>
                <w:tcBorders>
                  <w:top w:val="nil"/>
                  <w:bottom w:val="single" w:sz="4" w:space="0" w:color="000000" w:themeColor="text1"/>
                </w:tcBorders>
                <w:vAlign w:val="bottom"/>
              </w:tcPr>
              <w:p w:rsidR="003E0518" w:rsidRPr="00A05BF2" w:rsidRDefault="00C506B0" w:rsidP="00105C38">
                <w:pPr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color w:val="000000" w:themeColor="text1"/>
                    <w:sz w:val="18"/>
                    <w:szCs w:val="18"/>
                  </w:rPr>
                  <w:t>90</w:t>
                </w:r>
                <w:r w:rsidR="00105C38">
                  <w:rPr>
                    <w:color w:val="000000" w:themeColor="text1"/>
                    <w:sz w:val="18"/>
                    <w:szCs w:val="18"/>
                  </w:rPr>
                  <w:t>1 83 790</w:t>
                </w:r>
              </w:p>
            </w:tc>
          </w:sdtContent>
        </w:sdt>
      </w:tr>
    </w:tbl>
    <w:p w:rsidR="00581A55" w:rsidRPr="00B34F63" w:rsidRDefault="00581A55" w:rsidP="004C03AD">
      <w:pPr>
        <w:spacing w:before="240"/>
        <w:sectPr w:rsidR="00581A55" w:rsidRPr="00B34F63" w:rsidSect="00B822C6">
          <w:head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3402" w:right="1418" w:bottom="2977" w:left="1418" w:header="709" w:footer="2534" w:gutter="0"/>
          <w:cols w:space="708"/>
          <w:titlePg/>
          <w:docGrid w:linePitch="360"/>
        </w:sectPr>
      </w:pPr>
    </w:p>
    <w:p w:rsidR="00C506B0" w:rsidRDefault="008F7DE7" w:rsidP="00C506B0">
      <w:pPr>
        <w:pStyle w:val="Heading1"/>
        <w:rPr>
          <w:sz w:val="32"/>
          <w:szCs w:val="32"/>
        </w:rPr>
      </w:pPr>
      <w:r>
        <w:rPr>
          <w:sz w:val="32"/>
          <w:szCs w:val="32"/>
        </w:rPr>
        <w:lastRenderedPageBreak/>
        <w:br/>
      </w:r>
      <w:r w:rsidR="003E276E">
        <w:rPr>
          <w:sz w:val="32"/>
          <w:szCs w:val="32"/>
        </w:rPr>
        <w:t>VEKST</w:t>
      </w:r>
      <w:r w:rsidR="00B657B0">
        <w:rPr>
          <w:sz w:val="32"/>
          <w:szCs w:val="32"/>
        </w:rPr>
        <w:t>EN</w:t>
      </w:r>
      <w:r w:rsidR="003E276E">
        <w:rPr>
          <w:sz w:val="32"/>
          <w:szCs w:val="32"/>
        </w:rPr>
        <w:t xml:space="preserve"> I S</w:t>
      </w:r>
      <w:r w:rsidR="00C506B0">
        <w:rPr>
          <w:sz w:val="32"/>
          <w:szCs w:val="32"/>
        </w:rPr>
        <w:t>JØMATEKSPORT</w:t>
      </w:r>
      <w:r w:rsidR="003E276E">
        <w:rPr>
          <w:sz w:val="32"/>
          <w:szCs w:val="32"/>
        </w:rPr>
        <w:t>EN</w:t>
      </w:r>
      <w:r w:rsidR="00B657B0">
        <w:rPr>
          <w:sz w:val="32"/>
          <w:szCs w:val="32"/>
        </w:rPr>
        <w:t xml:space="preserve"> FORTSETTER</w:t>
      </w:r>
    </w:p>
    <w:p w:rsidR="00046AC0" w:rsidRDefault="00C506B0" w:rsidP="00C506B0">
      <w:pPr>
        <w:spacing w:after="240"/>
        <w:rPr>
          <w:rFonts w:eastAsia="SimSun" w:cs="Arial"/>
          <w:b/>
          <w:color w:val="000000"/>
          <w:szCs w:val="24"/>
          <w:lang w:eastAsia="zh-CN" w:bidi="th-TH"/>
        </w:rPr>
      </w:pPr>
      <w:r>
        <w:rPr>
          <w:rFonts w:eastAsia="SimSun" w:cs="Arial"/>
          <w:b/>
          <w:color w:val="000000"/>
          <w:szCs w:val="24"/>
          <w:lang w:eastAsia="zh-CN" w:bidi="th-TH"/>
        </w:rPr>
        <w:t xml:space="preserve">Norge eksporterte sjømat for </w:t>
      </w:r>
      <w:r w:rsidR="006514CC">
        <w:rPr>
          <w:rFonts w:eastAsia="SimSun" w:cs="Arial"/>
          <w:b/>
          <w:color w:val="000000"/>
          <w:szCs w:val="24"/>
          <w:lang w:eastAsia="zh-CN" w:bidi="th-TH"/>
        </w:rPr>
        <w:t>5</w:t>
      </w:r>
      <w:r>
        <w:rPr>
          <w:rFonts w:eastAsia="SimSun" w:cs="Arial"/>
          <w:b/>
          <w:color w:val="000000"/>
          <w:szCs w:val="24"/>
          <w:lang w:eastAsia="zh-CN" w:bidi="th-TH"/>
        </w:rPr>
        <w:t>,</w:t>
      </w:r>
      <w:r w:rsidR="00B55684">
        <w:rPr>
          <w:rFonts w:eastAsia="SimSun" w:cs="Arial"/>
          <w:b/>
          <w:color w:val="000000"/>
          <w:szCs w:val="24"/>
          <w:lang w:eastAsia="zh-CN" w:bidi="th-TH"/>
        </w:rPr>
        <w:t>7</w:t>
      </w:r>
      <w:r>
        <w:rPr>
          <w:rFonts w:eastAsia="SimSun" w:cs="Arial"/>
          <w:b/>
          <w:color w:val="000000"/>
          <w:szCs w:val="24"/>
          <w:lang w:eastAsia="zh-CN" w:bidi="th-TH"/>
        </w:rPr>
        <w:t xml:space="preserve"> milliarder kroner i </w:t>
      </w:r>
      <w:r w:rsidR="00B55684">
        <w:rPr>
          <w:rFonts w:eastAsia="SimSun" w:cs="Arial"/>
          <w:b/>
          <w:color w:val="000000"/>
          <w:szCs w:val="24"/>
          <w:lang w:eastAsia="zh-CN" w:bidi="th-TH"/>
        </w:rPr>
        <w:t>april</w:t>
      </w:r>
      <w:r>
        <w:rPr>
          <w:rFonts w:eastAsia="SimSun" w:cs="Arial"/>
          <w:b/>
          <w:color w:val="000000"/>
          <w:szCs w:val="24"/>
          <w:lang w:eastAsia="zh-CN" w:bidi="th-TH"/>
        </w:rPr>
        <w:t xml:space="preserve">. Det er en økning på </w:t>
      </w:r>
      <w:r w:rsidR="006514CC">
        <w:rPr>
          <w:rFonts w:eastAsia="SimSun" w:cs="Arial"/>
          <w:b/>
          <w:color w:val="000000"/>
          <w:szCs w:val="24"/>
          <w:lang w:eastAsia="zh-CN" w:bidi="th-TH"/>
        </w:rPr>
        <w:t>1,2</w:t>
      </w:r>
      <w:r>
        <w:rPr>
          <w:rFonts w:eastAsia="SimSun" w:cs="Arial"/>
          <w:b/>
          <w:color w:val="000000"/>
          <w:szCs w:val="24"/>
          <w:lang w:eastAsia="zh-CN" w:bidi="th-TH"/>
        </w:rPr>
        <w:t xml:space="preserve"> </w:t>
      </w:r>
      <w:r w:rsidR="006514CC">
        <w:rPr>
          <w:rFonts w:eastAsia="SimSun" w:cs="Arial"/>
          <w:b/>
          <w:color w:val="000000"/>
          <w:szCs w:val="24"/>
          <w:lang w:eastAsia="zh-CN" w:bidi="th-TH"/>
        </w:rPr>
        <w:t>milliarder</w:t>
      </w:r>
      <w:r>
        <w:rPr>
          <w:rFonts w:eastAsia="SimSun" w:cs="Arial"/>
          <w:b/>
          <w:color w:val="000000"/>
          <w:szCs w:val="24"/>
          <w:lang w:eastAsia="zh-CN" w:bidi="th-TH"/>
        </w:rPr>
        <w:t xml:space="preserve"> kroner eller </w:t>
      </w:r>
      <w:r w:rsidR="006514CC">
        <w:rPr>
          <w:rFonts w:eastAsia="SimSun" w:cs="Arial"/>
          <w:b/>
          <w:color w:val="000000"/>
          <w:szCs w:val="24"/>
          <w:lang w:eastAsia="zh-CN" w:bidi="th-TH"/>
        </w:rPr>
        <w:t>2</w:t>
      </w:r>
      <w:r w:rsidR="00B55684">
        <w:rPr>
          <w:rFonts w:eastAsia="SimSun" w:cs="Arial"/>
          <w:b/>
          <w:color w:val="000000"/>
          <w:szCs w:val="24"/>
          <w:lang w:eastAsia="zh-CN" w:bidi="th-TH"/>
        </w:rPr>
        <w:t>7</w:t>
      </w:r>
      <w:r>
        <w:rPr>
          <w:rFonts w:eastAsia="SimSun" w:cs="Arial"/>
          <w:b/>
          <w:color w:val="000000"/>
          <w:szCs w:val="24"/>
          <w:lang w:eastAsia="zh-CN" w:bidi="th-TH"/>
        </w:rPr>
        <w:t xml:space="preserve"> prosent sammenlignet med </w:t>
      </w:r>
      <w:r w:rsidR="00B55684">
        <w:rPr>
          <w:rFonts w:eastAsia="SimSun" w:cs="Arial"/>
          <w:b/>
          <w:color w:val="000000"/>
          <w:szCs w:val="24"/>
          <w:lang w:eastAsia="zh-CN" w:bidi="th-TH"/>
        </w:rPr>
        <w:t>april</w:t>
      </w:r>
      <w:r>
        <w:rPr>
          <w:rFonts w:eastAsia="SimSun" w:cs="Arial"/>
          <w:b/>
          <w:color w:val="000000"/>
          <w:szCs w:val="24"/>
          <w:lang w:eastAsia="zh-CN" w:bidi="th-TH"/>
        </w:rPr>
        <w:t xml:space="preserve"> i fjor, viser tall fra Norges sjømatråd.</w:t>
      </w:r>
      <w:r w:rsidR="003E276E">
        <w:rPr>
          <w:rFonts w:eastAsia="SimSun" w:cs="Arial"/>
          <w:b/>
          <w:color w:val="000000"/>
          <w:szCs w:val="24"/>
          <w:lang w:eastAsia="zh-CN" w:bidi="th-TH"/>
        </w:rPr>
        <w:t xml:space="preserve"> </w:t>
      </w:r>
    </w:p>
    <w:p w:rsidR="00C506B0" w:rsidRPr="00046AC0" w:rsidRDefault="003E276E" w:rsidP="00F80D21">
      <w:pPr>
        <w:spacing w:after="240"/>
        <w:rPr>
          <w:rFonts w:eastAsia="SimSun" w:cs="Arial"/>
          <w:color w:val="000000"/>
          <w:szCs w:val="24"/>
          <w:lang w:eastAsia="zh-CN" w:bidi="th-TH"/>
        </w:rPr>
      </w:pPr>
      <w:r w:rsidRPr="00046AC0">
        <w:rPr>
          <w:rFonts w:eastAsia="SimSun" w:cs="Arial"/>
          <w:color w:val="000000"/>
          <w:szCs w:val="24"/>
          <w:lang w:eastAsia="zh-CN" w:bidi="th-TH"/>
        </w:rPr>
        <w:t>Hittil i år</w:t>
      </w:r>
      <w:r w:rsidR="006D3274">
        <w:rPr>
          <w:rFonts w:eastAsia="SimSun" w:cs="Arial"/>
          <w:color w:val="000000"/>
          <w:szCs w:val="24"/>
          <w:lang w:eastAsia="zh-CN" w:bidi="th-TH"/>
        </w:rPr>
        <w:t xml:space="preserve"> e</w:t>
      </w:r>
      <w:r w:rsidR="0097505A">
        <w:rPr>
          <w:rFonts w:eastAsia="SimSun" w:cs="Arial"/>
          <w:color w:val="000000"/>
          <w:szCs w:val="24"/>
          <w:lang w:eastAsia="zh-CN" w:bidi="th-TH"/>
        </w:rPr>
        <w:t>r det eksportert sjømat for 22,7</w:t>
      </w:r>
      <w:r w:rsidRPr="00046AC0">
        <w:rPr>
          <w:rFonts w:eastAsia="SimSun" w:cs="Arial"/>
          <w:color w:val="000000"/>
          <w:szCs w:val="24"/>
          <w:lang w:eastAsia="zh-CN" w:bidi="th-TH"/>
        </w:rPr>
        <w:t xml:space="preserve"> milliarder k</w:t>
      </w:r>
      <w:r w:rsidR="006D3274">
        <w:rPr>
          <w:rFonts w:eastAsia="SimSun" w:cs="Arial"/>
          <w:color w:val="000000"/>
          <w:szCs w:val="24"/>
          <w:lang w:eastAsia="zh-CN" w:bidi="th-TH"/>
        </w:rPr>
        <w:t>roner</w:t>
      </w:r>
      <w:r w:rsidR="00F80D21">
        <w:rPr>
          <w:rFonts w:eastAsia="SimSun" w:cs="Arial"/>
          <w:color w:val="000000"/>
          <w:szCs w:val="24"/>
          <w:lang w:eastAsia="zh-CN" w:bidi="th-TH"/>
        </w:rPr>
        <w:t xml:space="preserve">. Det er </w:t>
      </w:r>
      <w:r w:rsidR="006D3274">
        <w:rPr>
          <w:rFonts w:eastAsia="SimSun" w:cs="Arial"/>
          <w:color w:val="000000"/>
          <w:szCs w:val="24"/>
          <w:lang w:eastAsia="zh-CN" w:bidi="th-TH"/>
        </w:rPr>
        <w:t>en økning på hele 4,6</w:t>
      </w:r>
      <w:r w:rsidRPr="00046AC0">
        <w:rPr>
          <w:rFonts w:eastAsia="SimSun" w:cs="Arial"/>
          <w:color w:val="000000"/>
          <w:szCs w:val="24"/>
          <w:lang w:eastAsia="zh-CN" w:bidi="th-TH"/>
        </w:rPr>
        <w:t xml:space="preserve"> milliarder kroner eller 26 prosent målt mot samme periode i fjor.</w:t>
      </w:r>
    </w:p>
    <w:p w:rsidR="00B657B0" w:rsidRPr="004B7F7B" w:rsidRDefault="00B657B0" w:rsidP="004B7F7B">
      <w:pPr>
        <w:rPr>
          <w:rFonts w:eastAsia="Times New Roman"/>
        </w:rPr>
      </w:pPr>
      <w:r>
        <w:t>-</w:t>
      </w:r>
      <w:r w:rsidR="001F00B4" w:rsidRPr="001F00B4">
        <w:rPr>
          <w:rFonts w:eastAsia="Times New Roman"/>
        </w:rPr>
        <w:t xml:space="preserve"> </w:t>
      </w:r>
      <w:r w:rsidR="001F00B4" w:rsidRPr="004B7F7B">
        <w:rPr>
          <w:rFonts w:eastAsia="Times New Roman"/>
          <w:i/>
          <w:iCs/>
        </w:rPr>
        <w:t>Etterspørselen etter norsk laks er sterk i både Asia, Europa og USA. Dette bidrar til høye laksepriser og er hovedårsaken for verdiveksten i sjømateksporten fra Norge,</w:t>
      </w:r>
      <w:r w:rsidR="001F00B4">
        <w:rPr>
          <w:rFonts w:eastAsia="Times New Roman"/>
        </w:rPr>
        <w:t xml:space="preserve"> sier Egil Ove Sundheim, direktør for markedsinformasjon i Norges sjømatråd.</w:t>
      </w:r>
    </w:p>
    <w:p w:rsidR="00B657B0" w:rsidRPr="00B657B0" w:rsidRDefault="00B657B0" w:rsidP="00B657B0">
      <w:pPr>
        <w:pStyle w:val="Heading2"/>
        <w:rPr>
          <w:b w:val="0"/>
          <w:bCs w:val="0"/>
        </w:rPr>
      </w:pPr>
    </w:p>
    <w:p w:rsidR="00B657B0" w:rsidRPr="00046AC0" w:rsidRDefault="006D3274" w:rsidP="00046AC0">
      <w:pPr>
        <w:pStyle w:val="Heading2"/>
      </w:pPr>
      <w:r>
        <w:t>V</w:t>
      </w:r>
      <w:r w:rsidR="00B657B0" w:rsidRPr="00046AC0">
        <w:t>eksten fortsetter for laks</w:t>
      </w:r>
    </w:p>
    <w:p w:rsidR="00C506B0" w:rsidRDefault="00C506B0" w:rsidP="00C506B0">
      <w:r>
        <w:t xml:space="preserve">Det ble eksportert laks for </w:t>
      </w:r>
      <w:r w:rsidR="0012584C">
        <w:t>4</w:t>
      </w:r>
      <w:r>
        <w:t xml:space="preserve"> milliarder kroner i </w:t>
      </w:r>
      <w:r w:rsidR="0012584C">
        <w:t>april. Dette er en økning på 973</w:t>
      </w:r>
      <w:r>
        <w:t xml:space="preserve"> millioner kroner eller </w:t>
      </w:r>
      <w:r w:rsidR="006514CC">
        <w:t>3</w:t>
      </w:r>
      <w:r w:rsidR="0012584C">
        <w:t>3</w:t>
      </w:r>
      <w:r>
        <w:t xml:space="preserve"> prosent sammenlignet med </w:t>
      </w:r>
      <w:r w:rsidR="0012584C">
        <w:t>april</w:t>
      </w:r>
      <w:r>
        <w:t xml:space="preserve"> i fjor. Prisen for fersk hel laks økte fra </w:t>
      </w:r>
      <w:r w:rsidR="0012584C">
        <w:t>41</w:t>
      </w:r>
      <w:r>
        <w:t>,</w:t>
      </w:r>
      <w:r w:rsidR="0012584C">
        <w:t>93</w:t>
      </w:r>
      <w:r>
        <w:t xml:space="preserve"> kroner til </w:t>
      </w:r>
      <w:r w:rsidR="006514CC">
        <w:t>4</w:t>
      </w:r>
      <w:r w:rsidR="0012584C">
        <w:t>5</w:t>
      </w:r>
      <w:r>
        <w:t>,</w:t>
      </w:r>
      <w:r w:rsidR="0012584C">
        <w:t>59</w:t>
      </w:r>
      <w:r>
        <w:t xml:space="preserve"> kroner per kilo. Volumet</w:t>
      </w:r>
      <w:r w:rsidR="00105C38">
        <w:t xml:space="preserve"> økte fra 69 000 tonn til 82 </w:t>
      </w:r>
      <w:r w:rsidR="0012584C">
        <w:t>704</w:t>
      </w:r>
      <w:r w:rsidR="00365A14">
        <w:t xml:space="preserve"> tonn for alle anvendelser av laks</w:t>
      </w:r>
      <w:r w:rsidR="0012584C">
        <w:t xml:space="preserve">. </w:t>
      </w:r>
      <w:r>
        <w:t>Polen</w:t>
      </w:r>
      <w:r w:rsidR="0012584C">
        <w:t>, Frankrike</w:t>
      </w:r>
      <w:r>
        <w:t xml:space="preserve"> og Russland er størst</w:t>
      </w:r>
      <w:r w:rsidR="00046AC0">
        <w:t xml:space="preserve">e mottakere av laks fra Norge. </w:t>
      </w:r>
    </w:p>
    <w:p w:rsidR="00C506B0" w:rsidRPr="00046AC0" w:rsidRDefault="00365A14" w:rsidP="00046AC0">
      <w:pPr>
        <w:pStyle w:val="Heading2"/>
      </w:pPr>
      <w:r w:rsidRPr="00046AC0">
        <w:t>Vekst</w:t>
      </w:r>
      <w:r w:rsidR="00C506B0" w:rsidRPr="00046AC0">
        <w:t xml:space="preserve"> for ørret</w:t>
      </w:r>
    </w:p>
    <w:p w:rsidR="00C506B0" w:rsidRDefault="00F80D21" w:rsidP="00F80D21">
      <w:r>
        <w:t>I april økte ø</w:t>
      </w:r>
      <w:r w:rsidR="00C506B0">
        <w:t xml:space="preserve">rreteksporten </w:t>
      </w:r>
      <w:r w:rsidR="008B47C9">
        <w:t>med 49</w:t>
      </w:r>
      <w:r w:rsidR="00365A14">
        <w:t xml:space="preserve"> millioner kroner</w:t>
      </w:r>
      <w:r>
        <w:t>,</w:t>
      </w:r>
      <w:r w:rsidR="00365A14">
        <w:t xml:space="preserve"> eller </w:t>
      </w:r>
      <w:r w:rsidR="008B47C9">
        <w:t>26 prosent til totalt 239</w:t>
      </w:r>
      <w:r w:rsidR="008E7A79">
        <w:t xml:space="preserve"> millioner kroner</w:t>
      </w:r>
      <w:r w:rsidR="00C506B0">
        <w:t xml:space="preserve">. </w:t>
      </w:r>
      <w:r w:rsidR="008E7A79">
        <w:t>Hittil i år er det eksp</w:t>
      </w:r>
      <w:r w:rsidR="008B47C9">
        <w:t>ortert ørret til en verdi av 868</w:t>
      </w:r>
      <w:r w:rsidR="008E7A79">
        <w:t xml:space="preserve"> millioner kroner. </w:t>
      </w:r>
      <w:r w:rsidR="00C506B0">
        <w:t xml:space="preserve">Russland er vårt største marked for ørret i </w:t>
      </w:r>
      <w:r w:rsidR="008B47C9">
        <w:t>april</w:t>
      </w:r>
      <w:r w:rsidR="00046AC0">
        <w:t xml:space="preserve">. </w:t>
      </w:r>
    </w:p>
    <w:p w:rsidR="00C506B0" w:rsidRDefault="008B47C9" w:rsidP="002835E2">
      <w:pPr>
        <w:pStyle w:val="Heading2"/>
      </w:pPr>
      <w:r>
        <w:t>Opp</w:t>
      </w:r>
      <w:r w:rsidR="008E7A79">
        <w:t xml:space="preserve"> for</w:t>
      </w:r>
      <w:r w:rsidR="003762B7">
        <w:t xml:space="preserve"> </w:t>
      </w:r>
      <w:r w:rsidR="00C506B0">
        <w:t>sild</w:t>
      </w:r>
      <w:r>
        <w:t xml:space="preserve"> og</w:t>
      </w:r>
      <w:r w:rsidR="00C506B0">
        <w:t xml:space="preserve"> makrell</w:t>
      </w:r>
    </w:p>
    <w:p w:rsidR="00C506B0" w:rsidRDefault="00C506B0" w:rsidP="00F80D21">
      <w:r>
        <w:t xml:space="preserve">Eksporten av sild </w:t>
      </w:r>
      <w:r w:rsidR="003762B7">
        <w:t xml:space="preserve">endte på </w:t>
      </w:r>
      <w:r w:rsidR="008B47C9">
        <w:t>204</w:t>
      </w:r>
      <w:r>
        <w:t xml:space="preserve"> millioner kroner </w:t>
      </w:r>
      <w:r w:rsidR="008E7A79">
        <w:t xml:space="preserve">i </w:t>
      </w:r>
      <w:r w:rsidR="008B47C9">
        <w:t>april</w:t>
      </w:r>
      <w:r w:rsidR="00F80D21">
        <w:t xml:space="preserve">. Det </w:t>
      </w:r>
      <w:r w:rsidR="008E7A79">
        <w:t xml:space="preserve">er en </w:t>
      </w:r>
      <w:r w:rsidR="008B47C9">
        <w:t>økning på 54 millioner kroner eller 36</w:t>
      </w:r>
      <w:r w:rsidR="008E7A79">
        <w:t xml:space="preserve"> prosent</w:t>
      </w:r>
      <w:r w:rsidR="00F80D21">
        <w:t xml:space="preserve"> fra april i fjor</w:t>
      </w:r>
      <w:r w:rsidR="008E7A79">
        <w:t>.</w:t>
      </w:r>
      <w:r>
        <w:t xml:space="preserve"> </w:t>
      </w:r>
      <w:r w:rsidR="008B47C9">
        <w:t>Russland og Tysklan</w:t>
      </w:r>
      <w:r w:rsidR="009B53F4">
        <w:t>d</w:t>
      </w:r>
      <w:r w:rsidR="002A217B">
        <w:t xml:space="preserve"> er de viktigste markeder for sild i </w:t>
      </w:r>
      <w:r w:rsidR="008B47C9">
        <w:t>april</w:t>
      </w:r>
      <w:r w:rsidR="002A217B">
        <w:t>.</w:t>
      </w:r>
      <w:r>
        <w:t xml:space="preserve"> </w:t>
      </w:r>
    </w:p>
    <w:p w:rsidR="00C506B0" w:rsidRDefault="00C506B0" w:rsidP="00C506B0">
      <w:r>
        <w:t xml:space="preserve">Makrelleksporten </w:t>
      </w:r>
      <w:r w:rsidR="002A217B">
        <w:t>økte</w:t>
      </w:r>
      <w:r>
        <w:t xml:space="preserve"> med </w:t>
      </w:r>
      <w:r w:rsidR="008B47C9">
        <w:t>21</w:t>
      </w:r>
      <w:r>
        <w:t xml:space="preserve"> millioner kroner eller </w:t>
      </w:r>
      <w:r w:rsidR="008B47C9">
        <w:t>37</w:t>
      </w:r>
      <w:r>
        <w:t xml:space="preserve"> prosent i </w:t>
      </w:r>
      <w:r w:rsidR="008B47C9">
        <w:t>april</w:t>
      </w:r>
      <w:r>
        <w:t xml:space="preserve"> til totalt </w:t>
      </w:r>
      <w:r w:rsidR="008B47C9">
        <w:t>77</w:t>
      </w:r>
      <w:r>
        <w:t xml:space="preserve"> </w:t>
      </w:r>
      <w:r w:rsidR="008B47C9">
        <w:t>millioner kroner. Ukraina</w:t>
      </w:r>
      <w:r>
        <w:t xml:space="preserve"> </w:t>
      </w:r>
      <w:r w:rsidR="002A217B">
        <w:t>er største mottaker av makrell</w:t>
      </w:r>
      <w:r w:rsidR="00F80D21">
        <w:t>,</w:t>
      </w:r>
      <w:r w:rsidR="002A217B">
        <w:t xml:space="preserve"> med en verdi på </w:t>
      </w:r>
      <w:r w:rsidR="008B47C9">
        <w:t>8</w:t>
      </w:r>
      <w:r w:rsidR="002A217B">
        <w:t xml:space="preserve"> </w:t>
      </w:r>
      <w:r>
        <w:t>millioner kroner</w:t>
      </w:r>
      <w:r w:rsidR="002A217B">
        <w:t>.</w:t>
      </w:r>
      <w:r>
        <w:t xml:space="preserve"> </w:t>
      </w:r>
    </w:p>
    <w:p w:rsidR="002835E2" w:rsidRDefault="002835E2" w:rsidP="002835E2">
      <w:pPr>
        <w:pStyle w:val="Heading2"/>
      </w:pPr>
    </w:p>
    <w:p w:rsidR="008F7DE7" w:rsidRDefault="008F7DE7" w:rsidP="00046AC0">
      <w:pPr>
        <w:pStyle w:val="Heading2"/>
      </w:pPr>
    </w:p>
    <w:p w:rsidR="00C506B0" w:rsidRPr="00046AC0" w:rsidRDefault="000B55A8" w:rsidP="00046AC0">
      <w:pPr>
        <w:pStyle w:val="Heading2"/>
      </w:pPr>
      <w:r>
        <w:t>Stabilt</w:t>
      </w:r>
      <w:r w:rsidR="002A217B" w:rsidRPr="00046AC0">
        <w:t xml:space="preserve"> for</w:t>
      </w:r>
      <w:r w:rsidR="00C506B0" w:rsidRPr="00046AC0">
        <w:t xml:space="preserve"> klippfisk</w:t>
      </w:r>
    </w:p>
    <w:p w:rsidR="00C506B0" w:rsidRPr="009714C2" w:rsidRDefault="00C506B0" w:rsidP="00C506B0">
      <w:pPr>
        <w:rPr>
          <w:bCs/>
        </w:rPr>
      </w:pPr>
      <w:r>
        <w:rPr>
          <w:bCs/>
        </w:rPr>
        <w:t xml:space="preserve">Eksporten av klippfisk </w:t>
      </w:r>
      <w:r w:rsidR="000B55A8">
        <w:rPr>
          <w:bCs/>
        </w:rPr>
        <w:t>endte på samme nivå som i fjor med en eksportverdi på 175</w:t>
      </w:r>
      <w:r w:rsidRPr="009714C2">
        <w:rPr>
          <w:bCs/>
        </w:rPr>
        <w:t xml:space="preserve"> millioner kroner. </w:t>
      </w:r>
      <w:r w:rsidR="000B55A8">
        <w:rPr>
          <w:bCs/>
        </w:rPr>
        <w:t>Portugal</w:t>
      </w:r>
      <w:r>
        <w:rPr>
          <w:bCs/>
        </w:rPr>
        <w:t xml:space="preserve"> </w:t>
      </w:r>
      <w:r w:rsidR="006A553C">
        <w:rPr>
          <w:bCs/>
        </w:rPr>
        <w:t xml:space="preserve">er største marked i </w:t>
      </w:r>
      <w:r w:rsidR="008B47C9">
        <w:rPr>
          <w:bCs/>
        </w:rPr>
        <w:t>april</w:t>
      </w:r>
      <w:r w:rsidR="006A553C">
        <w:rPr>
          <w:bCs/>
        </w:rPr>
        <w:t xml:space="preserve"> </w:t>
      </w:r>
      <w:r>
        <w:rPr>
          <w:bCs/>
        </w:rPr>
        <w:t xml:space="preserve">med </w:t>
      </w:r>
      <w:r w:rsidR="000B55A8">
        <w:rPr>
          <w:bCs/>
        </w:rPr>
        <w:t>en verdi på 79</w:t>
      </w:r>
      <w:r w:rsidR="006A553C">
        <w:rPr>
          <w:bCs/>
        </w:rPr>
        <w:t xml:space="preserve"> millioner kroner</w:t>
      </w:r>
      <w:r w:rsidRPr="009714C2">
        <w:rPr>
          <w:bCs/>
        </w:rPr>
        <w:t xml:space="preserve">. </w:t>
      </w:r>
    </w:p>
    <w:p w:rsidR="00C506B0" w:rsidRPr="00046AC0" w:rsidRDefault="00334DD3" w:rsidP="00046AC0">
      <w:pPr>
        <w:pStyle w:val="Heading2"/>
      </w:pPr>
      <w:r w:rsidRPr="00046AC0">
        <w:t>Opp for</w:t>
      </w:r>
      <w:r w:rsidR="00C506B0" w:rsidRPr="00046AC0">
        <w:t xml:space="preserve"> saltfiskeksport</w:t>
      </w:r>
    </w:p>
    <w:p w:rsidR="00C506B0" w:rsidRDefault="00C506B0" w:rsidP="00C506B0">
      <w:r>
        <w:t>Eksporten av saltfisk</w:t>
      </w:r>
      <w:r w:rsidR="00105C38">
        <w:t xml:space="preserve">, inklusiv </w:t>
      </w:r>
      <w:r w:rsidR="000B55A8">
        <w:t>filet</w:t>
      </w:r>
      <w:r w:rsidR="00105C38">
        <w:t>,</w:t>
      </w:r>
      <w:r w:rsidR="000B55A8">
        <w:t xml:space="preserve"> økte med 42 millioner kroner eller 37 prosent til totalt 15</w:t>
      </w:r>
      <w:r w:rsidR="00F72B4E">
        <w:t>6</w:t>
      </w:r>
      <w:r>
        <w:t xml:space="preserve"> </w:t>
      </w:r>
      <w:r w:rsidR="00F72B4E">
        <w:t xml:space="preserve">millioner kroner i </w:t>
      </w:r>
      <w:r w:rsidR="008B47C9">
        <w:t>april</w:t>
      </w:r>
      <w:r w:rsidR="00F72B4E">
        <w:t>.</w:t>
      </w:r>
      <w:r>
        <w:t xml:space="preserve"> Portugal er fortsatt vårt største marked for saltfisk med en total verdi på </w:t>
      </w:r>
      <w:r w:rsidR="000B55A8">
        <w:t>43</w:t>
      </w:r>
      <w:r>
        <w:t xml:space="preserve"> millioner kroner i </w:t>
      </w:r>
      <w:r w:rsidR="008B47C9">
        <w:t>april</w:t>
      </w:r>
      <w:r>
        <w:t xml:space="preserve">. </w:t>
      </w:r>
    </w:p>
    <w:p w:rsidR="00C506B0" w:rsidRPr="00046AC0" w:rsidRDefault="00C506B0" w:rsidP="00046AC0">
      <w:pPr>
        <w:pStyle w:val="Heading2"/>
      </w:pPr>
      <w:r w:rsidRPr="00046AC0">
        <w:t>Vekst for fersk- og fryst torsk</w:t>
      </w:r>
    </w:p>
    <w:p w:rsidR="00634F60" w:rsidRDefault="00634F60" w:rsidP="00634F60">
      <w:r>
        <w:t>Eks</w:t>
      </w:r>
      <w:r w:rsidR="00105C38">
        <w:t>porten av fersk torsk, inklusiv</w:t>
      </w:r>
      <w:r w:rsidR="00EA0607">
        <w:t xml:space="preserve"> filet</w:t>
      </w:r>
      <w:r w:rsidR="00105C38">
        <w:t>,</w:t>
      </w:r>
      <w:r w:rsidR="00EA0607">
        <w:t xml:space="preserve"> økte med 19 millioner kroner eller 10</w:t>
      </w:r>
      <w:r>
        <w:t xml:space="preserve"> prosent til totalt 2</w:t>
      </w:r>
      <w:r w:rsidR="00EA0607">
        <w:t>10</w:t>
      </w:r>
      <w:r>
        <w:t xml:space="preserve"> millioner kroner</w:t>
      </w:r>
      <w:r w:rsidR="00105C38">
        <w:t xml:space="preserve"> i april</w:t>
      </w:r>
      <w:r>
        <w:t>. Med en eksportverdi på 2</w:t>
      </w:r>
      <w:r w:rsidR="00EA0607">
        <w:t>08</w:t>
      </w:r>
      <w:r>
        <w:t xml:space="preserve"> millioner kroner</w:t>
      </w:r>
      <w:r w:rsidR="00105C38">
        <w:t>,</w:t>
      </w:r>
      <w:r>
        <w:t xml:space="preserve"> er EU det dominerende markedet for fersk torsk fra Norge. For fryst torsk er økningen på </w:t>
      </w:r>
      <w:r w:rsidR="00EA0607">
        <w:t>22</w:t>
      </w:r>
      <w:r>
        <w:t xml:space="preserve"> millioner kroner eller </w:t>
      </w:r>
      <w:r w:rsidR="00EA0607">
        <w:t>20</w:t>
      </w:r>
      <w:r>
        <w:t xml:space="preserve"> prosent til totalt </w:t>
      </w:r>
      <w:r w:rsidR="00EA0607">
        <w:t>133</w:t>
      </w:r>
      <w:r>
        <w:t xml:space="preserve"> millioner kroner</w:t>
      </w:r>
      <w:r w:rsidR="00105C38">
        <w:t xml:space="preserve"> i april</w:t>
      </w:r>
      <w:r>
        <w:t xml:space="preserve">. EU er </w:t>
      </w:r>
      <w:r w:rsidR="00105C38">
        <w:t xml:space="preserve">også største mottaker av </w:t>
      </w:r>
      <w:r w:rsidR="00EA0607">
        <w:t>fryst torsk med en verdi på 72</w:t>
      </w:r>
      <w:r>
        <w:t xml:space="preserve"> millioner kroner.</w:t>
      </w:r>
    </w:p>
    <w:p w:rsidR="007B570A" w:rsidRDefault="007B570A" w:rsidP="00634F60">
      <w:pPr>
        <w:rPr>
          <w:b/>
        </w:rPr>
      </w:pPr>
    </w:p>
    <w:tbl>
      <w:tblPr>
        <w:tblW w:w="2103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  <w:gridCol w:w="1880"/>
        <w:gridCol w:w="1940"/>
        <w:gridCol w:w="1103"/>
        <w:gridCol w:w="2919"/>
        <w:gridCol w:w="1940"/>
        <w:gridCol w:w="2040"/>
      </w:tblGrid>
      <w:tr w:rsidR="007B570A" w:rsidRPr="007B570A" w:rsidTr="000C6F21">
        <w:trPr>
          <w:trHeight w:val="264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F21" w:rsidRPr="007B570A" w:rsidRDefault="000C6F21" w:rsidP="007B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70A" w:rsidRPr="007B570A" w:rsidRDefault="007B570A" w:rsidP="007B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70A" w:rsidRPr="007B570A" w:rsidRDefault="007B570A" w:rsidP="007B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70A" w:rsidRPr="007B570A" w:rsidRDefault="007B570A" w:rsidP="007B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70A" w:rsidRPr="007B570A" w:rsidRDefault="007B570A" w:rsidP="007B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70A" w:rsidRPr="007B570A" w:rsidRDefault="007B570A" w:rsidP="007B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70A" w:rsidRPr="007B570A" w:rsidRDefault="007B570A" w:rsidP="007B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05C38" w:rsidRDefault="00105C38" w:rsidP="000B2D34">
      <w:pPr>
        <w:pStyle w:val="NormalWeb"/>
        <w:rPr>
          <w:rStyle w:val="Emphasis"/>
          <w:rFonts w:ascii="Arial" w:hAnsi="Arial" w:cs="Arial"/>
          <w:color w:val="000000"/>
          <w:sz w:val="20"/>
          <w:szCs w:val="20"/>
          <w:lang w:val="nb-NO"/>
        </w:rPr>
      </w:pPr>
    </w:p>
    <w:p w:rsidR="00105C38" w:rsidRDefault="00105C38" w:rsidP="000B2D34">
      <w:pPr>
        <w:pStyle w:val="NormalWeb"/>
        <w:rPr>
          <w:rStyle w:val="Emphasis"/>
          <w:rFonts w:ascii="Arial" w:hAnsi="Arial" w:cs="Arial"/>
          <w:color w:val="000000"/>
          <w:sz w:val="20"/>
          <w:szCs w:val="20"/>
          <w:lang w:val="nb-NO"/>
        </w:rPr>
      </w:pPr>
    </w:p>
    <w:p w:rsidR="00105C38" w:rsidRDefault="00105C38" w:rsidP="000B2D34">
      <w:pPr>
        <w:pStyle w:val="NormalWeb"/>
        <w:rPr>
          <w:rStyle w:val="Emphasis"/>
          <w:rFonts w:ascii="Arial" w:hAnsi="Arial" w:cs="Arial"/>
          <w:color w:val="000000"/>
          <w:sz w:val="20"/>
          <w:szCs w:val="20"/>
          <w:lang w:val="nb-NO"/>
        </w:rPr>
      </w:pPr>
    </w:p>
    <w:p w:rsidR="00105C38" w:rsidRDefault="00105C38" w:rsidP="000B2D34">
      <w:pPr>
        <w:pStyle w:val="NormalWeb"/>
        <w:rPr>
          <w:rStyle w:val="Emphasis"/>
          <w:rFonts w:ascii="Arial" w:hAnsi="Arial" w:cs="Arial"/>
          <w:color w:val="000000"/>
          <w:sz w:val="20"/>
          <w:szCs w:val="20"/>
          <w:lang w:val="nb-NO"/>
        </w:rPr>
      </w:pPr>
    </w:p>
    <w:p w:rsidR="00105C38" w:rsidRDefault="00105C38" w:rsidP="000B2D34">
      <w:pPr>
        <w:pStyle w:val="NormalWeb"/>
        <w:rPr>
          <w:rStyle w:val="Emphasis"/>
          <w:rFonts w:ascii="Arial" w:hAnsi="Arial" w:cs="Arial"/>
          <w:color w:val="000000"/>
          <w:sz w:val="20"/>
          <w:szCs w:val="20"/>
          <w:lang w:val="nb-NO"/>
        </w:rPr>
      </w:pPr>
    </w:p>
    <w:p w:rsidR="00105C38" w:rsidRDefault="00105C38" w:rsidP="000B2D34">
      <w:pPr>
        <w:pStyle w:val="NormalWeb"/>
        <w:rPr>
          <w:rStyle w:val="Emphasis"/>
          <w:rFonts w:ascii="Arial" w:hAnsi="Arial" w:cs="Arial"/>
          <w:color w:val="000000"/>
          <w:sz w:val="20"/>
          <w:szCs w:val="20"/>
          <w:lang w:val="nb-NO"/>
        </w:rPr>
      </w:pPr>
    </w:p>
    <w:p w:rsidR="00105C38" w:rsidRDefault="00105C38" w:rsidP="000B2D34">
      <w:pPr>
        <w:pStyle w:val="NormalWeb"/>
        <w:rPr>
          <w:rStyle w:val="Emphasis"/>
          <w:rFonts w:ascii="Arial" w:hAnsi="Arial" w:cs="Arial"/>
          <w:color w:val="000000"/>
          <w:sz w:val="20"/>
          <w:szCs w:val="20"/>
          <w:lang w:val="nb-NO"/>
        </w:rPr>
      </w:pPr>
    </w:p>
    <w:p w:rsidR="00105C38" w:rsidRDefault="00105C38" w:rsidP="000B2D34">
      <w:pPr>
        <w:pStyle w:val="NormalWeb"/>
        <w:rPr>
          <w:rStyle w:val="Emphasis"/>
          <w:rFonts w:ascii="Arial" w:hAnsi="Arial" w:cs="Arial"/>
          <w:color w:val="000000"/>
          <w:sz w:val="20"/>
          <w:szCs w:val="20"/>
          <w:lang w:val="nb-NO"/>
        </w:rPr>
      </w:pPr>
    </w:p>
    <w:p w:rsidR="00105C38" w:rsidRDefault="00105C38" w:rsidP="000B2D34">
      <w:pPr>
        <w:pStyle w:val="NormalWeb"/>
        <w:rPr>
          <w:rStyle w:val="Emphasis"/>
          <w:rFonts w:ascii="Arial" w:hAnsi="Arial" w:cs="Arial"/>
          <w:color w:val="000000"/>
          <w:sz w:val="20"/>
          <w:szCs w:val="20"/>
          <w:lang w:val="nb-NO"/>
        </w:rPr>
      </w:pPr>
    </w:p>
    <w:p w:rsidR="00105C38" w:rsidRPr="004F3D10" w:rsidRDefault="00105C38" w:rsidP="000B2D34">
      <w:pPr>
        <w:pStyle w:val="NormalWeb"/>
        <w:rPr>
          <w:rStyle w:val="Emphasis"/>
          <w:rFonts w:ascii="Arial" w:hAnsi="Arial" w:cs="Arial"/>
          <w:color w:val="000000"/>
          <w:sz w:val="22"/>
          <w:szCs w:val="22"/>
          <w:lang w:val="nb-NO"/>
        </w:rPr>
      </w:pPr>
    </w:p>
    <w:p w:rsidR="004F3D10" w:rsidRPr="004F3D10" w:rsidRDefault="004F3D10" w:rsidP="004F3D10">
      <w:pPr>
        <w:pStyle w:val="NormalWeb"/>
        <w:rPr>
          <w:rFonts w:ascii="Arial" w:hAnsi="Arial" w:cs="Arial"/>
          <w:color w:val="000000"/>
          <w:sz w:val="22"/>
          <w:szCs w:val="22"/>
          <w:lang w:val="nb-NO"/>
        </w:rPr>
      </w:pPr>
      <w:r w:rsidRPr="004F3D10">
        <w:rPr>
          <w:rStyle w:val="Emphasis"/>
          <w:rFonts w:ascii="Arial" w:hAnsi="Arial" w:cs="Arial"/>
          <w:color w:val="000000"/>
          <w:sz w:val="22"/>
          <w:szCs w:val="22"/>
          <w:lang w:val="nb-NO"/>
        </w:rPr>
        <w:t>Norges sjømatråd er sjømatnæringens egen markedsføringsorganisasjon og investerer i år 468 millioner kroner i utvikling av markedene for norsk sjømat. Sjømatrådet har sitt hovedkontor i Tromsø og har kontor i tretten av Norges viktigste sjømatmarkeder. Sjømatnæringen selv finansierer Sjømatrådets virksomhet gjennom en lovpålagt markedsavgift.</w:t>
      </w:r>
    </w:p>
    <w:p w:rsidR="004F3D10" w:rsidRPr="004F3D10" w:rsidRDefault="004F3D10" w:rsidP="004F3D10">
      <w:pPr>
        <w:pStyle w:val="NormalWeb"/>
        <w:rPr>
          <w:rFonts w:ascii="Arial" w:hAnsi="Arial" w:cs="Arial"/>
          <w:color w:val="000000"/>
          <w:sz w:val="22"/>
          <w:szCs w:val="22"/>
          <w:lang w:val="nb-NO"/>
        </w:rPr>
      </w:pPr>
      <w:r w:rsidRPr="004F3D10">
        <w:rPr>
          <w:rStyle w:val="Emphasis"/>
          <w:rFonts w:ascii="Arial" w:hAnsi="Arial" w:cs="Arial"/>
          <w:color w:val="000000"/>
          <w:sz w:val="22"/>
          <w:szCs w:val="22"/>
          <w:lang w:val="nb-NO"/>
        </w:rPr>
        <w:t>Norges sjømatråd er et statsaksjeselskap eid av Nærings- og fiskeridepartementet.</w:t>
      </w:r>
    </w:p>
    <w:p w:rsidR="00A508C9" w:rsidRPr="004F3D10" w:rsidRDefault="004F3D10" w:rsidP="00F80D21">
      <w:pPr>
        <w:autoSpaceDE w:val="0"/>
        <w:autoSpaceDN w:val="0"/>
        <w:spacing w:after="240" w:line="240" w:lineRule="atLeast"/>
        <w:rPr>
          <w:i/>
          <w:iCs/>
          <w:color w:val="000000"/>
          <w:lang w:eastAsia="zh-CN"/>
        </w:rPr>
      </w:pPr>
      <w:bookmarkStart w:id="0" w:name="_GoBack"/>
      <w:bookmarkEnd w:id="0"/>
      <w:r w:rsidRPr="004F3D10">
        <w:rPr>
          <w:rStyle w:val="Emphasis"/>
          <w:rFonts w:ascii="Arial" w:hAnsi="Arial" w:cs="Arial"/>
          <w:i w:val="0"/>
          <w:iCs w:val="0"/>
          <w:color w:val="000000"/>
          <w:sz w:val="20"/>
          <w:szCs w:val="20"/>
          <w:lang w:eastAsia="zh-CN" w:bidi="th-TH"/>
        </w:rPr>
        <w:t>www.seafood.no</w:t>
      </w:r>
    </w:p>
    <w:sectPr w:rsidR="00A508C9" w:rsidRPr="004F3D10" w:rsidSect="000C6F21">
      <w:headerReference w:type="even" r:id="rId13"/>
      <w:headerReference w:type="default" r:id="rId14"/>
      <w:headerReference w:type="first" r:id="rId15"/>
      <w:type w:val="continuous"/>
      <w:pgSz w:w="11906" w:h="16838" w:code="9"/>
      <w:pgMar w:top="1417" w:right="1417" w:bottom="1417" w:left="1417" w:header="709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E63" w:rsidRDefault="000D2E63" w:rsidP="0079642F">
      <w:pPr>
        <w:spacing w:after="0" w:line="240" w:lineRule="auto"/>
      </w:pPr>
      <w:r>
        <w:separator/>
      </w:r>
    </w:p>
  </w:endnote>
  <w:endnote w:type="continuationSeparator" w:id="0">
    <w:p w:rsidR="000D2E63" w:rsidRDefault="000D2E63" w:rsidP="0079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D72" w:rsidRDefault="00F80D21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08401" o:spid="_x0000_s2068" type="#_x0000_t75" style="position:absolute;margin-left:0;margin-top:679.15pt;width:595.3pt;height:70.45pt;z-index:-251643904;mso-position-horizontal:center;mso-position-horizontal-relative:margin;mso-position-vertical-relative:margin" o:allowincell="f">
          <v:imagedata r:id="rId1" o:title="side2_felles_cropped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D72" w:rsidRDefault="00A85D72">
    <w:pPr>
      <w:pStyle w:val="Footer"/>
    </w:pPr>
    <w:r>
      <w:rPr>
        <w:noProof/>
        <w:lang w:val="en-US" w:eastAsia="zh-CN"/>
      </w:rPr>
      <w:drawing>
        <wp:anchor distT="0" distB="0" distL="114300" distR="114300" simplePos="0" relativeHeight="251671552" behindDoc="1" locked="0" layoutInCell="1" allowOverlap="1" wp14:anchorId="14ACD0AA" wp14:editId="44CDB9DD">
          <wp:simplePos x="0" y="0"/>
          <wp:positionH relativeFrom="margin">
            <wp:align>center</wp:align>
          </wp:positionH>
          <wp:positionV relativeFrom="paragraph">
            <wp:posOffset>-6985</wp:posOffset>
          </wp:positionV>
          <wp:extent cx="7560000" cy="1706752"/>
          <wp:effectExtent l="0" t="0" r="3175" b="8255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tekst_norsk_og_engel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06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E63" w:rsidRDefault="000D2E63" w:rsidP="0079642F">
      <w:pPr>
        <w:spacing w:after="0" w:line="240" w:lineRule="auto"/>
      </w:pPr>
      <w:r>
        <w:separator/>
      </w:r>
    </w:p>
  </w:footnote>
  <w:footnote w:type="continuationSeparator" w:id="0">
    <w:p w:rsidR="000D2E63" w:rsidRDefault="000D2E63" w:rsidP="00796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D72" w:rsidRDefault="00F80D2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08397" o:spid="_x0000_s2064" type="#_x0000_t75" style="position:absolute;margin-left:0;margin-top:0;width:595.3pt;height:70.45pt;z-index:-251650048;mso-position-horizontal:center;mso-position-horizontal-relative:margin;mso-position-vertical:center;mso-position-vertical-relative:margin" o:allowincell="f">
          <v:imagedata r:id="rId1" o:title="side2_felles_cropp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D72" w:rsidRDefault="00A85D72" w:rsidP="00DA23BC">
    <w:pPr>
      <w:pStyle w:val="Header"/>
      <w:jc w:val="right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389E4A" wp14:editId="4F1D377A">
              <wp:simplePos x="0" y="0"/>
              <wp:positionH relativeFrom="column">
                <wp:posOffset>-101600</wp:posOffset>
              </wp:positionH>
              <wp:positionV relativeFrom="paragraph">
                <wp:posOffset>868045</wp:posOffset>
              </wp:positionV>
              <wp:extent cx="4072255" cy="680720"/>
              <wp:effectExtent l="0" t="3810" r="0" b="127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2255" cy="680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D72" w:rsidRPr="00DC2684" w:rsidRDefault="00A85D72" w:rsidP="0096210C">
                          <w:pPr>
                            <w:rPr>
                              <w:color w:val="00578E" w:themeColor="accent1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00578E" w:themeColor="accent1"/>
                              <w:sz w:val="72"/>
                              <w:szCs w:val="72"/>
                            </w:rPr>
                            <w:t>Pressemelding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-8pt;margin-top:68.35pt;width:320.65pt;height:5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PX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" stroked="f">
              <v:textbox>
                <w:txbxContent>
                  <w:p w:rsidR="00A85D72" w:rsidRPr="00DC2684" w:rsidRDefault="00A85D72" w:rsidP="0096210C">
                    <w:pPr>
                      <w:rPr>
                        <w:color w:val="00578E" w:themeColor="accent1"/>
                        <w:sz w:val="72"/>
                        <w:szCs w:val="72"/>
                      </w:rPr>
                    </w:pPr>
                    <w:r>
                      <w:rPr>
                        <w:color w:val="00578E" w:themeColor="accent1"/>
                        <w:sz w:val="72"/>
                        <w:szCs w:val="72"/>
                      </w:rPr>
                      <w:t>Pressemelding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E61ECF" wp14:editId="4D38BCB9">
              <wp:simplePos x="0" y="0"/>
              <wp:positionH relativeFrom="page">
                <wp:posOffset>4763135</wp:posOffset>
              </wp:positionH>
              <wp:positionV relativeFrom="page">
                <wp:posOffset>478790</wp:posOffset>
              </wp:positionV>
              <wp:extent cx="1996440" cy="1412240"/>
              <wp:effectExtent l="635" t="2540" r="3175" b="444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6440" cy="1412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D72" w:rsidRPr="003343BA" w:rsidRDefault="00A85D72" w:rsidP="0096210C">
                          <w:pPr>
                            <w:pStyle w:val="EFFAddress"/>
                          </w:pPr>
                          <w:r w:rsidRPr="0068559C">
                            <w:t>Norges sjømatråd AS</w:t>
                          </w:r>
                        </w:p>
                        <w:p w:rsidR="00A85D72" w:rsidRPr="003343BA" w:rsidRDefault="00A85D72" w:rsidP="0096210C">
                          <w:pPr>
                            <w:pStyle w:val="EFFAddress"/>
                            <w:rPr>
                              <w:b w:val="0"/>
                            </w:rPr>
                          </w:pPr>
                          <w:r w:rsidRPr="003343BA">
                            <w:rPr>
                              <w:b w:val="0"/>
                            </w:rPr>
                            <w:t>Strandveien 106</w:t>
                          </w:r>
                        </w:p>
                        <w:p w:rsidR="00A85D72" w:rsidRPr="00220379" w:rsidRDefault="00A85D72" w:rsidP="0096210C">
                          <w:pPr>
                            <w:pStyle w:val="EFFAddress"/>
                            <w:rPr>
                              <w:b w:val="0"/>
                            </w:rPr>
                          </w:pPr>
                          <w:r w:rsidRPr="00220379">
                            <w:rPr>
                              <w:b w:val="0"/>
                            </w:rPr>
                            <w:t>P.O. Box 6176</w:t>
                          </w:r>
                        </w:p>
                        <w:p w:rsidR="00A85D72" w:rsidRPr="00B34F63" w:rsidRDefault="00A85D72" w:rsidP="0096210C">
                          <w:pPr>
                            <w:pStyle w:val="EFFAddress"/>
                            <w:rPr>
                              <w:b w:val="0"/>
                              <w:lang w:val="en-US"/>
                            </w:rPr>
                          </w:pPr>
                          <w:r w:rsidRPr="00B34F63">
                            <w:rPr>
                              <w:b w:val="0"/>
                              <w:lang w:val="en-US"/>
                            </w:rPr>
                            <w:t>N-9291 Tromsø, Norway</w:t>
                          </w:r>
                        </w:p>
                        <w:p w:rsidR="00A85D72" w:rsidRPr="00B34F63" w:rsidRDefault="00A85D72" w:rsidP="0096210C">
                          <w:pPr>
                            <w:pStyle w:val="EFFAddress"/>
                            <w:rPr>
                              <w:b w:val="0"/>
                              <w:lang w:val="en-US"/>
                            </w:rPr>
                          </w:pPr>
                        </w:p>
                        <w:p w:rsidR="00A85D72" w:rsidRPr="003343BA" w:rsidRDefault="00A85D72" w:rsidP="0096210C">
                          <w:pPr>
                            <w:pStyle w:val="EFFAddress"/>
                            <w:rPr>
                              <w:b w:val="0"/>
                              <w:lang w:val="en-US"/>
                            </w:rPr>
                          </w:pPr>
                          <w:r w:rsidRPr="003343BA">
                            <w:rPr>
                              <w:b w:val="0"/>
                              <w:lang w:val="en-US"/>
                            </w:rPr>
                            <w:t>Phone +47 77 60 33 33</w:t>
                          </w:r>
                        </w:p>
                        <w:p w:rsidR="00A85D72" w:rsidRPr="003343BA" w:rsidRDefault="00A85D72" w:rsidP="0096210C">
                          <w:pPr>
                            <w:pStyle w:val="EFFAddress"/>
                            <w:rPr>
                              <w:b w:val="0"/>
                              <w:lang w:val="en-US"/>
                            </w:rPr>
                          </w:pPr>
                          <w:r w:rsidRPr="003343BA">
                            <w:rPr>
                              <w:b w:val="0"/>
                              <w:lang w:val="en-US"/>
                            </w:rPr>
                            <w:t>Fax +47 77 68 00 12</w:t>
                          </w:r>
                        </w:p>
                        <w:p w:rsidR="00A85D72" w:rsidRPr="003343BA" w:rsidRDefault="00A85D72" w:rsidP="0096210C">
                          <w:pPr>
                            <w:pStyle w:val="EFFAddress"/>
                            <w:rPr>
                              <w:b w:val="0"/>
                              <w:lang w:val="en-US"/>
                            </w:rPr>
                          </w:pPr>
                          <w:r w:rsidRPr="003343BA">
                            <w:rPr>
                              <w:b w:val="0"/>
                              <w:lang w:val="en-US"/>
                            </w:rPr>
                            <w:t>mail@seafood.no</w:t>
                          </w:r>
                        </w:p>
                        <w:p w:rsidR="00A85D72" w:rsidRPr="003343BA" w:rsidRDefault="00A85D72" w:rsidP="0096210C">
                          <w:pPr>
                            <w:pStyle w:val="EFFAddress"/>
                            <w:rPr>
                              <w:b w:val="0"/>
                              <w:lang w:val="en-US"/>
                            </w:rPr>
                          </w:pPr>
                          <w:r w:rsidRPr="003343BA">
                            <w:rPr>
                              <w:b w:val="0"/>
                              <w:lang w:val="en-US"/>
                            </w:rPr>
                            <w:t>www.seafood.no</w:t>
                          </w:r>
                        </w:p>
                        <w:p w:rsidR="00A85D72" w:rsidRPr="003343BA" w:rsidRDefault="00A85D72" w:rsidP="0096210C">
                          <w:pPr>
                            <w:pStyle w:val="EFFAddress"/>
                            <w:rPr>
                              <w:b w:val="0"/>
                              <w:lang w:val="en-US"/>
                            </w:rPr>
                          </w:pPr>
                        </w:p>
                        <w:p w:rsidR="00A85D72" w:rsidRPr="003343BA" w:rsidRDefault="00A85D72" w:rsidP="0096210C">
                          <w:pPr>
                            <w:pStyle w:val="EFFAddress"/>
                            <w:rPr>
                              <w:b w:val="0"/>
                            </w:rPr>
                          </w:pPr>
                          <w:r w:rsidRPr="003343BA">
                            <w:rPr>
                              <w:b w:val="0"/>
                            </w:rPr>
                            <w:t>NO 988 597 627 MVA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left:0;text-align:left;margin-left:375.05pt;margin-top:37.7pt;width:157.2pt;height:11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" stroked="f">
              <v:textbox>
                <w:txbxContent>
                  <w:p w:rsidR="00A85D72" w:rsidRPr="003343BA" w:rsidRDefault="00A85D72" w:rsidP="0096210C">
                    <w:pPr>
                      <w:pStyle w:val="EFFAddress"/>
                    </w:pPr>
                    <w:r w:rsidRPr="0068559C">
                      <w:t>Norges sjømatråd AS</w:t>
                    </w:r>
                  </w:p>
                  <w:p w:rsidR="00A85D72" w:rsidRPr="003343BA" w:rsidRDefault="00A85D72" w:rsidP="0096210C">
                    <w:pPr>
                      <w:pStyle w:val="EFFAddress"/>
                      <w:rPr>
                        <w:b w:val="0"/>
                      </w:rPr>
                    </w:pPr>
                    <w:r w:rsidRPr="003343BA">
                      <w:rPr>
                        <w:b w:val="0"/>
                      </w:rPr>
                      <w:t>Strandveien 106</w:t>
                    </w:r>
                  </w:p>
                  <w:p w:rsidR="00A85D72" w:rsidRPr="00220379" w:rsidRDefault="00A85D72" w:rsidP="0096210C">
                    <w:pPr>
                      <w:pStyle w:val="EFFAddress"/>
                      <w:rPr>
                        <w:b w:val="0"/>
                      </w:rPr>
                    </w:pPr>
                    <w:r w:rsidRPr="00220379">
                      <w:rPr>
                        <w:b w:val="0"/>
                      </w:rPr>
                      <w:t>P.O. Box 6176</w:t>
                    </w:r>
                  </w:p>
                  <w:p w:rsidR="00A85D72" w:rsidRPr="00B34F63" w:rsidRDefault="00A85D72" w:rsidP="0096210C">
                    <w:pPr>
                      <w:pStyle w:val="EFFAddress"/>
                      <w:rPr>
                        <w:b w:val="0"/>
                        <w:lang w:val="en-US"/>
                      </w:rPr>
                    </w:pPr>
                    <w:r w:rsidRPr="00B34F63">
                      <w:rPr>
                        <w:b w:val="0"/>
                        <w:lang w:val="en-US"/>
                      </w:rPr>
                      <w:t>N-9291 Tromsø, Norway</w:t>
                    </w:r>
                  </w:p>
                  <w:p w:rsidR="00A85D72" w:rsidRPr="00B34F63" w:rsidRDefault="00A85D72" w:rsidP="0096210C">
                    <w:pPr>
                      <w:pStyle w:val="EFFAddress"/>
                      <w:rPr>
                        <w:b w:val="0"/>
                        <w:lang w:val="en-US"/>
                      </w:rPr>
                    </w:pPr>
                  </w:p>
                  <w:p w:rsidR="00A85D72" w:rsidRPr="003343BA" w:rsidRDefault="00A85D72" w:rsidP="0096210C">
                    <w:pPr>
                      <w:pStyle w:val="EFFAddress"/>
                      <w:rPr>
                        <w:b w:val="0"/>
                        <w:lang w:val="en-US"/>
                      </w:rPr>
                    </w:pPr>
                    <w:r w:rsidRPr="003343BA">
                      <w:rPr>
                        <w:b w:val="0"/>
                        <w:lang w:val="en-US"/>
                      </w:rPr>
                      <w:t>Phone +47 77 60 33 33</w:t>
                    </w:r>
                  </w:p>
                  <w:p w:rsidR="00A85D72" w:rsidRPr="003343BA" w:rsidRDefault="00A85D72" w:rsidP="0096210C">
                    <w:pPr>
                      <w:pStyle w:val="EFFAddress"/>
                      <w:rPr>
                        <w:b w:val="0"/>
                        <w:lang w:val="en-US"/>
                      </w:rPr>
                    </w:pPr>
                    <w:r w:rsidRPr="003343BA">
                      <w:rPr>
                        <w:b w:val="0"/>
                        <w:lang w:val="en-US"/>
                      </w:rPr>
                      <w:t>Fax +47 77 68 00 12</w:t>
                    </w:r>
                  </w:p>
                  <w:p w:rsidR="00A85D72" w:rsidRPr="003343BA" w:rsidRDefault="00A85D72" w:rsidP="0096210C">
                    <w:pPr>
                      <w:pStyle w:val="EFFAddress"/>
                      <w:rPr>
                        <w:b w:val="0"/>
                        <w:lang w:val="en-US"/>
                      </w:rPr>
                    </w:pPr>
                    <w:r w:rsidRPr="003343BA">
                      <w:rPr>
                        <w:b w:val="0"/>
                        <w:lang w:val="en-US"/>
                      </w:rPr>
                      <w:t>mail@seafood.no</w:t>
                    </w:r>
                  </w:p>
                  <w:p w:rsidR="00A85D72" w:rsidRPr="003343BA" w:rsidRDefault="00A85D72" w:rsidP="0096210C">
                    <w:pPr>
                      <w:pStyle w:val="EFFAddress"/>
                      <w:rPr>
                        <w:b w:val="0"/>
                        <w:lang w:val="en-US"/>
                      </w:rPr>
                    </w:pPr>
                    <w:r w:rsidRPr="003343BA">
                      <w:rPr>
                        <w:b w:val="0"/>
                        <w:lang w:val="en-US"/>
                      </w:rPr>
                      <w:t>www.seafood.no</w:t>
                    </w:r>
                  </w:p>
                  <w:p w:rsidR="00A85D72" w:rsidRPr="003343BA" w:rsidRDefault="00A85D72" w:rsidP="0096210C">
                    <w:pPr>
                      <w:pStyle w:val="EFFAddress"/>
                      <w:rPr>
                        <w:b w:val="0"/>
                        <w:lang w:val="en-US"/>
                      </w:rPr>
                    </w:pPr>
                  </w:p>
                  <w:p w:rsidR="00A85D72" w:rsidRPr="003343BA" w:rsidRDefault="00A85D72" w:rsidP="0096210C">
                    <w:pPr>
                      <w:pStyle w:val="EFFAddress"/>
                      <w:rPr>
                        <w:b w:val="0"/>
                      </w:rPr>
                    </w:pPr>
                    <w:r w:rsidRPr="003343BA">
                      <w:rPr>
                        <w:b w:val="0"/>
                      </w:rPr>
                      <w:t>NO 988 597 627 MVA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D72" w:rsidRDefault="00F80D2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08400" o:spid="_x0000_s2067" type="#_x0000_t75" style="position:absolute;margin-left:0;margin-top:0;width:595.3pt;height:70.45pt;z-index:-251646976;mso-position-horizontal:center;mso-position-horizontal-relative:margin;mso-position-vertical:center;mso-position-vertical-relative:margin" o:allowincell="f">
          <v:imagedata r:id="rId1" o:title="side2_felles_cropped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D72" w:rsidRDefault="00A85D72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D72" w:rsidRDefault="00F80D21" w:rsidP="00DA23BC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08399" o:spid="_x0000_s2066" type="#_x0000_t75" style="position:absolute;left:0;text-align:left;margin-left:0;margin-top:0;width:595.3pt;height:70.45pt;z-index:-251648000;mso-position-horizontal:center;mso-position-horizontal-relative:margin;mso-position-vertical:center;mso-position-vertical-relative:margin" o:allowincell="f">
          <v:imagedata r:id="rId1" o:title="side2_felles_cropp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E3C12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12686590"/>
    <w:multiLevelType w:val="hybridMultilevel"/>
    <w:tmpl w:val="16680994"/>
    <w:lvl w:ilvl="0" w:tplc="7584D8AE">
      <w:start w:val="93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0247BF"/>
    <w:multiLevelType w:val="hybridMultilevel"/>
    <w:tmpl w:val="0A36FFB4"/>
    <w:lvl w:ilvl="0" w:tplc="73028E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3720B"/>
    <w:multiLevelType w:val="hybridMultilevel"/>
    <w:tmpl w:val="605E5C30"/>
    <w:lvl w:ilvl="0" w:tplc="3CB44AFE">
      <w:start w:val="91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273FE4"/>
    <w:multiLevelType w:val="multilevel"/>
    <w:tmpl w:val="0414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>
    <w:nsid w:val="68C75565"/>
    <w:multiLevelType w:val="hybridMultilevel"/>
    <w:tmpl w:val="199CF5C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E611F1"/>
    <w:multiLevelType w:val="hybridMultilevel"/>
    <w:tmpl w:val="643256C4"/>
    <w:lvl w:ilvl="0" w:tplc="994A3E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186FDD"/>
    <w:multiLevelType w:val="hybridMultilevel"/>
    <w:tmpl w:val="D98677C6"/>
    <w:lvl w:ilvl="0" w:tplc="257ECC8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839FF"/>
    <w:multiLevelType w:val="hybridMultilevel"/>
    <w:tmpl w:val="6160F824"/>
    <w:lvl w:ilvl="0" w:tplc="AB962B8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63"/>
    <w:rsid w:val="00040B66"/>
    <w:rsid w:val="00046AC0"/>
    <w:rsid w:val="00051A7A"/>
    <w:rsid w:val="0006245A"/>
    <w:rsid w:val="00082EBB"/>
    <w:rsid w:val="00096F18"/>
    <w:rsid w:val="0009798C"/>
    <w:rsid w:val="00097BD4"/>
    <w:rsid w:val="000A53A3"/>
    <w:rsid w:val="000B2D34"/>
    <w:rsid w:val="000B4E98"/>
    <w:rsid w:val="000B55A8"/>
    <w:rsid w:val="000C0F7A"/>
    <w:rsid w:val="000C5A35"/>
    <w:rsid w:val="000C6F21"/>
    <w:rsid w:val="000D2E63"/>
    <w:rsid w:val="000E1D3F"/>
    <w:rsid w:val="000F0427"/>
    <w:rsid w:val="000F5B5C"/>
    <w:rsid w:val="00105C38"/>
    <w:rsid w:val="001077C1"/>
    <w:rsid w:val="001140DD"/>
    <w:rsid w:val="0011555D"/>
    <w:rsid w:val="0012584C"/>
    <w:rsid w:val="0013373A"/>
    <w:rsid w:val="00143ABE"/>
    <w:rsid w:val="00146E8B"/>
    <w:rsid w:val="00154E55"/>
    <w:rsid w:val="0015679A"/>
    <w:rsid w:val="00181B7D"/>
    <w:rsid w:val="001824B6"/>
    <w:rsid w:val="001927F7"/>
    <w:rsid w:val="001A1175"/>
    <w:rsid w:val="001A1FF4"/>
    <w:rsid w:val="001A690D"/>
    <w:rsid w:val="001C1BC6"/>
    <w:rsid w:val="001C45FC"/>
    <w:rsid w:val="001D09F9"/>
    <w:rsid w:val="001D3572"/>
    <w:rsid w:val="001D3BE4"/>
    <w:rsid w:val="001E21E4"/>
    <w:rsid w:val="001E388E"/>
    <w:rsid w:val="001E512E"/>
    <w:rsid w:val="001F00B4"/>
    <w:rsid w:val="00212EC6"/>
    <w:rsid w:val="00215B9F"/>
    <w:rsid w:val="002176C3"/>
    <w:rsid w:val="00220379"/>
    <w:rsid w:val="00227F67"/>
    <w:rsid w:val="00232706"/>
    <w:rsid w:val="00236312"/>
    <w:rsid w:val="00237285"/>
    <w:rsid w:val="0024057D"/>
    <w:rsid w:val="00241911"/>
    <w:rsid w:val="00244018"/>
    <w:rsid w:val="00245D9C"/>
    <w:rsid w:val="00251381"/>
    <w:rsid w:val="0026170B"/>
    <w:rsid w:val="0026752A"/>
    <w:rsid w:val="00267E8E"/>
    <w:rsid w:val="00273F3E"/>
    <w:rsid w:val="002821D5"/>
    <w:rsid w:val="002835E2"/>
    <w:rsid w:val="0029578B"/>
    <w:rsid w:val="00296C49"/>
    <w:rsid w:val="002A217B"/>
    <w:rsid w:val="002A4146"/>
    <w:rsid w:val="002A5E4A"/>
    <w:rsid w:val="002B2712"/>
    <w:rsid w:val="002D0757"/>
    <w:rsid w:val="002D5B66"/>
    <w:rsid w:val="002F66F7"/>
    <w:rsid w:val="002F6EE6"/>
    <w:rsid w:val="0030247D"/>
    <w:rsid w:val="00324415"/>
    <w:rsid w:val="00334DD3"/>
    <w:rsid w:val="00365A14"/>
    <w:rsid w:val="00375DA9"/>
    <w:rsid w:val="003762B7"/>
    <w:rsid w:val="003871D6"/>
    <w:rsid w:val="0038744C"/>
    <w:rsid w:val="00396745"/>
    <w:rsid w:val="003A5F8C"/>
    <w:rsid w:val="003A75D4"/>
    <w:rsid w:val="003B34F2"/>
    <w:rsid w:val="003B6040"/>
    <w:rsid w:val="003E0518"/>
    <w:rsid w:val="003E276E"/>
    <w:rsid w:val="003E42D6"/>
    <w:rsid w:val="003E52CD"/>
    <w:rsid w:val="003E668D"/>
    <w:rsid w:val="003F2C7B"/>
    <w:rsid w:val="003F73A3"/>
    <w:rsid w:val="0042133F"/>
    <w:rsid w:val="00434ECF"/>
    <w:rsid w:val="00452D4C"/>
    <w:rsid w:val="00461B83"/>
    <w:rsid w:val="00466159"/>
    <w:rsid w:val="004738F7"/>
    <w:rsid w:val="004749D4"/>
    <w:rsid w:val="00477994"/>
    <w:rsid w:val="0048065B"/>
    <w:rsid w:val="00487DEB"/>
    <w:rsid w:val="00495119"/>
    <w:rsid w:val="00496564"/>
    <w:rsid w:val="004973D4"/>
    <w:rsid w:val="004A3DAA"/>
    <w:rsid w:val="004A49E8"/>
    <w:rsid w:val="004B2BE2"/>
    <w:rsid w:val="004B53A2"/>
    <w:rsid w:val="004B7696"/>
    <w:rsid w:val="004B7F7B"/>
    <w:rsid w:val="004C03AD"/>
    <w:rsid w:val="004C2C72"/>
    <w:rsid w:val="004C4D52"/>
    <w:rsid w:val="004F070D"/>
    <w:rsid w:val="004F3D10"/>
    <w:rsid w:val="004F468B"/>
    <w:rsid w:val="00523ACE"/>
    <w:rsid w:val="005275DF"/>
    <w:rsid w:val="005303D5"/>
    <w:rsid w:val="00542AB3"/>
    <w:rsid w:val="005437C2"/>
    <w:rsid w:val="00545E68"/>
    <w:rsid w:val="00552BD6"/>
    <w:rsid w:val="00557B77"/>
    <w:rsid w:val="00581A55"/>
    <w:rsid w:val="00594035"/>
    <w:rsid w:val="005A2BFE"/>
    <w:rsid w:val="005B15C9"/>
    <w:rsid w:val="005C1848"/>
    <w:rsid w:val="005D63D8"/>
    <w:rsid w:val="005E24FC"/>
    <w:rsid w:val="00601B64"/>
    <w:rsid w:val="006277A5"/>
    <w:rsid w:val="00634F60"/>
    <w:rsid w:val="006418B7"/>
    <w:rsid w:val="00642C70"/>
    <w:rsid w:val="006514CC"/>
    <w:rsid w:val="006623CC"/>
    <w:rsid w:val="00670685"/>
    <w:rsid w:val="00672EF4"/>
    <w:rsid w:val="00676954"/>
    <w:rsid w:val="0068066E"/>
    <w:rsid w:val="0068559C"/>
    <w:rsid w:val="00690918"/>
    <w:rsid w:val="006A553C"/>
    <w:rsid w:val="006B1C0E"/>
    <w:rsid w:val="006B49E7"/>
    <w:rsid w:val="006B6F5D"/>
    <w:rsid w:val="006D3274"/>
    <w:rsid w:val="006E30A6"/>
    <w:rsid w:val="006F316E"/>
    <w:rsid w:val="00712BA5"/>
    <w:rsid w:val="0075660D"/>
    <w:rsid w:val="0076628F"/>
    <w:rsid w:val="00784BC6"/>
    <w:rsid w:val="0079642F"/>
    <w:rsid w:val="00797779"/>
    <w:rsid w:val="007A6CCF"/>
    <w:rsid w:val="007B570A"/>
    <w:rsid w:val="007B76D1"/>
    <w:rsid w:val="007E5188"/>
    <w:rsid w:val="007F1500"/>
    <w:rsid w:val="0080705B"/>
    <w:rsid w:val="00813930"/>
    <w:rsid w:val="00820D30"/>
    <w:rsid w:val="00823B4B"/>
    <w:rsid w:val="0082660F"/>
    <w:rsid w:val="008320AE"/>
    <w:rsid w:val="008333C8"/>
    <w:rsid w:val="008355D4"/>
    <w:rsid w:val="00842221"/>
    <w:rsid w:val="0084668A"/>
    <w:rsid w:val="00862361"/>
    <w:rsid w:val="00865D6E"/>
    <w:rsid w:val="00867DCA"/>
    <w:rsid w:val="00876413"/>
    <w:rsid w:val="0088160D"/>
    <w:rsid w:val="00881A74"/>
    <w:rsid w:val="008826F7"/>
    <w:rsid w:val="008950B9"/>
    <w:rsid w:val="0089517E"/>
    <w:rsid w:val="00896D74"/>
    <w:rsid w:val="008A4661"/>
    <w:rsid w:val="008B47C9"/>
    <w:rsid w:val="008C38E5"/>
    <w:rsid w:val="008E7A79"/>
    <w:rsid w:val="008F3D45"/>
    <w:rsid w:val="008F5633"/>
    <w:rsid w:val="008F7DE7"/>
    <w:rsid w:val="009146AC"/>
    <w:rsid w:val="00915BF6"/>
    <w:rsid w:val="00923F09"/>
    <w:rsid w:val="0093190C"/>
    <w:rsid w:val="009474DE"/>
    <w:rsid w:val="0096210C"/>
    <w:rsid w:val="0097505A"/>
    <w:rsid w:val="00986BCD"/>
    <w:rsid w:val="00992B91"/>
    <w:rsid w:val="009940D9"/>
    <w:rsid w:val="009B4724"/>
    <w:rsid w:val="009B53F4"/>
    <w:rsid w:val="009C7ED4"/>
    <w:rsid w:val="009D6275"/>
    <w:rsid w:val="009D74CE"/>
    <w:rsid w:val="009E5129"/>
    <w:rsid w:val="009F0694"/>
    <w:rsid w:val="00A05BF2"/>
    <w:rsid w:val="00A07FFA"/>
    <w:rsid w:val="00A20A6F"/>
    <w:rsid w:val="00A269DA"/>
    <w:rsid w:val="00A40988"/>
    <w:rsid w:val="00A43BAA"/>
    <w:rsid w:val="00A508C9"/>
    <w:rsid w:val="00A53878"/>
    <w:rsid w:val="00A620D2"/>
    <w:rsid w:val="00A656DD"/>
    <w:rsid w:val="00A85D72"/>
    <w:rsid w:val="00A908C0"/>
    <w:rsid w:val="00AA3F36"/>
    <w:rsid w:val="00AA5E5E"/>
    <w:rsid w:val="00AB49D7"/>
    <w:rsid w:val="00AC7877"/>
    <w:rsid w:val="00AD4CE0"/>
    <w:rsid w:val="00AE3685"/>
    <w:rsid w:val="00AE73F9"/>
    <w:rsid w:val="00AF407C"/>
    <w:rsid w:val="00B10D7C"/>
    <w:rsid w:val="00B257B9"/>
    <w:rsid w:val="00B34F63"/>
    <w:rsid w:val="00B454FA"/>
    <w:rsid w:val="00B55684"/>
    <w:rsid w:val="00B657B0"/>
    <w:rsid w:val="00B75819"/>
    <w:rsid w:val="00B75E9E"/>
    <w:rsid w:val="00B763C3"/>
    <w:rsid w:val="00B822C6"/>
    <w:rsid w:val="00B84682"/>
    <w:rsid w:val="00B86E49"/>
    <w:rsid w:val="00B92C88"/>
    <w:rsid w:val="00B96A6D"/>
    <w:rsid w:val="00B96CC6"/>
    <w:rsid w:val="00BA044A"/>
    <w:rsid w:val="00BB6D8E"/>
    <w:rsid w:val="00BD4D0B"/>
    <w:rsid w:val="00BE7304"/>
    <w:rsid w:val="00BF0D2C"/>
    <w:rsid w:val="00C06F97"/>
    <w:rsid w:val="00C31C17"/>
    <w:rsid w:val="00C324BE"/>
    <w:rsid w:val="00C506B0"/>
    <w:rsid w:val="00C6390A"/>
    <w:rsid w:val="00C64384"/>
    <w:rsid w:val="00C64FCA"/>
    <w:rsid w:val="00C90044"/>
    <w:rsid w:val="00C96960"/>
    <w:rsid w:val="00CA440C"/>
    <w:rsid w:val="00CE5E01"/>
    <w:rsid w:val="00CF4A1E"/>
    <w:rsid w:val="00CF5D3A"/>
    <w:rsid w:val="00D112A2"/>
    <w:rsid w:val="00D25C6C"/>
    <w:rsid w:val="00D376F6"/>
    <w:rsid w:val="00D51C59"/>
    <w:rsid w:val="00D544B6"/>
    <w:rsid w:val="00D5561D"/>
    <w:rsid w:val="00D63DB7"/>
    <w:rsid w:val="00D82026"/>
    <w:rsid w:val="00D859D8"/>
    <w:rsid w:val="00D9173B"/>
    <w:rsid w:val="00D934FA"/>
    <w:rsid w:val="00DA23BC"/>
    <w:rsid w:val="00DC07A1"/>
    <w:rsid w:val="00DD601D"/>
    <w:rsid w:val="00DE4163"/>
    <w:rsid w:val="00DF7021"/>
    <w:rsid w:val="00DF79F3"/>
    <w:rsid w:val="00E07564"/>
    <w:rsid w:val="00E12086"/>
    <w:rsid w:val="00E12C56"/>
    <w:rsid w:val="00E21265"/>
    <w:rsid w:val="00E24151"/>
    <w:rsid w:val="00E24F28"/>
    <w:rsid w:val="00E30D3D"/>
    <w:rsid w:val="00E34EC8"/>
    <w:rsid w:val="00E35837"/>
    <w:rsid w:val="00E41AC3"/>
    <w:rsid w:val="00E45706"/>
    <w:rsid w:val="00E45829"/>
    <w:rsid w:val="00E80A56"/>
    <w:rsid w:val="00E87BF6"/>
    <w:rsid w:val="00E96326"/>
    <w:rsid w:val="00EA0607"/>
    <w:rsid w:val="00EE708E"/>
    <w:rsid w:val="00EF2F3F"/>
    <w:rsid w:val="00EF4844"/>
    <w:rsid w:val="00F05CED"/>
    <w:rsid w:val="00F0697B"/>
    <w:rsid w:val="00F103EE"/>
    <w:rsid w:val="00F4373D"/>
    <w:rsid w:val="00F54E96"/>
    <w:rsid w:val="00F55B74"/>
    <w:rsid w:val="00F72B4E"/>
    <w:rsid w:val="00F80D21"/>
    <w:rsid w:val="00F8605D"/>
    <w:rsid w:val="00F91F87"/>
    <w:rsid w:val="00FA2020"/>
    <w:rsid w:val="00FB3613"/>
    <w:rsid w:val="00FC53B6"/>
    <w:rsid w:val="00FD4AFF"/>
    <w:rsid w:val="00FD5265"/>
    <w:rsid w:val="00FE3343"/>
    <w:rsid w:val="00FE6FB1"/>
    <w:rsid w:val="00FF22D5"/>
    <w:rsid w:val="00FF3100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3AD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03AD"/>
    <w:pPr>
      <w:autoSpaceDE w:val="0"/>
      <w:autoSpaceDN w:val="0"/>
      <w:adjustRightInd w:val="0"/>
      <w:spacing w:after="0" w:line="241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03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60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60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002B4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42F"/>
  </w:style>
  <w:style w:type="paragraph" w:styleId="Footer">
    <w:name w:val="footer"/>
    <w:basedOn w:val="Normal"/>
    <w:link w:val="FooterChar"/>
    <w:uiPriority w:val="99"/>
    <w:unhideWhenUsed/>
    <w:rsid w:val="00796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42F"/>
  </w:style>
  <w:style w:type="paragraph" w:customStyle="1" w:styleId="Default">
    <w:name w:val="Default"/>
    <w:rsid w:val="0079642F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9642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79642F"/>
    <w:rPr>
      <w:rFonts w:cs="Gotham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64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4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C03AD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03AD"/>
    <w:rPr>
      <w:rFonts w:ascii="Arial" w:hAnsi="Arial" w:cs="Arial"/>
      <w:b/>
      <w:b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88160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60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60D"/>
    <w:rPr>
      <w:rFonts w:asciiTheme="majorHAnsi" w:eastAsiaTheme="majorEastAsia" w:hAnsiTheme="majorHAnsi" w:cstheme="majorBidi"/>
      <w:color w:val="002B46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60D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160D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8160D"/>
    <w:rPr>
      <w:b/>
      <w:bCs/>
      <w:i/>
      <w:iCs/>
      <w:color w:val="auto"/>
    </w:rPr>
  </w:style>
  <w:style w:type="paragraph" w:customStyle="1" w:styleId="Pa2">
    <w:name w:val="Pa2"/>
    <w:basedOn w:val="Default"/>
    <w:next w:val="Default"/>
    <w:uiPriority w:val="99"/>
    <w:rsid w:val="00DD601D"/>
    <w:pPr>
      <w:spacing w:line="241" w:lineRule="atLeast"/>
    </w:pPr>
    <w:rPr>
      <w:rFonts w:ascii="Arial" w:hAnsi="Arial" w:cs="Arial"/>
      <w:color w:val="auto"/>
    </w:rPr>
  </w:style>
  <w:style w:type="character" w:customStyle="1" w:styleId="A2">
    <w:name w:val="A2"/>
    <w:uiPriority w:val="99"/>
    <w:rsid w:val="00DD601D"/>
    <w:rPr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DD601D"/>
    <w:pPr>
      <w:spacing w:line="241" w:lineRule="atLeast"/>
    </w:pPr>
    <w:rPr>
      <w:rFonts w:ascii="Arial" w:hAnsi="Arial" w:cs="Arial"/>
      <w:color w:val="auto"/>
    </w:rPr>
  </w:style>
  <w:style w:type="table" w:styleId="TableGrid">
    <w:name w:val="Table Grid"/>
    <w:basedOn w:val="TableNormal"/>
    <w:uiPriority w:val="59"/>
    <w:rsid w:val="00192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D63D8"/>
    <w:rPr>
      <w:color w:val="808080"/>
    </w:rPr>
  </w:style>
  <w:style w:type="paragraph" w:customStyle="1" w:styleId="EFFAddress">
    <w:name w:val="EFF Address"/>
    <w:basedOn w:val="Normal"/>
    <w:link w:val="EFFAddressChar"/>
    <w:qFormat/>
    <w:rsid w:val="0096210C"/>
    <w:pPr>
      <w:spacing w:after="0" w:line="240" w:lineRule="auto"/>
      <w:jc w:val="right"/>
    </w:pPr>
    <w:rPr>
      <w:b/>
      <w:color w:val="595959" w:themeColor="text1" w:themeTint="A6"/>
      <w:sz w:val="16"/>
      <w:szCs w:val="16"/>
    </w:rPr>
  </w:style>
  <w:style w:type="character" w:customStyle="1" w:styleId="EFFAddressChar">
    <w:name w:val="EFF Address Char"/>
    <w:basedOn w:val="DefaultParagraphFont"/>
    <w:link w:val="EFFAddress"/>
    <w:rsid w:val="0096210C"/>
    <w:rPr>
      <w:b/>
      <w:color w:val="595959" w:themeColor="text1" w:themeTint="A6"/>
      <w:sz w:val="16"/>
      <w:szCs w:val="16"/>
    </w:rPr>
  </w:style>
  <w:style w:type="paragraph" w:styleId="ListParagraph">
    <w:name w:val="List Paragraph"/>
    <w:basedOn w:val="Normal"/>
    <w:uiPriority w:val="34"/>
    <w:qFormat/>
    <w:rsid w:val="00F103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2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C7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319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zh-CN" w:bidi="th-TH"/>
    </w:rPr>
  </w:style>
  <w:style w:type="character" w:styleId="Emphasis">
    <w:name w:val="Emphasis"/>
    <w:basedOn w:val="DefaultParagraphFont"/>
    <w:uiPriority w:val="20"/>
    <w:qFormat/>
    <w:rsid w:val="009319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3AD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03AD"/>
    <w:pPr>
      <w:autoSpaceDE w:val="0"/>
      <w:autoSpaceDN w:val="0"/>
      <w:adjustRightInd w:val="0"/>
      <w:spacing w:after="0" w:line="241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03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60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60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002B4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42F"/>
  </w:style>
  <w:style w:type="paragraph" w:styleId="Footer">
    <w:name w:val="footer"/>
    <w:basedOn w:val="Normal"/>
    <w:link w:val="FooterChar"/>
    <w:uiPriority w:val="99"/>
    <w:unhideWhenUsed/>
    <w:rsid w:val="00796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42F"/>
  </w:style>
  <w:style w:type="paragraph" w:customStyle="1" w:styleId="Default">
    <w:name w:val="Default"/>
    <w:rsid w:val="0079642F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9642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79642F"/>
    <w:rPr>
      <w:rFonts w:cs="Gotham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64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4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C03AD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03AD"/>
    <w:rPr>
      <w:rFonts w:ascii="Arial" w:hAnsi="Arial" w:cs="Arial"/>
      <w:b/>
      <w:b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88160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60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60D"/>
    <w:rPr>
      <w:rFonts w:asciiTheme="majorHAnsi" w:eastAsiaTheme="majorEastAsia" w:hAnsiTheme="majorHAnsi" w:cstheme="majorBidi"/>
      <w:color w:val="002B46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60D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160D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8160D"/>
    <w:rPr>
      <w:b/>
      <w:bCs/>
      <w:i/>
      <w:iCs/>
      <w:color w:val="auto"/>
    </w:rPr>
  </w:style>
  <w:style w:type="paragraph" w:customStyle="1" w:styleId="Pa2">
    <w:name w:val="Pa2"/>
    <w:basedOn w:val="Default"/>
    <w:next w:val="Default"/>
    <w:uiPriority w:val="99"/>
    <w:rsid w:val="00DD601D"/>
    <w:pPr>
      <w:spacing w:line="241" w:lineRule="atLeast"/>
    </w:pPr>
    <w:rPr>
      <w:rFonts w:ascii="Arial" w:hAnsi="Arial" w:cs="Arial"/>
      <w:color w:val="auto"/>
    </w:rPr>
  </w:style>
  <w:style w:type="character" w:customStyle="1" w:styleId="A2">
    <w:name w:val="A2"/>
    <w:uiPriority w:val="99"/>
    <w:rsid w:val="00DD601D"/>
    <w:rPr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DD601D"/>
    <w:pPr>
      <w:spacing w:line="241" w:lineRule="atLeast"/>
    </w:pPr>
    <w:rPr>
      <w:rFonts w:ascii="Arial" w:hAnsi="Arial" w:cs="Arial"/>
      <w:color w:val="auto"/>
    </w:rPr>
  </w:style>
  <w:style w:type="table" w:styleId="TableGrid">
    <w:name w:val="Table Grid"/>
    <w:basedOn w:val="TableNormal"/>
    <w:uiPriority w:val="59"/>
    <w:rsid w:val="00192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D63D8"/>
    <w:rPr>
      <w:color w:val="808080"/>
    </w:rPr>
  </w:style>
  <w:style w:type="paragraph" w:customStyle="1" w:styleId="EFFAddress">
    <w:name w:val="EFF Address"/>
    <w:basedOn w:val="Normal"/>
    <w:link w:val="EFFAddressChar"/>
    <w:qFormat/>
    <w:rsid w:val="0096210C"/>
    <w:pPr>
      <w:spacing w:after="0" w:line="240" w:lineRule="auto"/>
      <w:jc w:val="right"/>
    </w:pPr>
    <w:rPr>
      <w:b/>
      <w:color w:val="595959" w:themeColor="text1" w:themeTint="A6"/>
      <w:sz w:val="16"/>
      <w:szCs w:val="16"/>
    </w:rPr>
  </w:style>
  <w:style w:type="character" w:customStyle="1" w:styleId="EFFAddressChar">
    <w:name w:val="EFF Address Char"/>
    <w:basedOn w:val="DefaultParagraphFont"/>
    <w:link w:val="EFFAddress"/>
    <w:rsid w:val="0096210C"/>
    <w:rPr>
      <w:b/>
      <w:color w:val="595959" w:themeColor="text1" w:themeTint="A6"/>
      <w:sz w:val="16"/>
      <w:szCs w:val="16"/>
    </w:rPr>
  </w:style>
  <w:style w:type="paragraph" w:styleId="ListParagraph">
    <w:name w:val="List Paragraph"/>
    <w:basedOn w:val="Normal"/>
    <w:uiPriority w:val="34"/>
    <w:qFormat/>
    <w:rsid w:val="00F103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2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C7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319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zh-CN" w:bidi="th-TH"/>
    </w:rPr>
  </w:style>
  <w:style w:type="character" w:styleId="Emphasis">
    <w:name w:val="Emphasis"/>
    <w:basedOn w:val="DefaultParagraphFont"/>
    <w:uiPriority w:val="20"/>
    <w:qFormat/>
    <w:rsid w:val="009319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grmaler\Pressemeld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C71C84375B048289A7976AB68A7A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C907E-2A8E-4C69-815C-5B1471C815A4}"/>
      </w:docPartPr>
      <w:docPartBody>
        <w:p w:rsidR="00E51644" w:rsidRDefault="00C32B34">
          <w:pPr>
            <w:pStyle w:val="3C71C84375B048289A7976AB68A7AD0C"/>
          </w:pPr>
          <w:r w:rsidRPr="006E53CD">
            <w:rPr>
              <w:rStyle w:val="PlaceholderText"/>
            </w:rPr>
            <w:t>[Author]</w:t>
          </w:r>
        </w:p>
      </w:docPartBody>
    </w:docPart>
    <w:docPart>
      <w:docPartPr>
        <w:name w:val="7CFF6F6A427D41F087A6E29AB580B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DC709-0F76-492F-9A1F-1941F80F60E2}"/>
      </w:docPartPr>
      <w:docPartBody>
        <w:p w:rsidR="00E51644" w:rsidRDefault="00C32B34">
          <w:pPr>
            <w:pStyle w:val="7CFF6F6A427D41F087A6E29AB580B332"/>
          </w:pPr>
          <w:r w:rsidRPr="0026752A">
            <w:rPr>
              <w:rStyle w:val="PlaceholderText"/>
              <w:color w:val="808080" w:themeColor="background1" w:themeShade="80"/>
              <w:lang w:val="en-US"/>
            </w:rPr>
            <w:t>Click here to enter text.</w:t>
          </w:r>
        </w:p>
      </w:docPartBody>
    </w:docPart>
    <w:docPart>
      <w:docPartPr>
        <w:name w:val="4BED3798A38A4B89AD6E5E9E81485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7266D-8852-400F-82CE-85573F7178AF}"/>
      </w:docPartPr>
      <w:docPartBody>
        <w:p w:rsidR="00E51644" w:rsidRDefault="00C32B34">
          <w:pPr>
            <w:pStyle w:val="4BED3798A38A4B89AD6E5E9E81485116"/>
          </w:pPr>
          <w:r w:rsidRPr="0026752A">
            <w:rPr>
              <w:rStyle w:val="PlaceholderText"/>
              <w:color w:val="808080" w:themeColor="background1" w:themeShade="80"/>
              <w:lang w:val="en-U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762"/>
    <w:rsid w:val="000A3762"/>
    <w:rsid w:val="000B2432"/>
    <w:rsid w:val="002A0FA4"/>
    <w:rsid w:val="002D1FFE"/>
    <w:rsid w:val="007F2817"/>
    <w:rsid w:val="008852E2"/>
    <w:rsid w:val="009458A5"/>
    <w:rsid w:val="00AA7613"/>
    <w:rsid w:val="00B109DE"/>
    <w:rsid w:val="00C32B34"/>
    <w:rsid w:val="00CF5355"/>
    <w:rsid w:val="00E51644"/>
    <w:rsid w:val="00EA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3762"/>
    <w:rPr>
      <w:color w:val="808080"/>
    </w:rPr>
  </w:style>
  <w:style w:type="paragraph" w:customStyle="1" w:styleId="7133A60C17584D0498F0AB99B63649A7">
    <w:name w:val="7133A60C17584D0498F0AB99B63649A7"/>
  </w:style>
  <w:style w:type="paragraph" w:customStyle="1" w:styleId="DD7C7ADD35D44EE2B2D06E350DF9132C">
    <w:name w:val="DD7C7ADD35D44EE2B2D06E350DF9132C"/>
  </w:style>
  <w:style w:type="paragraph" w:customStyle="1" w:styleId="3C71C84375B048289A7976AB68A7AD0C">
    <w:name w:val="3C71C84375B048289A7976AB68A7AD0C"/>
  </w:style>
  <w:style w:type="paragraph" w:customStyle="1" w:styleId="7CFF6F6A427D41F087A6E29AB580B332">
    <w:name w:val="7CFF6F6A427D41F087A6E29AB580B332"/>
  </w:style>
  <w:style w:type="paragraph" w:customStyle="1" w:styleId="4BED3798A38A4B89AD6E5E9E81485116">
    <w:name w:val="4BED3798A38A4B89AD6E5E9E81485116"/>
  </w:style>
  <w:style w:type="paragraph" w:customStyle="1" w:styleId="0B1C6CA1C38D4D0182BC8FFEEDD3E205">
    <w:name w:val="0B1C6CA1C38D4D0182BC8FFEEDD3E205"/>
  </w:style>
  <w:style w:type="paragraph" w:customStyle="1" w:styleId="65189DA25F1244BBA6467C80CF58972A">
    <w:name w:val="65189DA25F1244BBA6467C80CF58972A"/>
    <w:rsid w:val="000A3762"/>
  </w:style>
  <w:style w:type="paragraph" w:customStyle="1" w:styleId="F87A48D1BEE44B68981A4F159CBDE651">
    <w:name w:val="F87A48D1BEE44B68981A4F159CBDE651"/>
    <w:rsid w:val="000A3762"/>
  </w:style>
  <w:style w:type="paragraph" w:customStyle="1" w:styleId="8C7CFE2AFBDA4B7FB8B21EF0229F8B10">
    <w:name w:val="8C7CFE2AFBDA4B7FB8B21EF0229F8B10"/>
    <w:rsid w:val="000A3762"/>
  </w:style>
  <w:style w:type="paragraph" w:customStyle="1" w:styleId="C09123EEBBBF41EE9133E01B7249ED6D">
    <w:name w:val="C09123EEBBBF41EE9133E01B7249ED6D"/>
    <w:rsid w:val="000A3762"/>
  </w:style>
  <w:style w:type="paragraph" w:customStyle="1" w:styleId="B27AFE9780594ABB921B1A799C538C67">
    <w:name w:val="B27AFE9780594ABB921B1A799C538C67"/>
    <w:rsid w:val="000A3762"/>
  </w:style>
  <w:style w:type="paragraph" w:customStyle="1" w:styleId="C56E8BA111F5448FB52EF22461FCD703">
    <w:name w:val="C56E8BA111F5448FB52EF22461FCD703"/>
    <w:rsid w:val="000A3762"/>
  </w:style>
  <w:style w:type="paragraph" w:customStyle="1" w:styleId="FBEDB6956F0A4233931F78CB56E30201">
    <w:name w:val="FBEDB6956F0A4233931F78CB56E30201"/>
    <w:rsid w:val="000A3762"/>
  </w:style>
  <w:style w:type="paragraph" w:customStyle="1" w:styleId="7672245F6E0346858BD5178E512E9634">
    <w:name w:val="7672245F6E0346858BD5178E512E9634"/>
    <w:rsid w:val="000A376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3762"/>
    <w:rPr>
      <w:color w:val="808080"/>
    </w:rPr>
  </w:style>
  <w:style w:type="paragraph" w:customStyle="1" w:styleId="7133A60C17584D0498F0AB99B63649A7">
    <w:name w:val="7133A60C17584D0498F0AB99B63649A7"/>
  </w:style>
  <w:style w:type="paragraph" w:customStyle="1" w:styleId="DD7C7ADD35D44EE2B2D06E350DF9132C">
    <w:name w:val="DD7C7ADD35D44EE2B2D06E350DF9132C"/>
  </w:style>
  <w:style w:type="paragraph" w:customStyle="1" w:styleId="3C71C84375B048289A7976AB68A7AD0C">
    <w:name w:val="3C71C84375B048289A7976AB68A7AD0C"/>
  </w:style>
  <w:style w:type="paragraph" w:customStyle="1" w:styleId="7CFF6F6A427D41F087A6E29AB580B332">
    <w:name w:val="7CFF6F6A427D41F087A6E29AB580B332"/>
  </w:style>
  <w:style w:type="paragraph" w:customStyle="1" w:styleId="4BED3798A38A4B89AD6E5E9E81485116">
    <w:name w:val="4BED3798A38A4B89AD6E5E9E81485116"/>
  </w:style>
  <w:style w:type="paragraph" w:customStyle="1" w:styleId="0B1C6CA1C38D4D0182BC8FFEEDD3E205">
    <w:name w:val="0B1C6CA1C38D4D0182BC8FFEEDD3E205"/>
  </w:style>
  <w:style w:type="paragraph" w:customStyle="1" w:styleId="65189DA25F1244BBA6467C80CF58972A">
    <w:name w:val="65189DA25F1244BBA6467C80CF58972A"/>
    <w:rsid w:val="000A3762"/>
  </w:style>
  <w:style w:type="paragraph" w:customStyle="1" w:styleId="F87A48D1BEE44B68981A4F159CBDE651">
    <w:name w:val="F87A48D1BEE44B68981A4F159CBDE651"/>
    <w:rsid w:val="000A3762"/>
  </w:style>
  <w:style w:type="paragraph" w:customStyle="1" w:styleId="8C7CFE2AFBDA4B7FB8B21EF0229F8B10">
    <w:name w:val="8C7CFE2AFBDA4B7FB8B21EF0229F8B10"/>
    <w:rsid w:val="000A3762"/>
  </w:style>
  <w:style w:type="paragraph" w:customStyle="1" w:styleId="C09123EEBBBF41EE9133E01B7249ED6D">
    <w:name w:val="C09123EEBBBF41EE9133E01B7249ED6D"/>
    <w:rsid w:val="000A3762"/>
  </w:style>
  <w:style w:type="paragraph" w:customStyle="1" w:styleId="B27AFE9780594ABB921B1A799C538C67">
    <w:name w:val="B27AFE9780594ABB921B1A799C538C67"/>
    <w:rsid w:val="000A3762"/>
  </w:style>
  <w:style w:type="paragraph" w:customStyle="1" w:styleId="C56E8BA111F5448FB52EF22461FCD703">
    <w:name w:val="C56E8BA111F5448FB52EF22461FCD703"/>
    <w:rsid w:val="000A3762"/>
  </w:style>
  <w:style w:type="paragraph" w:customStyle="1" w:styleId="FBEDB6956F0A4233931F78CB56E30201">
    <w:name w:val="FBEDB6956F0A4233931F78CB56E30201"/>
    <w:rsid w:val="000A3762"/>
  </w:style>
  <w:style w:type="paragraph" w:customStyle="1" w:styleId="7672245F6E0346858BD5178E512E9634">
    <w:name w:val="7672245F6E0346858BD5178E512E9634"/>
    <w:rsid w:val="000A3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NSEC Office Theme">
  <a:themeElements>
    <a:clrScheme name="EEF Col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78E"/>
      </a:accent1>
      <a:accent2>
        <a:srgbClr val="A8A9AD"/>
      </a:accent2>
      <a:accent3>
        <a:srgbClr val="B12A1C"/>
      </a:accent3>
      <a:accent4>
        <a:srgbClr val="0080C5"/>
      </a:accent4>
      <a:accent5>
        <a:srgbClr val="E8A712"/>
      </a:accent5>
      <a:accent6>
        <a:srgbClr val="A39161"/>
      </a:accent6>
      <a:hlink>
        <a:srgbClr val="0000FF"/>
      </a:hlink>
      <a:folHlink>
        <a:srgbClr val="800080"/>
      </a:folHlink>
    </a:clrScheme>
    <a:fontScheme name="Office klassis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56621-4427-4FAA-B10D-23B3FC23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Pressemelding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Eksportutvalget for fisk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Trude Bessesen</dc:creator>
  <cp:lastModifiedBy>Trude Bessesen</cp:lastModifiedBy>
  <cp:revision>2</cp:revision>
  <cp:lastPrinted>2014-03-04T23:11:00Z</cp:lastPrinted>
  <dcterms:created xsi:type="dcterms:W3CDTF">2014-05-05T14:35:00Z</dcterms:created>
  <dcterms:modified xsi:type="dcterms:W3CDTF">2014-05-05T14:35:00Z</dcterms:modified>
</cp:coreProperties>
</file>