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A79" w:rsidRDefault="00EE3A79" w:rsidP="00EE3A7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</w:rPr>
      </w:pPr>
      <w:r w:rsidRPr="00EE3A79">
        <w:rPr>
          <w:rFonts w:ascii="Arial" w:eastAsia="Times New Roman" w:hAnsi="Arial" w:cs="Arial"/>
          <w:b/>
          <w:sz w:val="24"/>
          <w:szCs w:val="24"/>
        </w:rPr>
        <w:t>Lärare tycker betyg ska ges i årskurs sex eller sju</w:t>
      </w:r>
      <w:r>
        <w:rPr>
          <w:rFonts w:ascii="Arial" w:eastAsia="Times New Roman" w:hAnsi="Arial" w:cs="Arial"/>
          <w:sz w:val="24"/>
          <w:szCs w:val="24"/>
        </w:rPr>
        <w:br/>
      </w:r>
      <w:r>
        <w:rPr>
          <w:rFonts w:ascii="Arial" w:eastAsia="Times New Roman" w:hAnsi="Arial" w:cs="Arial"/>
          <w:sz w:val="24"/>
          <w:szCs w:val="24"/>
        </w:rPr>
        <w:br/>
        <w:t>3 760 lärare svarade på ett antal utbildningspolitiska frågor. Den visar att en majoritet av lärarna vill att betyg ska ges för första gången från och med årskurserna 6 eller 7.</w:t>
      </w:r>
      <w:r>
        <w:rPr>
          <w:rFonts w:ascii="Arial" w:eastAsia="Times New Roman" w:hAnsi="Arial" w:cs="Arial"/>
          <w:sz w:val="24"/>
          <w:szCs w:val="24"/>
        </w:rPr>
        <w:br/>
      </w:r>
      <w:r>
        <w:rPr>
          <w:rFonts w:ascii="Arial" w:eastAsia="Times New Roman" w:hAnsi="Arial" w:cs="Arial"/>
          <w:sz w:val="24"/>
          <w:szCs w:val="24"/>
        </w:rPr>
        <w:br/>
        <w:t>Med det resultatet i åtanke verkar det som att regeringen landat rätt när det gäller att besluta om betyg från årskurs 6. Höstterminen 2012 sattes betyg på elever i sexan för första gången.</w:t>
      </w:r>
      <w:r>
        <w:rPr>
          <w:rFonts w:ascii="Arial" w:eastAsia="Times New Roman" w:hAnsi="Arial" w:cs="Arial"/>
          <w:sz w:val="24"/>
          <w:szCs w:val="24"/>
        </w:rPr>
        <w:br/>
      </w:r>
      <w:r>
        <w:rPr>
          <w:rFonts w:ascii="Arial" w:eastAsia="Times New Roman" w:hAnsi="Arial" w:cs="Arial"/>
          <w:sz w:val="24"/>
          <w:szCs w:val="24"/>
        </w:rPr>
        <w:br/>
        <w:t>Moderaternas förslag om betyg i årskurs 3 har svagt stöd i lärarkåren. Endast 8 procent vill se betyg från årskurs 3. 27 procent av lärarna kan dock tänka sig betyg tidigare än årskurs 6.</w:t>
      </w:r>
    </w:p>
    <w:p w:rsidR="009D370F" w:rsidRDefault="009D370F">
      <w:pPr>
        <w:rPr>
          <w:noProof/>
        </w:rPr>
      </w:pPr>
    </w:p>
    <w:p w:rsidR="009D370F" w:rsidRDefault="009D370F" w:rsidP="009D370F">
      <w:pPr>
        <w:pStyle w:val="Heading2"/>
      </w:pPr>
      <w:r>
        <w:t>Från och med vilken årskurs tycker du att betyg ska ges i grundskolan?</w:t>
      </w:r>
    </w:p>
    <w:p w:rsidR="006B5028" w:rsidRDefault="009D370F">
      <w:r>
        <w:rPr>
          <w:noProof/>
        </w:rPr>
        <w:drawing>
          <wp:inline distT="0" distB="0" distL="0" distR="0">
            <wp:extent cx="5760720" cy="3936216"/>
            <wp:effectExtent l="19050" t="0" r="0" b="0"/>
            <wp:docPr id="1" name="Bild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3621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5028" w:rsidSect="006B50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3"/>
  <w:proofState w:spelling="clean" w:grammar="clean"/>
  <w:defaultTabStop w:val="1304"/>
  <w:hyphenationZone w:val="425"/>
  <w:characterSpacingControl w:val="doNotCompress"/>
  <w:compat/>
  <w:rsids>
    <w:rsidRoot w:val="009D370F"/>
    <w:rsid w:val="002E5888"/>
    <w:rsid w:val="006B5028"/>
    <w:rsid w:val="009D370F"/>
    <w:rsid w:val="00EE3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3A79"/>
    <w:pPr>
      <w:spacing w:after="0" w:line="240" w:lineRule="auto"/>
    </w:pPr>
    <w:rPr>
      <w:rFonts w:ascii="Calibri" w:hAnsi="Calibri" w:cs="Calibri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9D370F"/>
    <w:rPr>
      <w:rFonts w:ascii="Tahoma" w:hAnsi="Tahoma" w:cs="Tahoma"/>
      <w:sz w:val="16"/>
      <w:szCs w:val="16"/>
      <w:lang w:eastAsia="en-US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9D370F"/>
    <w:rPr>
      <w:rFonts w:ascii="Tahoma" w:hAnsi="Tahoma" w:cs="Tahoma"/>
      <w:sz w:val="16"/>
      <w:szCs w:val="16"/>
    </w:rPr>
  </w:style>
  <w:style w:type="paragraph" w:customStyle="1" w:styleId="Heading2">
    <w:name w:val="Heading 2"/>
    <w:rsid w:val="009D370F"/>
    <w:pPr>
      <w:keepNext/>
      <w:spacing w:before="119" w:after="0" w:line="240" w:lineRule="auto"/>
    </w:pPr>
    <w:rPr>
      <w:rFonts w:ascii="Verdana" w:eastAsia="Times New Roman" w:hAnsi="Verdana" w:cs="Arial Unicode MS"/>
      <w:color w:val="000000"/>
      <w:sz w:val="23"/>
      <w:szCs w:val="20"/>
      <w:lang w:eastAsia="sv-S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580</Characters>
  <Application>Microsoft Office Word</Application>
  <DocSecurity>0</DocSecurity>
  <Lines>12</Lines>
  <Paragraphs>1</Paragraphs>
  <ScaleCrop>false</ScaleCrop>
  <Company>HP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Olof</dc:creator>
  <cp:lastModifiedBy>Alagic</cp:lastModifiedBy>
  <cp:revision>2</cp:revision>
  <dcterms:created xsi:type="dcterms:W3CDTF">2013-02-14T08:54:00Z</dcterms:created>
  <dcterms:modified xsi:type="dcterms:W3CDTF">2013-02-14T08:54:00Z</dcterms:modified>
</cp:coreProperties>
</file>