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8A" w:rsidRPr="00C11014" w:rsidRDefault="00E9298A" w:rsidP="00E9298A">
      <w:r w:rsidRPr="00E9298A">
        <w:t xml:space="preserve">Nu börjar förberedelserna inför Eskilstuna junior-EM i friidrott 2015 på allvar. På torsdag inleds nämligen junior-EM i friidrott i </w:t>
      </w:r>
      <w:proofErr w:type="spellStart"/>
      <w:r w:rsidRPr="00E9298A">
        <w:t>Rieti</w:t>
      </w:r>
      <w:proofErr w:type="spellEnd"/>
      <w:r w:rsidRPr="00E9298A">
        <w:t xml:space="preserve"> i Italien. På plats finns representanter från Svenska friidrottsförbundet, Eskilstuna kommun, Eskilstuna friidrottsföreningar och Eskilstuna </w:t>
      </w:r>
      <w:r w:rsidRPr="00C11014">
        <w:t>M</w:t>
      </w:r>
      <w:r w:rsidRPr="00E9298A">
        <w:t>arknads</w:t>
      </w:r>
      <w:bookmarkStart w:id="0" w:name="_GoBack"/>
      <w:bookmarkEnd w:id="0"/>
      <w:r w:rsidRPr="00E9298A">
        <w:t>föring AB</w:t>
      </w:r>
      <w:r w:rsidR="0025383E" w:rsidRPr="00C11014">
        <w:t xml:space="preserve">, på inbjudan av Europeiska friidrottsförbundet och </w:t>
      </w:r>
      <w:proofErr w:type="spellStart"/>
      <w:r w:rsidR="0025383E" w:rsidRPr="00C11014">
        <w:t>Rieti</w:t>
      </w:r>
      <w:proofErr w:type="spellEnd"/>
      <w:r w:rsidRPr="00E9298A">
        <w:t xml:space="preserve">. Nästa gång </w:t>
      </w:r>
      <w:r w:rsidR="001E0B86" w:rsidRPr="00C11014">
        <w:t xml:space="preserve">– </w:t>
      </w:r>
      <w:r w:rsidRPr="00C11014">
        <w:t>2015</w:t>
      </w:r>
      <w:r w:rsidR="001E0B86" w:rsidRPr="00C11014">
        <w:t xml:space="preserve"> </w:t>
      </w:r>
      <w:proofErr w:type="gramStart"/>
      <w:r w:rsidR="001E0B86" w:rsidRPr="00C11014">
        <w:t xml:space="preserve">- </w:t>
      </w:r>
      <w:r w:rsidRPr="00C11014">
        <w:t xml:space="preserve"> </w:t>
      </w:r>
      <w:r w:rsidRPr="00E9298A">
        <w:t>är</w:t>
      </w:r>
      <w:proofErr w:type="gramEnd"/>
      <w:r w:rsidRPr="00E9298A">
        <w:t xml:space="preserve"> Eskilstuna oc</w:t>
      </w:r>
      <w:r w:rsidRPr="00C11014">
        <w:t>h Sverige värd för evenemanget.</w:t>
      </w:r>
    </w:p>
    <w:p w:rsidR="00E9298A" w:rsidRPr="00E9298A" w:rsidRDefault="00E9298A" w:rsidP="00E9298A"/>
    <w:p w:rsidR="00E9298A" w:rsidRPr="00C11014" w:rsidRDefault="00E9298A" w:rsidP="00E9298A">
      <w:r w:rsidRPr="00E9298A">
        <w:t xml:space="preserve">Vid junior-EM ska den officiella flaggan överlämnas </w:t>
      </w:r>
      <w:r w:rsidR="001E0B86" w:rsidRPr="00E9298A">
        <w:t xml:space="preserve">från </w:t>
      </w:r>
      <w:proofErr w:type="spellStart"/>
      <w:r w:rsidR="001E0B86" w:rsidRPr="00E9298A">
        <w:t>Rieti</w:t>
      </w:r>
      <w:proofErr w:type="spellEnd"/>
      <w:r w:rsidR="001E0B86" w:rsidRPr="00E9298A">
        <w:t xml:space="preserve"> </w:t>
      </w:r>
      <w:r w:rsidRPr="00E9298A">
        <w:t xml:space="preserve">till Eskilstuna. Det är Pia </w:t>
      </w:r>
      <w:proofErr w:type="spellStart"/>
      <w:r w:rsidRPr="00E9298A">
        <w:t>Bosdotter</w:t>
      </w:r>
      <w:proofErr w:type="spellEnd"/>
      <w:r w:rsidRPr="00E9298A">
        <w:t xml:space="preserve"> Olson, ordförande i den lokala styrgruppen för JEM i Eskilstuna 2015 och ledamot av Svenska friidrott</w:t>
      </w:r>
      <w:r w:rsidR="001E0B86" w:rsidRPr="00C11014">
        <w:t>s</w:t>
      </w:r>
      <w:r w:rsidRPr="00E9298A">
        <w:t xml:space="preserve">förbundets styrelse, som tar emot den. Eskilstuna kommer att ha ett tält på arenan för marknadsföring av orten och tävlingarna 2015. Det är även ett studiebesök för att se och lära av genomförandet av tävlingarna och organisationen i </w:t>
      </w:r>
      <w:proofErr w:type="spellStart"/>
      <w:r w:rsidRPr="00E9298A">
        <w:t>Rieti</w:t>
      </w:r>
      <w:proofErr w:type="spellEnd"/>
      <w:r w:rsidRPr="00E9298A">
        <w:t xml:space="preserve">. </w:t>
      </w:r>
    </w:p>
    <w:p w:rsidR="00E9298A" w:rsidRPr="00E9298A" w:rsidRDefault="00E9298A" w:rsidP="00E9298A"/>
    <w:p w:rsidR="00E9298A" w:rsidRPr="00C11014" w:rsidRDefault="00E9298A" w:rsidP="00E9298A">
      <w:r w:rsidRPr="00E9298A">
        <w:t xml:space="preserve">I våras tilldelades Sverige och Eskilstuna junior-EM i friidrott 2015. Det är första gången juniormästerskapen arrangeras i Sverige. Det är också första gången ett arenamästerskap arrangeras utanför Stockholm, Göteborg eller Malmö. Tävlingarna går av stapeln 16-19 juli 2015 på </w:t>
      </w:r>
      <w:proofErr w:type="spellStart"/>
      <w:r w:rsidRPr="00E9298A">
        <w:t>Ekängens</w:t>
      </w:r>
      <w:proofErr w:type="spellEnd"/>
      <w:r w:rsidRPr="00E9298A">
        <w:t xml:space="preserve"> friidrottsarena.</w:t>
      </w:r>
    </w:p>
    <w:p w:rsidR="00E9298A" w:rsidRPr="00C11014" w:rsidRDefault="00E9298A" w:rsidP="00E9298A">
      <w:r w:rsidRPr="00E9298A">
        <w:br/>
        <w:t>Mer information finns på eskilstuna.se/JEM2015</w:t>
      </w:r>
    </w:p>
    <w:p w:rsidR="00E9298A" w:rsidRPr="00E9298A" w:rsidRDefault="00E9298A" w:rsidP="00E9298A"/>
    <w:p w:rsidR="00E9298A" w:rsidRPr="00E9298A" w:rsidRDefault="00E9298A" w:rsidP="00E9298A">
      <w:r w:rsidRPr="00E9298A">
        <w:rPr>
          <w:i/>
          <w:iCs/>
        </w:rPr>
        <w:t>Frågor besvaras av Anette Pallhed, kommunikationschef kultur- och fritidsförvaltningen,</w:t>
      </w:r>
      <w:proofErr w:type="gramStart"/>
      <w:r w:rsidRPr="00E9298A">
        <w:rPr>
          <w:i/>
          <w:iCs/>
        </w:rPr>
        <w:t xml:space="preserve"> 073-9506794</w:t>
      </w:r>
      <w:proofErr w:type="gramEnd"/>
    </w:p>
    <w:p w:rsidR="00E9298A" w:rsidRPr="00C11014" w:rsidRDefault="00E9298A" w:rsidP="00E9298A">
      <w:pPr>
        <w:rPr>
          <w:i/>
          <w:iCs/>
        </w:rPr>
      </w:pPr>
    </w:p>
    <w:p w:rsidR="00E9298A" w:rsidRPr="00C11014" w:rsidRDefault="00E9298A" w:rsidP="00E9298A">
      <w:pPr>
        <w:rPr>
          <w:iCs/>
          <w:sz w:val="20"/>
          <w:szCs w:val="20"/>
        </w:rPr>
      </w:pPr>
      <w:r w:rsidRPr="00C11014">
        <w:rPr>
          <w:iCs/>
          <w:sz w:val="20"/>
          <w:szCs w:val="20"/>
        </w:rPr>
        <w:t>På resan deltar</w:t>
      </w:r>
    </w:p>
    <w:p w:rsidR="00E9298A" w:rsidRPr="00C11014" w:rsidRDefault="00E9298A" w:rsidP="00E9298A">
      <w:pPr>
        <w:rPr>
          <w:iCs/>
          <w:sz w:val="20"/>
          <w:szCs w:val="20"/>
        </w:rPr>
      </w:pPr>
      <w:r w:rsidRPr="00C11014">
        <w:rPr>
          <w:iCs/>
          <w:sz w:val="20"/>
          <w:szCs w:val="20"/>
        </w:rPr>
        <w:t xml:space="preserve">Pia </w:t>
      </w:r>
      <w:proofErr w:type="spellStart"/>
      <w:r w:rsidRPr="00C11014">
        <w:rPr>
          <w:iCs/>
          <w:sz w:val="20"/>
          <w:szCs w:val="20"/>
        </w:rPr>
        <w:t>Bosdotter</w:t>
      </w:r>
      <w:proofErr w:type="spellEnd"/>
      <w:r w:rsidRPr="00C11014">
        <w:rPr>
          <w:iCs/>
          <w:sz w:val="20"/>
          <w:szCs w:val="20"/>
        </w:rPr>
        <w:t xml:space="preserve"> Olson, Svenska friidrottsförbundets styrelse samt ordförande i styrgruppen för Eskilstuna JEM2015</w:t>
      </w:r>
    </w:p>
    <w:p w:rsidR="0025383E" w:rsidRPr="00C11014" w:rsidRDefault="0025383E" w:rsidP="00E9298A">
      <w:pPr>
        <w:rPr>
          <w:iCs/>
          <w:sz w:val="20"/>
          <w:szCs w:val="20"/>
        </w:rPr>
      </w:pPr>
      <w:r w:rsidRPr="00C11014">
        <w:rPr>
          <w:iCs/>
          <w:sz w:val="20"/>
          <w:szCs w:val="20"/>
        </w:rPr>
        <w:t>Eskilstuna kommun:</w:t>
      </w:r>
    </w:p>
    <w:p w:rsidR="0025383E" w:rsidRPr="00C11014" w:rsidRDefault="00E9298A" w:rsidP="00E9298A">
      <w:pPr>
        <w:rPr>
          <w:iCs/>
          <w:sz w:val="20"/>
          <w:szCs w:val="20"/>
        </w:rPr>
      </w:pPr>
      <w:r w:rsidRPr="00C11014">
        <w:rPr>
          <w:iCs/>
          <w:sz w:val="20"/>
          <w:szCs w:val="20"/>
        </w:rPr>
        <w:t xml:space="preserve">Eva Norberg, </w:t>
      </w:r>
      <w:r w:rsidR="0025383E" w:rsidRPr="00C11014">
        <w:rPr>
          <w:iCs/>
          <w:sz w:val="20"/>
          <w:szCs w:val="20"/>
        </w:rPr>
        <w:t>kommunikationsdirektör kommunledningskontoret</w:t>
      </w:r>
      <w:r w:rsidRPr="00C11014">
        <w:rPr>
          <w:iCs/>
          <w:sz w:val="20"/>
          <w:szCs w:val="20"/>
        </w:rPr>
        <w:t xml:space="preserve">, ledamot i </w:t>
      </w:r>
      <w:r w:rsidR="0025383E" w:rsidRPr="00C11014">
        <w:rPr>
          <w:iCs/>
          <w:sz w:val="20"/>
          <w:szCs w:val="20"/>
        </w:rPr>
        <w:t>styrgruppen för Eskilstuna JEM2015</w:t>
      </w:r>
    </w:p>
    <w:p w:rsidR="0025383E" w:rsidRPr="00C11014" w:rsidRDefault="00E9298A" w:rsidP="00E9298A">
      <w:pPr>
        <w:rPr>
          <w:iCs/>
          <w:sz w:val="20"/>
          <w:szCs w:val="20"/>
        </w:rPr>
      </w:pPr>
      <w:r w:rsidRPr="00C11014">
        <w:rPr>
          <w:iCs/>
          <w:sz w:val="20"/>
          <w:szCs w:val="20"/>
        </w:rPr>
        <w:t xml:space="preserve">Anette Pallhed, </w:t>
      </w:r>
      <w:r w:rsidR="0025383E" w:rsidRPr="00C11014">
        <w:rPr>
          <w:iCs/>
          <w:sz w:val="20"/>
          <w:szCs w:val="20"/>
        </w:rPr>
        <w:t xml:space="preserve">kommunikationschef kultur- och fritidsförvaltningen, ledamot i </w:t>
      </w:r>
      <w:r w:rsidR="0025383E" w:rsidRPr="00C11014">
        <w:rPr>
          <w:iCs/>
          <w:sz w:val="20"/>
          <w:szCs w:val="20"/>
        </w:rPr>
        <w:t>styrgruppen för Eskilstuna JEM2015</w:t>
      </w:r>
    </w:p>
    <w:p w:rsidR="0025383E" w:rsidRPr="00C11014" w:rsidRDefault="0025383E" w:rsidP="00E9298A">
      <w:pPr>
        <w:rPr>
          <w:iCs/>
          <w:sz w:val="20"/>
          <w:szCs w:val="20"/>
        </w:rPr>
      </w:pPr>
      <w:r w:rsidRPr="00C11014">
        <w:rPr>
          <w:iCs/>
          <w:sz w:val="20"/>
          <w:szCs w:val="20"/>
        </w:rPr>
        <w:t>Eva Königsson, förvaltningschef kultur- och fritidsförvaltningen</w:t>
      </w:r>
    </w:p>
    <w:p w:rsidR="0025383E" w:rsidRPr="00C11014" w:rsidRDefault="0025383E" w:rsidP="00E9298A">
      <w:pPr>
        <w:rPr>
          <w:iCs/>
          <w:sz w:val="20"/>
          <w:szCs w:val="20"/>
        </w:rPr>
      </w:pPr>
      <w:r w:rsidRPr="00C11014">
        <w:rPr>
          <w:iCs/>
          <w:sz w:val="20"/>
          <w:szCs w:val="20"/>
        </w:rPr>
        <w:t>Peter Fröjdfeldt, arbetsledare utomhusarenor</w:t>
      </w:r>
    </w:p>
    <w:p w:rsidR="0025383E" w:rsidRPr="00C11014" w:rsidRDefault="0025383E" w:rsidP="00E9298A">
      <w:pPr>
        <w:rPr>
          <w:iCs/>
          <w:sz w:val="20"/>
          <w:szCs w:val="20"/>
        </w:rPr>
      </w:pPr>
      <w:r w:rsidRPr="00C11014">
        <w:rPr>
          <w:iCs/>
          <w:sz w:val="20"/>
          <w:szCs w:val="20"/>
        </w:rPr>
        <w:t xml:space="preserve">Lars-Åke Persson, ansvarig </w:t>
      </w:r>
      <w:proofErr w:type="spellStart"/>
      <w:r w:rsidRPr="00C11014">
        <w:rPr>
          <w:iCs/>
          <w:sz w:val="20"/>
          <w:szCs w:val="20"/>
        </w:rPr>
        <w:t>Ekängens</w:t>
      </w:r>
      <w:proofErr w:type="spellEnd"/>
      <w:r w:rsidRPr="00C11014">
        <w:rPr>
          <w:iCs/>
          <w:sz w:val="20"/>
          <w:szCs w:val="20"/>
        </w:rPr>
        <w:t xml:space="preserve"> friidrottsarena</w:t>
      </w:r>
    </w:p>
    <w:p w:rsidR="0025383E" w:rsidRPr="00C11014" w:rsidRDefault="0025383E" w:rsidP="00E9298A">
      <w:pPr>
        <w:rPr>
          <w:iCs/>
          <w:sz w:val="20"/>
          <w:szCs w:val="20"/>
        </w:rPr>
      </w:pPr>
      <w:r w:rsidRPr="00C11014">
        <w:rPr>
          <w:iCs/>
          <w:sz w:val="20"/>
          <w:szCs w:val="20"/>
        </w:rPr>
        <w:t xml:space="preserve">Arrangörsföreningen FE-15 (Råby </w:t>
      </w:r>
      <w:proofErr w:type="spellStart"/>
      <w:r w:rsidRPr="00C11014">
        <w:rPr>
          <w:iCs/>
          <w:sz w:val="20"/>
          <w:szCs w:val="20"/>
        </w:rPr>
        <w:t>Rekarne</w:t>
      </w:r>
      <w:proofErr w:type="spellEnd"/>
      <w:r w:rsidRPr="00C11014">
        <w:rPr>
          <w:iCs/>
          <w:sz w:val="20"/>
          <w:szCs w:val="20"/>
        </w:rPr>
        <w:t>, Eskilstuna friidrott, Ärla IF, Gillberga IF)</w:t>
      </w:r>
    </w:p>
    <w:p w:rsidR="0025383E" w:rsidRPr="00C11014" w:rsidRDefault="0025383E" w:rsidP="00E9298A">
      <w:pPr>
        <w:rPr>
          <w:iCs/>
          <w:sz w:val="20"/>
          <w:szCs w:val="20"/>
        </w:rPr>
      </w:pPr>
      <w:r w:rsidRPr="00C11014">
        <w:rPr>
          <w:iCs/>
          <w:sz w:val="20"/>
          <w:szCs w:val="20"/>
        </w:rPr>
        <w:t>Jörgen Landin</w:t>
      </w:r>
    </w:p>
    <w:p w:rsidR="0025383E" w:rsidRPr="00C11014" w:rsidRDefault="0025383E" w:rsidP="00E9298A">
      <w:pPr>
        <w:rPr>
          <w:iCs/>
          <w:sz w:val="20"/>
          <w:szCs w:val="20"/>
        </w:rPr>
      </w:pPr>
      <w:r w:rsidRPr="00C11014">
        <w:rPr>
          <w:iCs/>
          <w:sz w:val="20"/>
          <w:szCs w:val="20"/>
        </w:rPr>
        <w:t xml:space="preserve">Hans </w:t>
      </w:r>
      <w:proofErr w:type="spellStart"/>
      <w:r w:rsidRPr="00C11014">
        <w:rPr>
          <w:iCs/>
          <w:sz w:val="20"/>
          <w:szCs w:val="20"/>
        </w:rPr>
        <w:t>Thysell</w:t>
      </w:r>
      <w:proofErr w:type="spellEnd"/>
    </w:p>
    <w:p w:rsidR="0025383E" w:rsidRPr="00C11014" w:rsidRDefault="0025383E" w:rsidP="00E9298A">
      <w:pPr>
        <w:rPr>
          <w:iCs/>
          <w:sz w:val="20"/>
          <w:szCs w:val="20"/>
        </w:rPr>
      </w:pPr>
      <w:r w:rsidRPr="00C11014">
        <w:rPr>
          <w:iCs/>
          <w:sz w:val="20"/>
          <w:szCs w:val="20"/>
        </w:rPr>
        <w:t xml:space="preserve">Alf Svensson, ledamot i </w:t>
      </w:r>
      <w:r w:rsidRPr="00C11014">
        <w:rPr>
          <w:iCs/>
          <w:sz w:val="20"/>
          <w:szCs w:val="20"/>
        </w:rPr>
        <w:t>styrgruppen för Eskilstuna JEM2015</w:t>
      </w:r>
    </w:p>
    <w:p w:rsidR="0025383E" w:rsidRPr="00C11014" w:rsidRDefault="0025383E" w:rsidP="00E9298A">
      <w:pPr>
        <w:rPr>
          <w:iCs/>
          <w:sz w:val="20"/>
          <w:szCs w:val="20"/>
        </w:rPr>
      </w:pPr>
      <w:r w:rsidRPr="00C11014">
        <w:rPr>
          <w:iCs/>
          <w:sz w:val="20"/>
          <w:szCs w:val="20"/>
        </w:rPr>
        <w:t>Eskilstuna Marknadsföring AB:</w:t>
      </w:r>
    </w:p>
    <w:p w:rsidR="0025383E" w:rsidRPr="00C11014" w:rsidRDefault="0025383E" w:rsidP="00E9298A">
      <w:pPr>
        <w:rPr>
          <w:iCs/>
          <w:sz w:val="20"/>
          <w:szCs w:val="20"/>
        </w:rPr>
      </w:pPr>
      <w:r w:rsidRPr="00C11014">
        <w:rPr>
          <w:iCs/>
          <w:sz w:val="20"/>
          <w:szCs w:val="20"/>
        </w:rPr>
        <w:t>Martin Roos, vd</w:t>
      </w:r>
    </w:p>
    <w:p w:rsidR="0025383E" w:rsidRPr="00C11014" w:rsidRDefault="0025383E" w:rsidP="00E9298A">
      <w:pPr>
        <w:rPr>
          <w:iCs/>
          <w:sz w:val="20"/>
          <w:szCs w:val="20"/>
        </w:rPr>
      </w:pPr>
      <w:r w:rsidRPr="00C11014">
        <w:rPr>
          <w:iCs/>
          <w:sz w:val="20"/>
          <w:szCs w:val="20"/>
        </w:rPr>
        <w:t>Patrik Andersson, turistchef</w:t>
      </w:r>
    </w:p>
    <w:p w:rsidR="0025383E" w:rsidRPr="00C11014" w:rsidRDefault="0025383E" w:rsidP="00E9298A">
      <w:pPr>
        <w:rPr>
          <w:iCs/>
          <w:sz w:val="20"/>
          <w:szCs w:val="20"/>
        </w:rPr>
      </w:pPr>
      <w:r w:rsidRPr="00C11014">
        <w:rPr>
          <w:iCs/>
          <w:sz w:val="20"/>
          <w:szCs w:val="20"/>
        </w:rPr>
        <w:t>Helen Strömberg turistbyråansvarig</w:t>
      </w:r>
    </w:p>
    <w:p w:rsidR="0025383E" w:rsidRPr="00C11014" w:rsidRDefault="0025383E" w:rsidP="00E9298A">
      <w:pPr>
        <w:rPr>
          <w:iCs/>
          <w:sz w:val="20"/>
          <w:szCs w:val="20"/>
        </w:rPr>
      </w:pPr>
    </w:p>
    <w:p w:rsidR="00EE1867" w:rsidRPr="00C11014" w:rsidRDefault="00C11014">
      <w:r>
        <w:rPr>
          <w:iCs/>
          <w:sz w:val="20"/>
          <w:szCs w:val="20"/>
        </w:rPr>
        <w:t>Kostnaden</w:t>
      </w:r>
      <w:r w:rsidR="0025383E" w:rsidRPr="00C11014">
        <w:rPr>
          <w:iCs/>
          <w:sz w:val="20"/>
          <w:szCs w:val="20"/>
        </w:rPr>
        <w:t xml:space="preserve"> för </w:t>
      </w:r>
      <w:r w:rsidR="001E0B86" w:rsidRPr="00C11014">
        <w:rPr>
          <w:iCs/>
          <w:sz w:val="20"/>
          <w:szCs w:val="20"/>
        </w:rPr>
        <w:t xml:space="preserve">flygresa och boende är </w:t>
      </w:r>
      <w:proofErr w:type="gramStart"/>
      <w:r w:rsidR="001E0B86" w:rsidRPr="00C11014">
        <w:rPr>
          <w:iCs/>
          <w:sz w:val="20"/>
          <w:szCs w:val="20"/>
        </w:rPr>
        <w:t>65.</w:t>
      </w:r>
      <w:r>
        <w:rPr>
          <w:iCs/>
          <w:sz w:val="20"/>
          <w:szCs w:val="20"/>
        </w:rPr>
        <w:t>000</w:t>
      </w:r>
      <w:proofErr w:type="gramEnd"/>
      <w:r>
        <w:rPr>
          <w:iCs/>
          <w:sz w:val="20"/>
          <w:szCs w:val="20"/>
        </w:rPr>
        <w:t xml:space="preserve"> kronor, vilken ingår i budgeten för JEM2015.</w:t>
      </w:r>
    </w:p>
    <w:sectPr w:rsidR="00EE1867" w:rsidRPr="00C11014" w:rsidSect="00563F51">
      <w:headerReference w:type="default" r:id="rId7"/>
      <w:footerReference w:type="default" r:id="rId8"/>
      <w:headerReference w:type="first" r:id="rId9"/>
      <w:footerReference w:type="first" r:id="rId10"/>
      <w:pgSz w:w="11906" w:h="16838" w:code="9"/>
      <w:pgMar w:top="680" w:right="567" w:bottom="1701" w:left="680"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45" w:rsidRDefault="00692045">
      <w:r>
        <w:separator/>
      </w:r>
    </w:p>
  </w:endnote>
  <w:endnote w:type="continuationSeparator" w:id="0">
    <w:p w:rsidR="00692045" w:rsidRDefault="0069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0" w:type="dxa"/>
      <w:tblLayout w:type="fixed"/>
      <w:tblCellMar>
        <w:left w:w="70" w:type="dxa"/>
        <w:right w:w="70" w:type="dxa"/>
      </w:tblCellMar>
      <w:tblLook w:val="0000" w:firstRow="0" w:lastRow="0" w:firstColumn="0" w:lastColumn="0" w:noHBand="0" w:noVBand="0"/>
    </w:tblPr>
    <w:tblGrid>
      <w:gridCol w:w="2090"/>
      <w:gridCol w:w="2160"/>
      <w:gridCol w:w="2035"/>
      <w:gridCol w:w="2285"/>
      <w:gridCol w:w="2055"/>
    </w:tblGrid>
    <w:tr w:rsidR="00563F51">
      <w:trPr>
        <w:cantSplit/>
        <w:trHeight w:hRule="exact" w:val="187"/>
      </w:trPr>
      <w:tc>
        <w:tcPr>
          <w:tcW w:w="2090" w:type="dxa"/>
          <w:tcBorders>
            <w:top w:val="single" w:sz="4" w:space="0" w:color="auto"/>
          </w:tcBorders>
        </w:tcPr>
        <w:p w:rsidR="00563F51" w:rsidRDefault="00AE2B5A">
          <w:pPr>
            <w:pStyle w:val="Sidfot"/>
            <w:rPr>
              <w:rFonts w:ascii="Arial" w:hAnsi="Arial" w:cs="Arial"/>
              <w:b/>
              <w:sz w:val="16"/>
            </w:rPr>
          </w:pPr>
          <w:r>
            <w:rPr>
              <w:rFonts w:ascii="Arial" w:hAnsi="Arial" w:cs="Arial"/>
              <w:b/>
              <w:sz w:val="16"/>
            </w:rPr>
            <w:t>Postadress</w:t>
          </w:r>
        </w:p>
      </w:tc>
      <w:tc>
        <w:tcPr>
          <w:tcW w:w="2160" w:type="dxa"/>
          <w:tcBorders>
            <w:top w:val="single" w:sz="4" w:space="0" w:color="auto"/>
          </w:tcBorders>
        </w:tcPr>
        <w:p w:rsidR="00563F51" w:rsidRDefault="00AE2B5A">
          <w:pPr>
            <w:pStyle w:val="Sidfot"/>
            <w:rPr>
              <w:rFonts w:ascii="Arial" w:hAnsi="Arial" w:cs="Arial"/>
              <w:b/>
              <w:sz w:val="16"/>
            </w:rPr>
          </w:pPr>
          <w:r>
            <w:rPr>
              <w:rFonts w:ascii="Arial" w:hAnsi="Arial" w:cs="Arial"/>
              <w:b/>
              <w:sz w:val="16"/>
            </w:rPr>
            <w:t>Besöksadress</w:t>
          </w:r>
        </w:p>
        <w:p w:rsidR="00563F51" w:rsidRDefault="00AE2B5A">
          <w:pPr>
            <w:pStyle w:val="Sidfot"/>
            <w:rPr>
              <w:rFonts w:ascii="Arial" w:hAnsi="Arial" w:cs="Arial"/>
              <w:sz w:val="17"/>
              <w:szCs w:val="17"/>
            </w:rPr>
          </w:pPr>
          <w:r>
            <w:rPr>
              <w:rFonts w:ascii="Arial" w:hAnsi="Arial" w:cs="Arial"/>
              <w:sz w:val="17"/>
              <w:szCs w:val="17"/>
            </w:rPr>
            <w:t xml:space="preserve">            </w:t>
          </w:r>
        </w:p>
      </w:tc>
      <w:tc>
        <w:tcPr>
          <w:tcW w:w="2035" w:type="dxa"/>
          <w:tcBorders>
            <w:top w:val="single" w:sz="4" w:space="0" w:color="auto"/>
          </w:tcBorders>
        </w:tcPr>
        <w:p w:rsidR="00563F51" w:rsidRDefault="00AE2B5A">
          <w:pPr>
            <w:pStyle w:val="Sidfot"/>
            <w:rPr>
              <w:rFonts w:ascii="Arial" w:hAnsi="Arial" w:cs="Arial"/>
              <w:b/>
              <w:sz w:val="16"/>
            </w:rPr>
          </w:pPr>
          <w:r>
            <w:rPr>
              <w:rFonts w:ascii="Arial" w:hAnsi="Arial" w:cs="Arial"/>
              <w:b/>
              <w:sz w:val="16"/>
            </w:rPr>
            <w:t>Telefon, växel</w:t>
          </w:r>
        </w:p>
      </w:tc>
      <w:tc>
        <w:tcPr>
          <w:tcW w:w="2285" w:type="dxa"/>
          <w:tcBorders>
            <w:top w:val="single" w:sz="4" w:space="0" w:color="auto"/>
          </w:tcBorders>
        </w:tcPr>
        <w:p w:rsidR="00563F51" w:rsidRDefault="00AE2B5A">
          <w:pPr>
            <w:pStyle w:val="Sidfot"/>
            <w:rPr>
              <w:rFonts w:ascii="Arial" w:hAnsi="Arial" w:cs="Arial"/>
              <w:b/>
              <w:sz w:val="16"/>
              <w:lang w:val="de-DE"/>
            </w:rPr>
          </w:pPr>
          <w:r>
            <w:rPr>
              <w:rFonts w:ascii="Arial" w:hAnsi="Arial" w:cs="Arial"/>
              <w:b/>
              <w:sz w:val="16"/>
              <w:lang w:val="de-DE"/>
            </w:rPr>
            <w:t>Fax</w:t>
          </w:r>
        </w:p>
      </w:tc>
      <w:tc>
        <w:tcPr>
          <w:tcW w:w="2055" w:type="dxa"/>
          <w:tcBorders>
            <w:top w:val="single" w:sz="4" w:space="0" w:color="auto"/>
          </w:tcBorders>
        </w:tcPr>
        <w:p w:rsidR="00563F51" w:rsidRDefault="00AE2B5A">
          <w:pPr>
            <w:pStyle w:val="Sidfot"/>
            <w:rPr>
              <w:rFonts w:ascii="Arial" w:hAnsi="Arial" w:cs="Arial"/>
              <w:b/>
              <w:sz w:val="16"/>
              <w:lang w:val="de-DE"/>
            </w:rPr>
          </w:pPr>
          <w:r>
            <w:rPr>
              <w:rFonts w:ascii="Arial" w:hAnsi="Arial" w:cs="Arial"/>
              <w:b/>
              <w:sz w:val="16"/>
              <w:lang w:val="de-DE"/>
            </w:rPr>
            <w:t>Mobiltelefon</w:t>
          </w:r>
        </w:p>
      </w:tc>
    </w:tr>
    <w:tr w:rsidR="00563F51">
      <w:trPr>
        <w:cantSplit/>
        <w:trHeight w:hRule="exact" w:val="227"/>
      </w:trPr>
      <w:tc>
        <w:tcPr>
          <w:tcW w:w="2090" w:type="dxa"/>
        </w:tcPr>
        <w:p w:rsidR="00563F51" w:rsidRDefault="00692045">
          <w:pPr>
            <w:pStyle w:val="Sidfot"/>
            <w:rPr>
              <w:rFonts w:ascii="Arial" w:hAnsi="Arial" w:cs="Arial"/>
              <w:sz w:val="17"/>
              <w:szCs w:val="17"/>
              <w:lang w:val="de-DE"/>
            </w:rPr>
          </w:pPr>
          <w:bookmarkStart w:id="2" w:name="postadress2"/>
          <w:bookmarkEnd w:id="2"/>
          <w:r>
            <w:rPr>
              <w:rFonts w:ascii="Arial" w:hAnsi="Arial" w:cs="Arial"/>
              <w:sz w:val="17"/>
              <w:szCs w:val="17"/>
              <w:lang w:val="de-DE"/>
            </w:rPr>
            <w:t>Box 17</w:t>
          </w:r>
        </w:p>
      </w:tc>
      <w:tc>
        <w:tcPr>
          <w:tcW w:w="2160" w:type="dxa"/>
        </w:tcPr>
        <w:p w:rsidR="00563F51" w:rsidRDefault="00692045">
          <w:pPr>
            <w:pStyle w:val="Sidfot"/>
            <w:rPr>
              <w:rFonts w:ascii="Arial" w:hAnsi="Arial" w:cs="Arial"/>
              <w:sz w:val="17"/>
              <w:szCs w:val="17"/>
              <w:lang w:val="de-DE"/>
            </w:rPr>
          </w:pPr>
          <w:bookmarkStart w:id="3" w:name="badress2"/>
          <w:bookmarkEnd w:id="3"/>
          <w:proofErr w:type="spellStart"/>
          <w:r>
            <w:rPr>
              <w:rFonts w:ascii="Arial" w:hAnsi="Arial" w:cs="Arial"/>
              <w:sz w:val="17"/>
              <w:szCs w:val="17"/>
              <w:lang w:val="de-DE"/>
            </w:rPr>
            <w:t>Kriebsensgatan</w:t>
          </w:r>
          <w:proofErr w:type="spellEnd"/>
          <w:r>
            <w:rPr>
              <w:rFonts w:ascii="Arial" w:hAnsi="Arial" w:cs="Arial"/>
              <w:sz w:val="17"/>
              <w:szCs w:val="17"/>
              <w:lang w:val="de-DE"/>
            </w:rPr>
            <w:t xml:space="preserve"> 4</w:t>
          </w:r>
        </w:p>
      </w:tc>
      <w:tc>
        <w:tcPr>
          <w:tcW w:w="2035" w:type="dxa"/>
        </w:tcPr>
        <w:p w:rsidR="00563F51" w:rsidRDefault="00AE2B5A">
          <w:pPr>
            <w:pStyle w:val="Sidfot"/>
            <w:rPr>
              <w:rFonts w:ascii="Arial" w:hAnsi="Arial" w:cs="Arial"/>
              <w:sz w:val="17"/>
              <w:szCs w:val="17"/>
              <w:lang w:val="de-DE"/>
            </w:rPr>
          </w:pPr>
          <w:r>
            <w:rPr>
              <w:rFonts w:ascii="Arial" w:hAnsi="Arial" w:cs="Arial"/>
              <w:sz w:val="17"/>
              <w:szCs w:val="17"/>
              <w:lang w:val="de-DE"/>
            </w:rPr>
            <w:t>016-</w:t>
          </w:r>
          <w:r w:rsidR="00DE2C92">
            <w:rPr>
              <w:rFonts w:ascii="Arial" w:hAnsi="Arial" w:cs="Arial"/>
              <w:sz w:val="17"/>
              <w:szCs w:val="17"/>
              <w:lang w:val="de-DE"/>
            </w:rPr>
            <w:t>7</w:t>
          </w:r>
          <w:r>
            <w:rPr>
              <w:rFonts w:ascii="Arial" w:hAnsi="Arial" w:cs="Arial"/>
              <w:sz w:val="17"/>
              <w:szCs w:val="17"/>
              <w:lang w:val="de-DE"/>
            </w:rPr>
            <w:t>10 10 00</w:t>
          </w:r>
        </w:p>
      </w:tc>
      <w:tc>
        <w:tcPr>
          <w:tcW w:w="2285" w:type="dxa"/>
        </w:tcPr>
        <w:p w:rsidR="00563F51" w:rsidRDefault="00563F51">
          <w:pPr>
            <w:pStyle w:val="Sidfot"/>
            <w:rPr>
              <w:rFonts w:ascii="Arial" w:hAnsi="Arial" w:cs="Arial"/>
              <w:sz w:val="17"/>
              <w:szCs w:val="17"/>
              <w:lang w:val="de-DE"/>
            </w:rPr>
          </w:pPr>
          <w:bookmarkStart w:id="4" w:name="fax2"/>
          <w:bookmarkEnd w:id="4"/>
        </w:p>
      </w:tc>
      <w:tc>
        <w:tcPr>
          <w:tcW w:w="2055" w:type="dxa"/>
        </w:tcPr>
        <w:p w:rsidR="00563F51" w:rsidRDefault="00692045">
          <w:pPr>
            <w:pStyle w:val="Sidfot"/>
            <w:rPr>
              <w:rFonts w:ascii="Arial" w:hAnsi="Arial" w:cs="Arial"/>
              <w:sz w:val="17"/>
              <w:szCs w:val="17"/>
              <w:lang w:val="de-DE"/>
            </w:rPr>
          </w:pPr>
          <w:bookmarkStart w:id="5" w:name="mobil2"/>
          <w:bookmarkEnd w:id="5"/>
          <w:r>
            <w:rPr>
              <w:rFonts w:ascii="Arial" w:hAnsi="Arial" w:cs="Arial"/>
              <w:sz w:val="17"/>
              <w:szCs w:val="17"/>
              <w:lang w:val="de-DE"/>
            </w:rPr>
            <w:t>073-950 67 94</w:t>
          </w:r>
        </w:p>
      </w:tc>
    </w:tr>
    <w:tr w:rsidR="00563F51">
      <w:trPr>
        <w:cantSplit/>
        <w:trHeight w:hRule="exact" w:val="187"/>
      </w:trPr>
      <w:tc>
        <w:tcPr>
          <w:tcW w:w="2090" w:type="dxa"/>
          <w:vMerge w:val="restart"/>
        </w:tcPr>
        <w:p w:rsidR="00563F51" w:rsidRDefault="00692045">
          <w:pPr>
            <w:pStyle w:val="Sidfot"/>
            <w:rPr>
              <w:rFonts w:ascii="Arial" w:hAnsi="Arial" w:cs="Arial"/>
              <w:sz w:val="17"/>
              <w:szCs w:val="17"/>
              <w:lang w:val="de-DE"/>
            </w:rPr>
          </w:pPr>
          <w:bookmarkStart w:id="6" w:name="PostNrOrt2"/>
          <w:bookmarkEnd w:id="6"/>
          <w:r>
            <w:rPr>
              <w:rFonts w:ascii="Arial" w:hAnsi="Arial" w:cs="Arial"/>
              <w:sz w:val="17"/>
              <w:szCs w:val="17"/>
              <w:lang w:val="de-DE"/>
            </w:rPr>
            <w:t xml:space="preserve">631 02 </w:t>
          </w:r>
          <w:proofErr w:type="spellStart"/>
          <w:r>
            <w:rPr>
              <w:rFonts w:ascii="Arial" w:hAnsi="Arial" w:cs="Arial"/>
              <w:sz w:val="17"/>
              <w:szCs w:val="17"/>
              <w:lang w:val="de-DE"/>
            </w:rPr>
            <w:t>Eskilstuna</w:t>
          </w:r>
          <w:proofErr w:type="spellEnd"/>
        </w:p>
      </w:tc>
      <w:tc>
        <w:tcPr>
          <w:tcW w:w="2160" w:type="dxa"/>
        </w:tcPr>
        <w:p w:rsidR="00563F51" w:rsidRDefault="00AE2B5A">
          <w:pPr>
            <w:pStyle w:val="Sidfot"/>
            <w:rPr>
              <w:rFonts w:ascii="Arial" w:hAnsi="Arial" w:cs="Arial"/>
              <w:b/>
              <w:sz w:val="16"/>
              <w:lang w:val="de-DE"/>
            </w:rPr>
          </w:pPr>
          <w:r>
            <w:rPr>
              <w:rFonts w:ascii="Arial" w:hAnsi="Arial" w:cs="Arial"/>
              <w:b/>
              <w:sz w:val="16"/>
              <w:lang w:val="de-DE"/>
            </w:rPr>
            <w:t>E-post</w:t>
          </w:r>
        </w:p>
      </w:tc>
      <w:tc>
        <w:tcPr>
          <w:tcW w:w="2035" w:type="dxa"/>
        </w:tcPr>
        <w:p w:rsidR="00563F51" w:rsidRDefault="00563F51">
          <w:pPr>
            <w:pStyle w:val="Sidfot"/>
            <w:rPr>
              <w:rFonts w:ascii="Arial" w:hAnsi="Arial" w:cs="Arial"/>
              <w:b/>
              <w:sz w:val="16"/>
              <w:lang w:val="de-DE"/>
            </w:rPr>
          </w:pPr>
        </w:p>
      </w:tc>
      <w:tc>
        <w:tcPr>
          <w:tcW w:w="2285" w:type="dxa"/>
        </w:tcPr>
        <w:p w:rsidR="00563F51" w:rsidRDefault="00AE2B5A">
          <w:pPr>
            <w:pStyle w:val="Sidfot"/>
            <w:rPr>
              <w:rFonts w:ascii="Arial" w:hAnsi="Arial" w:cs="Arial"/>
              <w:b/>
              <w:sz w:val="16"/>
              <w:lang w:val="de-DE"/>
            </w:rPr>
          </w:pPr>
          <w:proofErr w:type="spellStart"/>
          <w:r>
            <w:rPr>
              <w:rFonts w:ascii="Arial" w:hAnsi="Arial" w:cs="Arial"/>
              <w:b/>
              <w:sz w:val="16"/>
              <w:lang w:val="de-DE"/>
            </w:rPr>
            <w:t>Webbplats</w:t>
          </w:r>
          <w:proofErr w:type="spellEnd"/>
        </w:p>
      </w:tc>
      <w:tc>
        <w:tcPr>
          <w:tcW w:w="2055" w:type="dxa"/>
        </w:tcPr>
        <w:p w:rsidR="00563F51" w:rsidRDefault="00563F51">
          <w:pPr>
            <w:pStyle w:val="Sidfot"/>
            <w:rPr>
              <w:rFonts w:ascii="Arial" w:hAnsi="Arial" w:cs="Arial"/>
              <w:b/>
              <w:sz w:val="16"/>
              <w:lang w:val="de-DE"/>
            </w:rPr>
          </w:pPr>
        </w:p>
      </w:tc>
    </w:tr>
    <w:tr w:rsidR="00563F51">
      <w:trPr>
        <w:cantSplit/>
        <w:trHeight w:hRule="exact" w:val="227"/>
      </w:trPr>
      <w:tc>
        <w:tcPr>
          <w:tcW w:w="2090" w:type="dxa"/>
          <w:vMerge/>
        </w:tcPr>
        <w:p w:rsidR="00563F51" w:rsidRDefault="00563F51">
          <w:pPr>
            <w:pStyle w:val="Sidfot"/>
            <w:rPr>
              <w:sz w:val="20"/>
              <w:szCs w:val="20"/>
            </w:rPr>
          </w:pPr>
        </w:p>
      </w:tc>
      <w:tc>
        <w:tcPr>
          <w:tcW w:w="4195" w:type="dxa"/>
          <w:gridSpan w:val="2"/>
        </w:tcPr>
        <w:p w:rsidR="00563F51" w:rsidRDefault="00692045">
          <w:pPr>
            <w:pStyle w:val="Sidfot"/>
            <w:rPr>
              <w:rFonts w:ascii="Arial" w:hAnsi="Arial" w:cs="Arial"/>
              <w:sz w:val="17"/>
              <w:szCs w:val="17"/>
            </w:rPr>
          </w:pPr>
          <w:bookmarkStart w:id="7" w:name="epost2"/>
          <w:bookmarkEnd w:id="7"/>
          <w:r>
            <w:rPr>
              <w:rFonts w:ascii="Arial" w:hAnsi="Arial" w:cs="Arial"/>
              <w:sz w:val="17"/>
              <w:szCs w:val="17"/>
            </w:rPr>
            <w:t>anette.pallhed@eskilstuna.se</w:t>
          </w:r>
        </w:p>
      </w:tc>
      <w:tc>
        <w:tcPr>
          <w:tcW w:w="4340" w:type="dxa"/>
          <w:gridSpan w:val="2"/>
        </w:tcPr>
        <w:p w:rsidR="00563F51" w:rsidRDefault="00692045">
          <w:pPr>
            <w:pStyle w:val="Sidfot"/>
            <w:rPr>
              <w:rFonts w:ascii="Arial" w:hAnsi="Arial" w:cs="Arial"/>
              <w:sz w:val="17"/>
              <w:szCs w:val="17"/>
            </w:rPr>
          </w:pPr>
          <w:bookmarkStart w:id="8" w:name="webb2"/>
          <w:bookmarkEnd w:id="8"/>
          <w:r>
            <w:rPr>
              <w:rFonts w:ascii="Arial" w:hAnsi="Arial" w:cs="Arial"/>
              <w:sz w:val="17"/>
              <w:szCs w:val="17"/>
            </w:rPr>
            <w:t>eskilstuna.se</w:t>
          </w:r>
        </w:p>
      </w:tc>
    </w:tr>
  </w:tbl>
  <w:p w:rsidR="00563F51" w:rsidRDefault="00563F5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0" w:type="dxa"/>
      <w:tblLayout w:type="fixed"/>
      <w:tblCellMar>
        <w:left w:w="70" w:type="dxa"/>
        <w:right w:w="70" w:type="dxa"/>
      </w:tblCellMar>
      <w:tblLook w:val="0000" w:firstRow="0" w:lastRow="0" w:firstColumn="0" w:lastColumn="0" w:noHBand="0" w:noVBand="0"/>
    </w:tblPr>
    <w:tblGrid>
      <w:gridCol w:w="2090"/>
      <w:gridCol w:w="2160"/>
      <w:gridCol w:w="2035"/>
      <w:gridCol w:w="2285"/>
      <w:gridCol w:w="2055"/>
    </w:tblGrid>
    <w:tr w:rsidR="00563F51">
      <w:trPr>
        <w:cantSplit/>
        <w:trHeight w:hRule="exact" w:val="187"/>
      </w:trPr>
      <w:tc>
        <w:tcPr>
          <w:tcW w:w="2090" w:type="dxa"/>
          <w:tcBorders>
            <w:top w:val="single" w:sz="4" w:space="0" w:color="auto"/>
          </w:tcBorders>
        </w:tcPr>
        <w:p w:rsidR="00563F51" w:rsidRDefault="00AE2B5A">
          <w:pPr>
            <w:pStyle w:val="Sidfot"/>
            <w:rPr>
              <w:rFonts w:ascii="Arial" w:hAnsi="Arial" w:cs="Arial"/>
              <w:b/>
              <w:sz w:val="16"/>
            </w:rPr>
          </w:pPr>
          <w:r>
            <w:rPr>
              <w:rFonts w:ascii="Arial" w:hAnsi="Arial" w:cs="Arial"/>
              <w:b/>
              <w:sz w:val="16"/>
            </w:rPr>
            <w:t>Postadress</w:t>
          </w:r>
        </w:p>
      </w:tc>
      <w:tc>
        <w:tcPr>
          <w:tcW w:w="2160" w:type="dxa"/>
          <w:tcBorders>
            <w:top w:val="single" w:sz="4" w:space="0" w:color="auto"/>
          </w:tcBorders>
        </w:tcPr>
        <w:p w:rsidR="00563F51" w:rsidRDefault="00AE2B5A">
          <w:pPr>
            <w:pStyle w:val="Sidfot"/>
            <w:rPr>
              <w:rFonts w:ascii="Arial" w:hAnsi="Arial" w:cs="Arial"/>
              <w:b/>
              <w:sz w:val="16"/>
            </w:rPr>
          </w:pPr>
          <w:r>
            <w:rPr>
              <w:rFonts w:ascii="Arial" w:hAnsi="Arial" w:cs="Arial"/>
              <w:b/>
              <w:sz w:val="16"/>
            </w:rPr>
            <w:t>Besöksadress</w:t>
          </w:r>
        </w:p>
        <w:p w:rsidR="00563F51" w:rsidRDefault="00AE2B5A">
          <w:pPr>
            <w:pStyle w:val="Sidfot"/>
            <w:rPr>
              <w:rFonts w:ascii="Arial" w:hAnsi="Arial" w:cs="Arial"/>
              <w:sz w:val="17"/>
              <w:szCs w:val="17"/>
            </w:rPr>
          </w:pPr>
          <w:r>
            <w:rPr>
              <w:rFonts w:ascii="Arial" w:hAnsi="Arial" w:cs="Arial"/>
              <w:sz w:val="17"/>
              <w:szCs w:val="17"/>
            </w:rPr>
            <w:t xml:space="preserve">            </w:t>
          </w:r>
        </w:p>
      </w:tc>
      <w:tc>
        <w:tcPr>
          <w:tcW w:w="2035" w:type="dxa"/>
          <w:tcBorders>
            <w:top w:val="single" w:sz="4" w:space="0" w:color="auto"/>
          </w:tcBorders>
        </w:tcPr>
        <w:p w:rsidR="00563F51" w:rsidRDefault="00AE2B5A">
          <w:pPr>
            <w:pStyle w:val="Sidfot"/>
            <w:rPr>
              <w:rFonts w:ascii="Arial" w:hAnsi="Arial" w:cs="Arial"/>
              <w:b/>
              <w:sz w:val="16"/>
            </w:rPr>
          </w:pPr>
          <w:r>
            <w:rPr>
              <w:rFonts w:ascii="Arial" w:hAnsi="Arial" w:cs="Arial"/>
              <w:b/>
              <w:sz w:val="16"/>
            </w:rPr>
            <w:t>Telefon, växel</w:t>
          </w:r>
        </w:p>
      </w:tc>
      <w:tc>
        <w:tcPr>
          <w:tcW w:w="2285" w:type="dxa"/>
          <w:tcBorders>
            <w:top w:val="single" w:sz="4" w:space="0" w:color="auto"/>
          </w:tcBorders>
        </w:tcPr>
        <w:p w:rsidR="00563F51" w:rsidRDefault="00AE2B5A">
          <w:pPr>
            <w:pStyle w:val="Sidfot"/>
            <w:rPr>
              <w:rFonts w:ascii="Arial" w:hAnsi="Arial" w:cs="Arial"/>
              <w:b/>
              <w:sz w:val="16"/>
              <w:lang w:val="de-DE"/>
            </w:rPr>
          </w:pPr>
          <w:r>
            <w:rPr>
              <w:rFonts w:ascii="Arial" w:hAnsi="Arial" w:cs="Arial"/>
              <w:b/>
              <w:sz w:val="16"/>
              <w:lang w:val="de-DE"/>
            </w:rPr>
            <w:t>Fax</w:t>
          </w:r>
        </w:p>
      </w:tc>
      <w:tc>
        <w:tcPr>
          <w:tcW w:w="2055" w:type="dxa"/>
          <w:tcBorders>
            <w:top w:val="single" w:sz="4" w:space="0" w:color="auto"/>
          </w:tcBorders>
        </w:tcPr>
        <w:p w:rsidR="00563F51" w:rsidRDefault="00AE2B5A">
          <w:pPr>
            <w:pStyle w:val="Sidfot"/>
            <w:rPr>
              <w:rFonts w:ascii="Arial" w:hAnsi="Arial" w:cs="Arial"/>
              <w:b/>
              <w:sz w:val="16"/>
              <w:lang w:val="de-DE"/>
            </w:rPr>
          </w:pPr>
          <w:r>
            <w:rPr>
              <w:rFonts w:ascii="Arial" w:hAnsi="Arial" w:cs="Arial"/>
              <w:b/>
              <w:sz w:val="16"/>
              <w:lang w:val="de-DE"/>
            </w:rPr>
            <w:t>Mobiltelefon</w:t>
          </w:r>
        </w:p>
      </w:tc>
    </w:tr>
    <w:tr w:rsidR="00563F51">
      <w:trPr>
        <w:cantSplit/>
        <w:trHeight w:hRule="exact" w:val="227"/>
      </w:trPr>
      <w:tc>
        <w:tcPr>
          <w:tcW w:w="2090" w:type="dxa"/>
        </w:tcPr>
        <w:p w:rsidR="00563F51" w:rsidRDefault="00692045">
          <w:pPr>
            <w:pStyle w:val="Sidfot"/>
            <w:rPr>
              <w:rFonts w:ascii="Arial" w:hAnsi="Arial" w:cs="Arial"/>
              <w:sz w:val="17"/>
              <w:szCs w:val="17"/>
              <w:lang w:val="de-DE"/>
            </w:rPr>
          </w:pPr>
          <w:bookmarkStart w:id="16" w:name="postadress"/>
          <w:bookmarkEnd w:id="16"/>
          <w:r>
            <w:rPr>
              <w:rFonts w:ascii="Arial" w:hAnsi="Arial" w:cs="Arial"/>
              <w:sz w:val="17"/>
              <w:szCs w:val="17"/>
              <w:lang w:val="de-DE"/>
            </w:rPr>
            <w:t>Box 17</w:t>
          </w:r>
        </w:p>
      </w:tc>
      <w:tc>
        <w:tcPr>
          <w:tcW w:w="2160" w:type="dxa"/>
        </w:tcPr>
        <w:p w:rsidR="00563F51" w:rsidRDefault="00692045">
          <w:pPr>
            <w:pStyle w:val="Sidfot"/>
            <w:rPr>
              <w:rFonts w:ascii="Arial" w:hAnsi="Arial" w:cs="Arial"/>
              <w:sz w:val="17"/>
              <w:szCs w:val="17"/>
              <w:lang w:val="de-DE"/>
            </w:rPr>
          </w:pPr>
          <w:bookmarkStart w:id="17" w:name="badress"/>
          <w:bookmarkEnd w:id="17"/>
          <w:proofErr w:type="spellStart"/>
          <w:r>
            <w:rPr>
              <w:rFonts w:ascii="Arial" w:hAnsi="Arial" w:cs="Arial"/>
              <w:sz w:val="17"/>
              <w:szCs w:val="17"/>
              <w:lang w:val="de-DE"/>
            </w:rPr>
            <w:t>Kriebsensgatan</w:t>
          </w:r>
          <w:proofErr w:type="spellEnd"/>
          <w:r>
            <w:rPr>
              <w:rFonts w:ascii="Arial" w:hAnsi="Arial" w:cs="Arial"/>
              <w:sz w:val="17"/>
              <w:szCs w:val="17"/>
              <w:lang w:val="de-DE"/>
            </w:rPr>
            <w:t xml:space="preserve"> 4</w:t>
          </w:r>
        </w:p>
      </w:tc>
      <w:tc>
        <w:tcPr>
          <w:tcW w:w="2035" w:type="dxa"/>
        </w:tcPr>
        <w:p w:rsidR="00563F51" w:rsidRDefault="00AE2B5A">
          <w:pPr>
            <w:pStyle w:val="Sidfot"/>
            <w:rPr>
              <w:rFonts w:ascii="Arial" w:hAnsi="Arial" w:cs="Arial"/>
              <w:sz w:val="17"/>
              <w:szCs w:val="17"/>
              <w:lang w:val="de-DE"/>
            </w:rPr>
          </w:pPr>
          <w:r>
            <w:rPr>
              <w:rFonts w:ascii="Arial" w:hAnsi="Arial" w:cs="Arial"/>
              <w:sz w:val="17"/>
              <w:szCs w:val="17"/>
              <w:lang w:val="de-DE"/>
            </w:rPr>
            <w:t>016-710 10 00</w:t>
          </w:r>
        </w:p>
      </w:tc>
      <w:tc>
        <w:tcPr>
          <w:tcW w:w="2285" w:type="dxa"/>
        </w:tcPr>
        <w:p w:rsidR="00563F51" w:rsidRDefault="00563F51">
          <w:pPr>
            <w:pStyle w:val="Sidfot"/>
            <w:rPr>
              <w:rFonts w:ascii="Arial" w:hAnsi="Arial" w:cs="Arial"/>
              <w:sz w:val="17"/>
              <w:szCs w:val="17"/>
              <w:lang w:val="de-DE"/>
            </w:rPr>
          </w:pPr>
          <w:bookmarkStart w:id="18" w:name="fax"/>
          <w:bookmarkEnd w:id="18"/>
        </w:p>
      </w:tc>
      <w:tc>
        <w:tcPr>
          <w:tcW w:w="2055" w:type="dxa"/>
        </w:tcPr>
        <w:p w:rsidR="00563F51" w:rsidRDefault="00692045">
          <w:pPr>
            <w:pStyle w:val="Sidfot"/>
            <w:rPr>
              <w:rFonts w:ascii="Arial" w:hAnsi="Arial" w:cs="Arial"/>
              <w:sz w:val="17"/>
              <w:szCs w:val="17"/>
              <w:lang w:val="de-DE"/>
            </w:rPr>
          </w:pPr>
          <w:bookmarkStart w:id="19" w:name="mobil"/>
          <w:bookmarkEnd w:id="19"/>
          <w:r>
            <w:rPr>
              <w:rFonts w:ascii="Arial" w:hAnsi="Arial" w:cs="Arial"/>
              <w:sz w:val="17"/>
              <w:szCs w:val="17"/>
              <w:lang w:val="de-DE"/>
            </w:rPr>
            <w:t>073-950 67 94</w:t>
          </w:r>
        </w:p>
      </w:tc>
    </w:tr>
    <w:tr w:rsidR="00563F51">
      <w:trPr>
        <w:cantSplit/>
        <w:trHeight w:hRule="exact" w:val="187"/>
      </w:trPr>
      <w:tc>
        <w:tcPr>
          <w:tcW w:w="2090" w:type="dxa"/>
          <w:vMerge w:val="restart"/>
        </w:tcPr>
        <w:p w:rsidR="00563F51" w:rsidRDefault="00692045">
          <w:pPr>
            <w:pStyle w:val="Sidfot"/>
            <w:rPr>
              <w:rFonts w:ascii="Arial" w:hAnsi="Arial" w:cs="Arial"/>
              <w:sz w:val="17"/>
              <w:szCs w:val="17"/>
              <w:lang w:val="de-DE"/>
            </w:rPr>
          </w:pPr>
          <w:bookmarkStart w:id="20" w:name="PostNrOrt"/>
          <w:bookmarkEnd w:id="20"/>
          <w:r>
            <w:rPr>
              <w:rFonts w:ascii="Arial" w:hAnsi="Arial" w:cs="Arial"/>
              <w:sz w:val="17"/>
              <w:szCs w:val="17"/>
              <w:lang w:val="de-DE"/>
            </w:rPr>
            <w:t xml:space="preserve">631 02 </w:t>
          </w:r>
          <w:proofErr w:type="spellStart"/>
          <w:r>
            <w:rPr>
              <w:rFonts w:ascii="Arial" w:hAnsi="Arial" w:cs="Arial"/>
              <w:sz w:val="17"/>
              <w:szCs w:val="17"/>
              <w:lang w:val="de-DE"/>
            </w:rPr>
            <w:t>Eskilstuna</w:t>
          </w:r>
          <w:proofErr w:type="spellEnd"/>
        </w:p>
      </w:tc>
      <w:tc>
        <w:tcPr>
          <w:tcW w:w="2160" w:type="dxa"/>
        </w:tcPr>
        <w:p w:rsidR="00563F51" w:rsidRDefault="00AE2B5A">
          <w:pPr>
            <w:pStyle w:val="Sidfot"/>
            <w:rPr>
              <w:rFonts w:ascii="Arial" w:hAnsi="Arial" w:cs="Arial"/>
              <w:b/>
              <w:sz w:val="16"/>
              <w:lang w:val="de-DE"/>
            </w:rPr>
          </w:pPr>
          <w:r>
            <w:rPr>
              <w:rFonts w:ascii="Arial" w:hAnsi="Arial" w:cs="Arial"/>
              <w:b/>
              <w:sz w:val="16"/>
              <w:lang w:val="de-DE"/>
            </w:rPr>
            <w:t>E-post</w:t>
          </w:r>
        </w:p>
      </w:tc>
      <w:tc>
        <w:tcPr>
          <w:tcW w:w="2035" w:type="dxa"/>
        </w:tcPr>
        <w:p w:rsidR="00563F51" w:rsidRDefault="00563F51">
          <w:pPr>
            <w:pStyle w:val="Sidfot"/>
            <w:rPr>
              <w:rFonts w:ascii="Arial" w:hAnsi="Arial" w:cs="Arial"/>
              <w:b/>
              <w:sz w:val="16"/>
              <w:lang w:val="de-DE"/>
            </w:rPr>
          </w:pPr>
        </w:p>
      </w:tc>
      <w:tc>
        <w:tcPr>
          <w:tcW w:w="2285" w:type="dxa"/>
        </w:tcPr>
        <w:p w:rsidR="00563F51" w:rsidRDefault="00AE2B5A">
          <w:pPr>
            <w:pStyle w:val="Sidfot"/>
            <w:rPr>
              <w:rFonts w:ascii="Arial" w:hAnsi="Arial" w:cs="Arial"/>
              <w:b/>
              <w:sz w:val="16"/>
              <w:lang w:val="de-DE"/>
            </w:rPr>
          </w:pPr>
          <w:proofErr w:type="spellStart"/>
          <w:r>
            <w:rPr>
              <w:rFonts w:ascii="Arial" w:hAnsi="Arial" w:cs="Arial"/>
              <w:b/>
              <w:sz w:val="16"/>
              <w:lang w:val="de-DE"/>
            </w:rPr>
            <w:t>Webbplats</w:t>
          </w:r>
          <w:proofErr w:type="spellEnd"/>
        </w:p>
      </w:tc>
      <w:tc>
        <w:tcPr>
          <w:tcW w:w="2055" w:type="dxa"/>
        </w:tcPr>
        <w:p w:rsidR="00563F51" w:rsidRDefault="00563F51">
          <w:pPr>
            <w:pStyle w:val="Sidfot"/>
            <w:rPr>
              <w:rFonts w:ascii="Arial" w:hAnsi="Arial" w:cs="Arial"/>
              <w:b/>
              <w:sz w:val="16"/>
              <w:lang w:val="de-DE"/>
            </w:rPr>
          </w:pPr>
        </w:p>
      </w:tc>
    </w:tr>
    <w:tr w:rsidR="00563F51">
      <w:trPr>
        <w:cantSplit/>
        <w:trHeight w:hRule="exact" w:val="227"/>
      </w:trPr>
      <w:tc>
        <w:tcPr>
          <w:tcW w:w="2090" w:type="dxa"/>
          <w:vMerge/>
        </w:tcPr>
        <w:p w:rsidR="00563F51" w:rsidRDefault="00563F51">
          <w:pPr>
            <w:pStyle w:val="Sidfot"/>
            <w:rPr>
              <w:sz w:val="20"/>
              <w:szCs w:val="20"/>
            </w:rPr>
          </w:pPr>
        </w:p>
      </w:tc>
      <w:tc>
        <w:tcPr>
          <w:tcW w:w="4195" w:type="dxa"/>
          <w:gridSpan w:val="2"/>
        </w:tcPr>
        <w:p w:rsidR="00563F51" w:rsidRDefault="00692045">
          <w:pPr>
            <w:pStyle w:val="Sidfot"/>
            <w:rPr>
              <w:rFonts w:ascii="Arial" w:hAnsi="Arial" w:cs="Arial"/>
              <w:sz w:val="17"/>
              <w:szCs w:val="17"/>
            </w:rPr>
          </w:pPr>
          <w:bookmarkStart w:id="21" w:name="epost"/>
          <w:bookmarkEnd w:id="21"/>
          <w:r>
            <w:rPr>
              <w:rFonts w:ascii="Arial" w:hAnsi="Arial" w:cs="Arial"/>
              <w:sz w:val="17"/>
              <w:szCs w:val="17"/>
            </w:rPr>
            <w:t>anette.pallhed@eskilstuna.se</w:t>
          </w:r>
        </w:p>
      </w:tc>
      <w:tc>
        <w:tcPr>
          <w:tcW w:w="4340" w:type="dxa"/>
          <w:gridSpan w:val="2"/>
        </w:tcPr>
        <w:p w:rsidR="00563F51" w:rsidRDefault="00692045">
          <w:pPr>
            <w:pStyle w:val="Sidfot"/>
            <w:rPr>
              <w:rFonts w:ascii="Arial" w:hAnsi="Arial" w:cs="Arial"/>
              <w:sz w:val="17"/>
              <w:szCs w:val="17"/>
            </w:rPr>
          </w:pPr>
          <w:bookmarkStart w:id="22" w:name="webb"/>
          <w:bookmarkEnd w:id="22"/>
          <w:r>
            <w:rPr>
              <w:rFonts w:ascii="Arial" w:hAnsi="Arial" w:cs="Arial"/>
              <w:sz w:val="17"/>
              <w:szCs w:val="17"/>
            </w:rPr>
            <w:t>eskilstuna.se</w:t>
          </w:r>
        </w:p>
      </w:tc>
    </w:tr>
  </w:tbl>
  <w:p w:rsidR="00563F51" w:rsidRPr="0055038F" w:rsidRDefault="0055038F" w:rsidP="0055038F">
    <w:pPr>
      <w:pStyle w:val="Sidfot"/>
      <w:tabs>
        <w:tab w:val="clear" w:pos="9072"/>
        <w:tab w:val="right" w:pos="10632"/>
      </w:tabs>
      <w:rPr>
        <w:rFonts w:ascii="Arial" w:hAnsi="Arial" w:cs="Arial"/>
        <w:b/>
        <w:sz w:val="18"/>
        <w:szCs w:val="18"/>
      </w:rPr>
    </w:pPr>
    <w:r>
      <w:tab/>
    </w:r>
    <w:r>
      <w:tab/>
    </w:r>
    <w:r w:rsidRPr="0055038F">
      <w:rPr>
        <w:rFonts w:ascii="Arial" w:hAnsi="Arial" w:cs="Arial"/>
        <w:b/>
        <w:sz w:val="18"/>
        <w:szCs w:val="18"/>
      </w:rPr>
      <w:t>Eskilstuna – den stolta Fristaden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45" w:rsidRDefault="00692045">
      <w:r>
        <w:separator/>
      </w:r>
    </w:p>
  </w:footnote>
  <w:footnote w:type="continuationSeparator" w:id="0">
    <w:p w:rsidR="00692045" w:rsidRDefault="00692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46" w:type="dxa"/>
      <w:tblLayout w:type="fixed"/>
      <w:tblCellMar>
        <w:left w:w="70" w:type="dxa"/>
        <w:right w:w="70" w:type="dxa"/>
      </w:tblCellMar>
      <w:tblLook w:val="0000" w:firstRow="0" w:lastRow="0" w:firstColumn="0" w:lastColumn="0" w:noHBand="0" w:noVBand="0"/>
    </w:tblPr>
    <w:tblGrid>
      <w:gridCol w:w="3404"/>
      <w:gridCol w:w="2700"/>
      <w:gridCol w:w="2160"/>
      <w:gridCol w:w="1080"/>
    </w:tblGrid>
    <w:tr w:rsidR="00563F51">
      <w:trPr>
        <w:cantSplit/>
        <w:trHeight w:hRule="exact" w:val="284"/>
      </w:trPr>
      <w:tc>
        <w:tcPr>
          <w:tcW w:w="3404" w:type="dxa"/>
        </w:tcPr>
        <w:p w:rsidR="00563F51" w:rsidRDefault="00AE2B5A">
          <w:pPr>
            <w:pStyle w:val="Sidhuvud"/>
            <w:tabs>
              <w:tab w:val="clear" w:pos="4536"/>
              <w:tab w:val="clear" w:pos="9072"/>
            </w:tabs>
            <w:rPr>
              <w:rFonts w:ascii="Arial" w:hAnsi="Arial" w:cs="Arial"/>
              <w:sz w:val="21"/>
              <w:szCs w:val="21"/>
            </w:rPr>
          </w:pPr>
          <w:r>
            <w:rPr>
              <w:rFonts w:ascii="Arial" w:hAnsi="Arial" w:cs="Arial"/>
              <w:sz w:val="21"/>
              <w:szCs w:val="21"/>
            </w:rPr>
            <w:t>Eskilstuna kommun</w:t>
          </w:r>
        </w:p>
      </w:tc>
      <w:tc>
        <w:tcPr>
          <w:tcW w:w="2700" w:type="dxa"/>
        </w:tcPr>
        <w:p w:rsidR="00563F51" w:rsidRDefault="00692045">
          <w:pPr>
            <w:pStyle w:val="Sidhuvud"/>
            <w:tabs>
              <w:tab w:val="clear" w:pos="4536"/>
              <w:tab w:val="clear" w:pos="9072"/>
            </w:tabs>
            <w:rPr>
              <w:rFonts w:ascii="Arial" w:hAnsi="Arial" w:cs="Arial"/>
              <w:sz w:val="21"/>
              <w:szCs w:val="21"/>
            </w:rPr>
          </w:pPr>
          <w:bookmarkStart w:id="1" w:name="datum2"/>
          <w:bookmarkEnd w:id="1"/>
          <w:r>
            <w:rPr>
              <w:rFonts w:ascii="Arial" w:hAnsi="Arial" w:cs="Arial"/>
              <w:sz w:val="21"/>
              <w:szCs w:val="21"/>
            </w:rPr>
            <w:t>2013-07-16</w:t>
          </w:r>
        </w:p>
      </w:tc>
      <w:tc>
        <w:tcPr>
          <w:tcW w:w="2160" w:type="dxa"/>
        </w:tcPr>
        <w:p w:rsidR="00563F51" w:rsidRDefault="00563F51">
          <w:pPr>
            <w:pStyle w:val="Sidhuvud"/>
            <w:tabs>
              <w:tab w:val="clear" w:pos="4536"/>
              <w:tab w:val="clear" w:pos="9072"/>
            </w:tabs>
            <w:rPr>
              <w:rFonts w:ascii="Arial" w:hAnsi="Arial" w:cs="Arial"/>
              <w:sz w:val="21"/>
              <w:szCs w:val="21"/>
            </w:rPr>
          </w:pPr>
        </w:p>
      </w:tc>
      <w:tc>
        <w:tcPr>
          <w:tcW w:w="1080" w:type="dxa"/>
        </w:tcPr>
        <w:p w:rsidR="00563F51" w:rsidRDefault="007615B2">
          <w:pPr>
            <w:pStyle w:val="Sidhuvud"/>
            <w:tabs>
              <w:tab w:val="clear" w:pos="4536"/>
              <w:tab w:val="clear" w:pos="9072"/>
            </w:tabs>
            <w:jc w:val="right"/>
            <w:rPr>
              <w:rFonts w:ascii="Arial" w:hAnsi="Arial" w:cs="Arial"/>
              <w:sz w:val="21"/>
              <w:szCs w:val="21"/>
            </w:rPr>
          </w:pPr>
          <w:r>
            <w:rPr>
              <w:rFonts w:ascii="Arial" w:hAnsi="Arial" w:cs="Arial"/>
              <w:sz w:val="21"/>
              <w:szCs w:val="21"/>
            </w:rPr>
            <w:fldChar w:fldCharType="begin"/>
          </w:r>
          <w:r w:rsidR="00AE2B5A">
            <w:rPr>
              <w:rFonts w:ascii="Arial" w:hAnsi="Arial" w:cs="Arial"/>
              <w:sz w:val="21"/>
              <w:szCs w:val="21"/>
            </w:rPr>
            <w:instrText xml:space="preserve"> PAGE  \* MERGEFORMAT </w:instrText>
          </w:r>
          <w:r>
            <w:rPr>
              <w:rFonts w:ascii="Arial" w:hAnsi="Arial" w:cs="Arial"/>
              <w:sz w:val="21"/>
              <w:szCs w:val="21"/>
            </w:rPr>
            <w:fldChar w:fldCharType="separate"/>
          </w:r>
          <w:r w:rsidR="001E0B86">
            <w:rPr>
              <w:rFonts w:ascii="Arial" w:hAnsi="Arial" w:cs="Arial"/>
              <w:noProof/>
              <w:sz w:val="21"/>
              <w:szCs w:val="21"/>
            </w:rPr>
            <w:t>2</w:t>
          </w:r>
          <w:r>
            <w:rPr>
              <w:rFonts w:ascii="Arial" w:hAnsi="Arial" w:cs="Arial"/>
              <w:sz w:val="21"/>
              <w:szCs w:val="21"/>
            </w:rPr>
            <w:fldChar w:fldCharType="end"/>
          </w:r>
          <w:r w:rsidR="00AE2B5A">
            <w:rPr>
              <w:rFonts w:ascii="Arial" w:hAnsi="Arial" w:cs="Arial"/>
              <w:sz w:val="21"/>
              <w:szCs w:val="21"/>
            </w:rPr>
            <w:t xml:space="preserve"> (</w:t>
          </w:r>
          <w:r w:rsidR="00EB45CE">
            <w:fldChar w:fldCharType="begin"/>
          </w:r>
          <w:r w:rsidR="00EB45CE">
            <w:instrText xml:space="preserve"> NUMPAGES  \* MERGEFORMAT </w:instrText>
          </w:r>
          <w:r w:rsidR="00EB45CE">
            <w:fldChar w:fldCharType="separate"/>
          </w:r>
          <w:r w:rsidR="00EB45CE" w:rsidRPr="00EB45CE">
            <w:rPr>
              <w:rFonts w:ascii="Arial" w:hAnsi="Arial" w:cs="Arial"/>
              <w:noProof/>
              <w:sz w:val="21"/>
              <w:szCs w:val="21"/>
            </w:rPr>
            <w:t>1</w:t>
          </w:r>
          <w:r w:rsidR="00EB45CE">
            <w:rPr>
              <w:rFonts w:ascii="Arial" w:hAnsi="Arial" w:cs="Arial"/>
              <w:noProof/>
              <w:sz w:val="21"/>
              <w:szCs w:val="21"/>
            </w:rPr>
            <w:fldChar w:fldCharType="end"/>
          </w:r>
          <w:r w:rsidR="00AE2B5A">
            <w:rPr>
              <w:rFonts w:ascii="Arial" w:hAnsi="Arial" w:cs="Arial"/>
              <w:sz w:val="21"/>
              <w:szCs w:val="21"/>
            </w:rPr>
            <w:t>)</w:t>
          </w:r>
        </w:p>
      </w:tc>
    </w:tr>
    <w:tr w:rsidR="00563F51">
      <w:trPr>
        <w:cantSplit/>
      </w:trPr>
      <w:tc>
        <w:tcPr>
          <w:tcW w:w="3404" w:type="dxa"/>
        </w:tcPr>
        <w:p w:rsidR="00563F51" w:rsidRDefault="00563F51">
          <w:pPr>
            <w:pStyle w:val="Sidhuvud"/>
            <w:tabs>
              <w:tab w:val="clear" w:pos="4536"/>
              <w:tab w:val="clear" w:pos="9072"/>
            </w:tabs>
            <w:rPr>
              <w:rFonts w:ascii="Arial" w:hAnsi="Arial" w:cs="Arial"/>
              <w:sz w:val="21"/>
              <w:szCs w:val="21"/>
            </w:rPr>
          </w:pPr>
        </w:p>
      </w:tc>
      <w:tc>
        <w:tcPr>
          <w:tcW w:w="2700" w:type="dxa"/>
        </w:tcPr>
        <w:p w:rsidR="00563F51" w:rsidRDefault="00563F51">
          <w:pPr>
            <w:pStyle w:val="Sidhuvud"/>
            <w:tabs>
              <w:tab w:val="clear" w:pos="4536"/>
              <w:tab w:val="clear" w:pos="9072"/>
            </w:tabs>
            <w:rPr>
              <w:rFonts w:ascii="Arial" w:hAnsi="Arial" w:cs="Arial"/>
              <w:sz w:val="21"/>
              <w:szCs w:val="21"/>
            </w:rPr>
          </w:pPr>
        </w:p>
      </w:tc>
      <w:tc>
        <w:tcPr>
          <w:tcW w:w="2160" w:type="dxa"/>
        </w:tcPr>
        <w:p w:rsidR="00563F51" w:rsidRDefault="00563F51">
          <w:pPr>
            <w:pStyle w:val="Sidhuvud"/>
            <w:tabs>
              <w:tab w:val="clear" w:pos="4536"/>
              <w:tab w:val="clear" w:pos="9072"/>
            </w:tabs>
            <w:rPr>
              <w:rFonts w:ascii="Arial" w:hAnsi="Arial" w:cs="Arial"/>
              <w:sz w:val="21"/>
              <w:szCs w:val="21"/>
            </w:rPr>
          </w:pPr>
        </w:p>
      </w:tc>
      <w:tc>
        <w:tcPr>
          <w:tcW w:w="1080" w:type="dxa"/>
        </w:tcPr>
        <w:p w:rsidR="00563F51" w:rsidRDefault="00563F51">
          <w:pPr>
            <w:pStyle w:val="Sidhuvud"/>
            <w:tabs>
              <w:tab w:val="clear" w:pos="4536"/>
              <w:tab w:val="clear" w:pos="9072"/>
            </w:tabs>
            <w:rPr>
              <w:rFonts w:ascii="Arial" w:hAnsi="Arial" w:cs="Arial"/>
              <w:sz w:val="21"/>
              <w:szCs w:val="21"/>
            </w:rPr>
          </w:pPr>
        </w:p>
      </w:tc>
    </w:tr>
    <w:tr w:rsidR="00563F51">
      <w:trPr>
        <w:cantSplit/>
        <w:trHeight w:hRule="exact" w:val="284"/>
      </w:trPr>
      <w:tc>
        <w:tcPr>
          <w:tcW w:w="3404" w:type="dxa"/>
        </w:tcPr>
        <w:p w:rsidR="00563F51" w:rsidRDefault="00563F51">
          <w:pPr>
            <w:pStyle w:val="Sidhuvud"/>
            <w:tabs>
              <w:tab w:val="clear" w:pos="4536"/>
              <w:tab w:val="clear" w:pos="9072"/>
            </w:tabs>
            <w:rPr>
              <w:rFonts w:ascii="Arial" w:hAnsi="Arial" w:cs="Arial"/>
              <w:sz w:val="21"/>
              <w:szCs w:val="21"/>
            </w:rPr>
          </w:pPr>
        </w:p>
      </w:tc>
      <w:tc>
        <w:tcPr>
          <w:tcW w:w="2700" w:type="dxa"/>
        </w:tcPr>
        <w:p w:rsidR="00563F51" w:rsidRDefault="00563F51">
          <w:pPr>
            <w:pStyle w:val="Sidhuvud"/>
            <w:tabs>
              <w:tab w:val="clear" w:pos="4536"/>
              <w:tab w:val="clear" w:pos="9072"/>
            </w:tabs>
            <w:rPr>
              <w:rFonts w:ascii="Arial" w:hAnsi="Arial" w:cs="Arial"/>
              <w:sz w:val="21"/>
              <w:szCs w:val="21"/>
            </w:rPr>
          </w:pPr>
        </w:p>
      </w:tc>
      <w:tc>
        <w:tcPr>
          <w:tcW w:w="2160" w:type="dxa"/>
        </w:tcPr>
        <w:p w:rsidR="00563F51" w:rsidRDefault="00563F51">
          <w:pPr>
            <w:pStyle w:val="Sidhuvud"/>
            <w:tabs>
              <w:tab w:val="clear" w:pos="4536"/>
              <w:tab w:val="clear" w:pos="9072"/>
            </w:tabs>
            <w:rPr>
              <w:rFonts w:ascii="Arial" w:hAnsi="Arial" w:cs="Arial"/>
              <w:sz w:val="21"/>
              <w:szCs w:val="21"/>
            </w:rPr>
          </w:pPr>
        </w:p>
      </w:tc>
      <w:tc>
        <w:tcPr>
          <w:tcW w:w="1080" w:type="dxa"/>
        </w:tcPr>
        <w:p w:rsidR="00563F51" w:rsidRDefault="00563F51">
          <w:pPr>
            <w:pStyle w:val="Sidhuvud"/>
            <w:tabs>
              <w:tab w:val="clear" w:pos="4536"/>
              <w:tab w:val="clear" w:pos="9072"/>
            </w:tabs>
            <w:rPr>
              <w:rFonts w:ascii="Arial" w:hAnsi="Arial" w:cs="Arial"/>
              <w:sz w:val="21"/>
              <w:szCs w:val="21"/>
            </w:rPr>
          </w:pPr>
        </w:p>
      </w:tc>
    </w:tr>
    <w:tr w:rsidR="00563F51">
      <w:trPr>
        <w:cantSplit/>
        <w:trHeight w:hRule="exact" w:val="284"/>
      </w:trPr>
      <w:tc>
        <w:tcPr>
          <w:tcW w:w="3404" w:type="dxa"/>
        </w:tcPr>
        <w:p w:rsidR="00563F51" w:rsidRDefault="00563F51">
          <w:pPr>
            <w:pStyle w:val="Sidhuvud"/>
            <w:tabs>
              <w:tab w:val="clear" w:pos="4536"/>
              <w:tab w:val="clear" w:pos="9072"/>
            </w:tabs>
            <w:rPr>
              <w:rFonts w:ascii="Arial" w:hAnsi="Arial" w:cs="Arial"/>
              <w:sz w:val="21"/>
              <w:szCs w:val="21"/>
            </w:rPr>
          </w:pPr>
        </w:p>
      </w:tc>
      <w:tc>
        <w:tcPr>
          <w:tcW w:w="2700" w:type="dxa"/>
        </w:tcPr>
        <w:p w:rsidR="00563F51" w:rsidRDefault="00563F51">
          <w:pPr>
            <w:pStyle w:val="Sidhuvud"/>
            <w:tabs>
              <w:tab w:val="clear" w:pos="4536"/>
              <w:tab w:val="clear" w:pos="9072"/>
            </w:tabs>
            <w:rPr>
              <w:rFonts w:ascii="Arial" w:hAnsi="Arial" w:cs="Arial"/>
              <w:sz w:val="21"/>
              <w:szCs w:val="21"/>
            </w:rPr>
          </w:pPr>
        </w:p>
      </w:tc>
      <w:tc>
        <w:tcPr>
          <w:tcW w:w="2160" w:type="dxa"/>
        </w:tcPr>
        <w:p w:rsidR="00563F51" w:rsidRDefault="00563F51">
          <w:pPr>
            <w:pStyle w:val="Sidhuvud"/>
            <w:tabs>
              <w:tab w:val="clear" w:pos="4536"/>
              <w:tab w:val="clear" w:pos="9072"/>
            </w:tabs>
            <w:rPr>
              <w:rFonts w:ascii="Arial" w:hAnsi="Arial" w:cs="Arial"/>
              <w:sz w:val="21"/>
              <w:szCs w:val="21"/>
            </w:rPr>
          </w:pPr>
        </w:p>
      </w:tc>
      <w:tc>
        <w:tcPr>
          <w:tcW w:w="1080" w:type="dxa"/>
        </w:tcPr>
        <w:p w:rsidR="00563F51" w:rsidRDefault="00563F51">
          <w:pPr>
            <w:pStyle w:val="Sidhuvud"/>
            <w:tabs>
              <w:tab w:val="clear" w:pos="4536"/>
              <w:tab w:val="clear" w:pos="9072"/>
            </w:tabs>
            <w:rPr>
              <w:rFonts w:ascii="Arial" w:hAnsi="Arial" w:cs="Arial"/>
              <w:sz w:val="21"/>
              <w:szCs w:val="21"/>
            </w:rPr>
          </w:pPr>
        </w:p>
      </w:tc>
    </w:tr>
  </w:tbl>
  <w:p w:rsidR="00563F51" w:rsidRDefault="00563F5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CellMar>
        <w:left w:w="70" w:type="dxa"/>
        <w:right w:w="70" w:type="dxa"/>
      </w:tblCellMar>
      <w:tblLook w:val="0000" w:firstRow="0" w:lastRow="0" w:firstColumn="0" w:lastColumn="0" w:noHBand="0" w:noVBand="0"/>
    </w:tblPr>
    <w:tblGrid>
      <w:gridCol w:w="1240"/>
      <w:gridCol w:w="4468"/>
      <w:gridCol w:w="1459"/>
      <w:gridCol w:w="2367"/>
      <w:gridCol w:w="1086"/>
    </w:tblGrid>
    <w:tr w:rsidR="00563F51" w:rsidTr="00546C59">
      <w:trPr>
        <w:cantSplit/>
        <w:trHeight w:val="284"/>
      </w:trPr>
      <w:tc>
        <w:tcPr>
          <w:tcW w:w="1240" w:type="dxa"/>
          <w:vMerge w:val="restart"/>
        </w:tcPr>
        <w:p w:rsidR="00563F51" w:rsidRDefault="008D55F3">
          <w:pPr>
            <w:pStyle w:val="Sidhuvud"/>
            <w:tabs>
              <w:tab w:val="clear" w:pos="4536"/>
              <w:tab w:val="clear" w:pos="9072"/>
            </w:tabs>
            <w:ind w:left="-42" w:firstLine="42"/>
            <w:rPr>
              <w:sz w:val="16"/>
            </w:rPr>
          </w:pPr>
          <w:bookmarkStart w:id="9" w:name="Logo"/>
          <w:r>
            <w:rPr>
              <w:noProof/>
            </w:rPr>
            <w:drawing>
              <wp:inline distT="0" distB="0" distL="0" distR="0">
                <wp:extent cx="514350" cy="895350"/>
                <wp:effectExtent l="19050" t="0" r="0" b="0"/>
                <wp:docPr id="7" name="Bild 7" descr="Ealogga_A4_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logga_A4_under"/>
                        <pic:cNvPicPr>
                          <a:picLocks noChangeAspect="1" noChangeArrowheads="1"/>
                        </pic:cNvPicPr>
                      </pic:nvPicPr>
                      <pic:blipFill>
                        <a:blip r:embed="rId1"/>
                        <a:srcRect/>
                        <a:stretch>
                          <a:fillRect/>
                        </a:stretch>
                      </pic:blipFill>
                      <pic:spPr bwMode="auto">
                        <a:xfrm>
                          <a:off x="0" y="0"/>
                          <a:ext cx="514350" cy="895350"/>
                        </a:xfrm>
                        <a:prstGeom prst="rect">
                          <a:avLst/>
                        </a:prstGeom>
                        <a:noFill/>
                        <a:ln w="9525">
                          <a:noFill/>
                          <a:miter lim="800000"/>
                          <a:headEnd/>
                          <a:tailEnd/>
                        </a:ln>
                      </pic:spPr>
                    </pic:pic>
                  </a:graphicData>
                </a:graphic>
              </wp:inline>
            </w:drawing>
          </w:r>
          <w:bookmarkEnd w:id="9"/>
        </w:p>
      </w:tc>
      <w:tc>
        <w:tcPr>
          <w:tcW w:w="4468" w:type="dxa"/>
        </w:tcPr>
        <w:p w:rsidR="00563F51" w:rsidRDefault="00692045">
          <w:pPr>
            <w:pStyle w:val="Sidhuvud"/>
            <w:tabs>
              <w:tab w:val="clear" w:pos="4536"/>
              <w:tab w:val="clear" w:pos="9072"/>
            </w:tabs>
            <w:rPr>
              <w:rFonts w:ascii="Arial" w:hAnsi="Arial" w:cs="Arial"/>
              <w:sz w:val="21"/>
              <w:szCs w:val="21"/>
            </w:rPr>
          </w:pPr>
          <w:bookmarkStart w:id="10" w:name="nämnd"/>
          <w:bookmarkEnd w:id="10"/>
          <w:r>
            <w:rPr>
              <w:rFonts w:ascii="Arial" w:hAnsi="Arial" w:cs="Arial"/>
              <w:sz w:val="21"/>
              <w:szCs w:val="21"/>
            </w:rPr>
            <w:t>Kultur- och fritidsnämnden</w:t>
          </w:r>
        </w:p>
      </w:tc>
      <w:tc>
        <w:tcPr>
          <w:tcW w:w="4912" w:type="dxa"/>
          <w:gridSpan w:val="3"/>
          <w:vMerge w:val="restart"/>
        </w:tcPr>
        <w:p w:rsidR="00563F51" w:rsidRDefault="00692045">
          <w:pPr>
            <w:pStyle w:val="Sidhuvud"/>
            <w:rPr>
              <w:rFonts w:ascii="Arial" w:hAnsi="Arial" w:cs="Arial"/>
              <w:sz w:val="21"/>
              <w:szCs w:val="21"/>
            </w:rPr>
          </w:pPr>
          <w:r>
            <w:rPr>
              <w:rFonts w:ascii="Arial" w:hAnsi="Arial" w:cs="Arial"/>
              <w:sz w:val="44"/>
              <w:szCs w:val="44"/>
            </w:rPr>
            <w:t>Meddelande till media</w:t>
          </w:r>
        </w:p>
      </w:tc>
    </w:tr>
    <w:tr w:rsidR="00563F51" w:rsidTr="00546C59">
      <w:trPr>
        <w:cantSplit/>
        <w:trHeight w:val="284"/>
      </w:trPr>
      <w:tc>
        <w:tcPr>
          <w:tcW w:w="1240" w:type="dxa"/>
          <w:vMerge/>
        </w:tcPr>
        <w:p w:rsidR="00563F51" w:rsidRDefault="00563F51">
          <w:pPr>
            <w:pStyle w:val="Sidhuvud"/>
            <w:tabs>
              <w:tab w:val="clear" w:pos="4536"/>
              <w:tab w:val="clear" w:pos="9072"/>
            </w:tabs>
            <w:ind w:left="-42" w:firstLine="42"/>
            <w:rPr>
              <w:sz w:val="16"/>
            </w:rPr>
          </w:pPr>
        </w:p>
      </w:tc>
      <w:tc>
        <w:tcPr>
          <w:tcW w:w="4468" w:type="dxa"/>
        </w:tcPr>
        <w:p w:rsidR="00563F51" w:rsidRDefault="00692045">
          <w:pPr>
            <w:pStyle w:val="Sidhuvud"/>
            <w:tabs>
              <w:tab w:val="clear" w:pos="4536"/>
              <w:tab w:val="clear" w:pos="9072"/>
            </w:tabs>
            <w:rPr>
              <w:rFonts w:ascii="Arial" w:hAnsi="Arial" w:cs="Arial"/>
              <w:sz w:val="21"/>
              <w:szCs w:val="21"/>
            </w:rPr>
          </w:pPr>
          <w:bookmarkStart w:id="11" w:name="förvaltning"/>
          <w:bookmarkEnd w:id="11"/>
          <w:r>
            <w:rPr>
              <w:rFonts w:ascii="Arial" w:hAnsi="Arial" w:cs="Arial"/>
              <w:sz w:val="21"/>
              <w:szCs w:val="21"/>
            </w:rPr>
            <w:t>Kultur- och fritidsförvaltningen</w:t>
          </w:r>
        </w:p>
      </w:tc>
      <w:tc>
        <w:tcPr>
          <w:tcW w:w="4912" w:type="dxa"/>
          <w:gridSpan w:val="3"/>
          <w:vMerge/>
        </w:tcPr>
        <w:p w:rsidR="00563F51" w:rsidRDefault="00563F51">
          <w:pPr>
            <w:pStyle w:val="Sidhuvud"/>
            <w:rPr>
              <w:rFonts w:ascii="Arial" w:hAnsi="Arial" w:cs="Arial"/>
              <w:sz w:val="21"/>
              <w:szCs w:val="21"/>
            </w:rPr>
          </w:pPr>
        </w:p>
      </w:tc>
    </w:tr>
    <w:tr w:rsidR="00563F51" w:rsidTr="00546C59">
      <w:trPr>
        <w:cantSplit/>
        <w:trHeight w:val="284"/>
      </w:trPr>
      <w:tc>
        <w:tcPr>
          <w:tcW w:w="1240" w:type="dxa"/>
          <w:vMerge/>
        </w:tcPr>
        <w:p w:rsidR="00563F51" w:rsidRDefault="00563F51">
          <w:pPr>
            <w:pStyle w:val="Sidhuvud"/>
            <w:tabs>
              <w:tab w:val="clear" w:pos="4536"/>
              <w:tab w:val="clear" w:pos="9072"/>
            </w:tabs>
          </w:pPr>
        </w:p>
      </w:tc>
      <w:tc>
        <w:tcPr>
          <w:tcW w:w="4468" w:type="dxa"/>
        </w:tcPr>
        <w:p w:rsidR="00563F51" w:rsidRDefault="00692045">
          <w:pPr>
            <w:pStyle w:val="Sidhuvud"/>
            <w:tabs>
              <w:tab w:val="clear" w:pos="4536"/>
              <w:tab w:val="clear" w:pos="9072"/>
            </w:tabs>
            <w:rPr>
              <w:rFonts w:ascii="Arial" w:hAnsi="Arial" w:cs="Arial"/>
              <w:sz w:val="21"/>
              <w:szCs w:val="21"/>
            </w:rPr>
          </w:pPr>
          <w:bookmarkStart w:id="12" w:name="avdelning"/>
          <w:bookmarkEnd w:id="12"/>
          <w:r>
            <w:rPr>
              <w:rFonts w:ascii="Arial" w:hAnsi="Arial" w:cs="Arial"/>
              <w:sz w:val="21"/>
              <w:szCs w:val="21"/>
            </w:rPr>
            <w:t>Förvaltningskontoret - kommunikation</w:t>
          </w:r>
        </w:p>
      </w:tc>
      <w:tc>
        <w:tcPr>
          <w:tcW w:w="3826" w:type="dxa"/>
          <w:gridSpan w:val="2"/>
        </w:tcPr>
        <w:p w:rsidR="00563F51" w:rsidRDefault="00692045">
          <w:pPr>
            <w:pStyle w:val="Sidhuvud"/>
            <w:tabs>
              <w:tab w:val="clear" w:pos="4536"/>
              <w:tab w:val="clear" w:pos="9072"/>
            </w:tabs>
            <w:rPr>
              <w:rFonts w:ascii="Arial" w:hAnsi="Arial" w:cs="Arial"/>
              <w:sz w:val="21"/>
              <w:szCs w:val="21"/>
            </w:rPr>
          </w:pPr>
          <w:bookmarkStart w:id="13" w:name="Datum"/>
          <w:bookmarkEnd w:id="13"/>
          <w:r>
            <w:rPr>
              <w:rFonts w:ascii="Arial" w:hAnsi="Arial" w:cs="Arial"/>
              <w:sz w:val="21"/>
              <w:szCs w:val="21"/>
            </w:rPr>
            <w:t>2013-07-16</w:t>
          </w:r>
        </w:p>
      </w:tc>
      <w:tc>
        <w:tcPr>
          <w:tcW w:w="1086" w:type="dxa"/>
        </w:tcPr>
        <w:p w:rsidR="00563F51" w:rsidRDefault="00563F51">
          <w:pPr>
            <w:pStyle w:val="Sidhuvud"/>
            <w:tabs>
              <w:tab w:val="clear" w:pos="4536"/>
              <w:tab w:val="clear" w:pos="9072"/>
            </w:tabs>
            <w:rPr>
              <w:rFonts w:ascii="Arial" w:hAnsi="Arial" w:cs="Arial"/>
              <w:sz w:val="21"/>
              <w:szCs w:val="21"/>
            </w:rPr>
          </w:pPr>
        </w:p>
      </w:tc>
    </w:tr>
    <w:tr w:rsidR="00563F51" w:rsidTr="00546C59">
      <w:trPr>
        <w:cantSplit/>
        <w:trHeight w:val="284"/>
      </w:trPr>
      <w:tc>
        <w:tcPr>
          <w:tcW w:w="1240" w:type="dxa"/>
          <w:vMerge/>
        </w:tcPr>
        <w:p w:rsidR="00563F51" w:rsidRDefault="00563F51">
          <w:pPr>
            <w:pStyle w:val="Sidhuvud"/>
            <w:tabs>
              <w:tab w:val="clear" w:pos="4536"/>
              <w:tab w:val="clear" w:pos="9072"/>
            </w:tabs>
          </w:pPr>
        </w:p>
      </w:tc>
      <w:tc>
        <w:tcPr>
          <w:tcW w:w="4468" w:type="dxa"/>
        </w:tcPr>
        <w:p w:rsidR="00563F51" w:rsidRDefault="00692045">
          <w:pPr>
            <w:pStyle w:val="Sidhuvud"/>
            <w:tabs>
              <w:tab w:val="clear" w:pos="4536"/>
              <w:tab w:val="clear" w:pos="9072"/>
            </w:tabs>
            <w:rPr>
              <w:rFonts w:ascii="Arial" w:hAnsi="Arial" w:cs="Arial"/>
              <w:sz w:val="21"/>
              <w:szCs w:val="21"/>
            </w:rPr>
          </w:pPr>
          <w:bookmarkStart w:id="14" w:name="handläggare"/>
          <w:bookmarkEnd w:id="14"/>
          <w:r>
            <w:rPr>
              <w:rFonts w:ascii="Arial" w:hAnsi="Arial" w:cs="Arial"/>
              <w:sz w:val="21"/>
              <w:szCs w:val="21"/>
            </w:rPr>
            <w:t>Anette Pallhed</w:t>
          </w:r>
          <w:bookmarkStart w:id="15" w:name="direkttel"/>
          <w:bookmarkEnd w:id="15"/>
        </w:p>
      </w:tc>
      <w:tc>
        <w:tcPr>
          <w:tcW w:w="3826" w:type="dxa"/>
          <w:gridSpan w:val="2"/>
        </w:tcPr>
        <w:p w:rsidR="00563F51" w:rsidRDefault="00563F51">
          <w:pPr>
            <w:pStyle w:val="Sidhuvud"/>
            <w:tabs>
              <w:tab w:val="clear" w:pos="4536"/>
              <w:tab w:val="clear" w:pos="9072"/>
            </w:tabs>
            <w:rPr>
              <w:rFonts w:ascii="Arial" w:hAnsi="Arial" w:cs="Arial"/>
              <w:sz w:val="21"/>
              <w:szCs w:val="21"/>
            </w:rPr>
          </w:pPr>
        </w:p>
      </w:tc>
      <w:tc>
        <w:tcPr>
          <w:tcW w:w="1086" w:type="dxa"/>
        </w:tcPr>
        <w:p w:rsidR="00563F51" w:rsidRDefault="00563F51">
          <w:pPr>
            <w:pStyle w:val="Sidhuvud"/>
            <w:tabs>
              <w:tab w:val="clear" w:pos="4536"/>
              <w:tab w:val="clear" w:pos="9072"/>
            </w:tabs>
            <w:rPr>
              <w:rFonts w:ascii="Arial" w:hAnsi="Arial" w:cs="Arial"/>
              <w:sz w:val="21"/>
              <w:szCs w:val="21"/>
            </w:rPr>
          </w:pPr>
        </w:p>
      </w:tc>
    </w:tr>
    <w:tr w:rsidR="00563F51" w:rsidTr="00546C59">
      <w:trPr>
        <w:cantSplit/>
        <w:trHeight w:val="284"/>
      </w:trPr>
      <w:tc>
        <w:tcPr>
          <w:tcW w:w="1240" w:type="dxa"/>
          <w:vMerge/>
        </w:tcPr>
        <w:p w:rsidR="00563F51" w:rsidRDefault="00563F51">
          <w:pPr>
            <w:pStyle w:val="Sidhuvud"/>
            <w:tabs>
              <w:tab w:val="clear" w:pos="4536"/>
              <w:tab w:val="clear" w:pos="9072"/>
            </w:tabs>
          </w:pPr>
        </w:p>
      </w:tc>
      <w:tc>
        <w:tcPr>
          <w:tcW w:w="4468" w:type="dxa"/>
        </w:tcPr>
        <w:p w:rsidR="00563F51" w:rsidRDefault="00563F51">
          <w:pPr>
            <w:pStyle w:val="Sidhuvud"/>
            <w:tabs>
              <w:tab w:val="clear" w:pos="4536"/>
              <w:tab w:val="clear" w:pos="9072"/>
            </w:tabs>
            <w:rPr>
              <w:rFonts w:ascii="Arial" w:hAnsi="Arial" w:cs="Arial"/>
              <w:sz w:val="21"/>
              <w:szCs w:val="21"/>
            </w:rPr>
          </w:pPr>
        </w:p>
      </w:tc>
      <w:tc>
        <w:tcPr>
          <w:tcW w:w="3826" w:type="dxa"/>
          <w:gridSpan w:val="2"/>
        </w:tcPr>
        <w:p w:rsidR="00563F51" w:rsidRDefault="00563F51">
          <w:pPr>
            <w:pStyle w:val="Sidhuvud"/>
            <w:tabs>
              <w:tab w:val="clear" w:pos="4536"/>
              <w:tab w:val="clear" w:pos="9072"/>
            </w:tabs>
            <w:rPr>
              <w:rFonts w:ascii="Arial" w:hAnsi="Arial" w:cs="Arial"/>
              <w:sz w:val="21"/>
              <w:szCs w:val="21"/>
            </w:rPr>
          </w:pPr>
        </w:p>
      </w:tc>
      <w:tc>
        <w:tcPr>
          <w:tcW w:w="1086" w:type="dxa"/>
        </w:tcPr>
        <w:p w:rsidR="00563F51" w:rsidRDefault="00563F51">
          <w:pPr>
            <w:pStyle w:val="Sidhuvud"/>
            <w:tabs>
              <w:tab w:val="clear" w:pos="4536"/>
              <w:tab w:val="clear" w:pos="9072"/>
            </w:tabs>
            <w:rPr>
              <w:rFonts w:ascii="Arial" w:hAnsi="Arial" w:cs="Arial"/>
              <w:sz w:val="21"/>
              <w:szCs w:val="21"/>
            </w:rPr>
          </w:pPr>
        </w:p>
      </w:tc>
    </w:tr>
    <w:tr w:rsidR="00563F51" w:rsidTr="00546C59">
      <w:trPr>
        <w:cantSplit/>
        <w:trHeight w:val="284"/>
      </w:trPr>
      <w:tc>
        <w:tcPr>
          <w:tcW w:w="1240" w:type="dxa"/>
          <w:vMerge/>
        </w:tcPr>
        <w:p w:rsidR="00563F51" w:rsidRDefault="00563F51">
          <w:pPr>
            <w:pStyle w:val="Sidhuvud"/>
            <w:tabs>
              <w:tab w:val="clear" w:pos="4536"/>
              <w:tab w:val="clear" w:pos="9072"/>
            </w:tabs>
          </w:pPr>
        </w:p>
      </w:tc>
      <w:tc>
        <w:tcPr>
          <w:tcW w:w="4468" w:type="dxa"/>
        </w:tcPr>
        <w:p w:rsidR="00563F51" w:rsidRDefault="00563F51">
          <w:pPr>
            <w:pStyle w:val="Sidhuvud"/>
            <w:tabs>
              <w:tab w:val="clear" w:pos="4536"/>
              <w:tab w:val="clear" w:pos="9072"/>
            </w:tabs>
            <w:rPr>
              <w:rFonts w:ascii="Arial" w:hAnsi="Arial" w:cs="Arial"/>
              <w:sz w:val="21"/>
              <w:szCs w:val="21"/>
            </w:rPr>
          </w:pPr>
        </w:p>
      </w:tc>
      <w:tc>
        <w:tcPr>
          <w:tcW w:w="3826" w:type="dxa"/>
          <w:gridSpan w:val="2"/>
        </w:tcPr>
        <w:p w:rsidR="00563F51" w:rsidRDefault="00563F51">
          <w:pPr>
            <w:pStyle w:val="Sidhuvud"/>
            <w:tabs>
              <w:tab w:val="clear" w:pos="4536"/>
              <w:tab w:val="clear" w:pos="9072"/>
            </w:tabs>
            <w:rPr>
              <w:rFonts w:ascii="Arial" w:hAnsi="Arial" w:cs="Arial"/>
              <w:sz w:val="21"/>
              <w:szCs w:val="21"/>
            </w:rPr>
          </w:pPr>
        </w:p>
      </w:tc>
      <w:tc>
        <w:tcPr>
          <w:tcW w:w="1086" w:type="dxa"/>
        </w:tcPr>
        <w:p w:rsidR="00563F51" w:rsidRDefault="00563F51">
          <w:pPr>
            <w:pStyle w:val="Sidhuvud"/>
            <w:tabs>
              <w:tab w:val="clear" w:pos="4536"/>
              <w:tab w:val="clear" w:pos="9072"/>
            </w:tabs>
            <w:rPr>
              <w:rFonts w:ascii="Arial" w:hAnsi="Arial" w:cs="Arial"/>
              <w:sz w:val="21"/>
              <w:szCs w:val="21"/>
            </w:rPr>
          </w:pPr>
        </w:p>
      </w:tc>
    </w:tr>
    <w:tr w:rsidR="00563F51" w:rsidTr="00546C59">
      <w:trPr>
        <w:cantSplit/>
        <w:trHeight w:val="284"/>
      </w:trPr>
      <w:tc>
        <w:tcPr>
          <w:tcW w:w="1240" w:type="dxa"/>
          <w:vMerge/>
        </w:tcPr>
        <w:p w:rsidR="00563F51" w:rsidRDefault="00563F51">
          <w:pPr>
            <w:pStyle w:val="Sidhuvud"/>
            <w:tabs>
              <w:tab w:val="clear" w:pos="4536"/>
              <w:tab w:val="clear" w:pos="9072"/>
            </w:tabs>
            <w:rPr>
              <w:sz w:val="16"/>
            </w:rPr>
          </w:pPr>
        </w:p>
      </w:tc>
      <w:tc>
        <w:tcPr>
          <w:tcW w:w="4468" w:type="dxa"/>
        </w:tcPr>
        <w:p w:rsidR="00563F51" w:rsidRDefault="00563F51">
          <w:pPr>
            <w:pStyle w:val="Sidhuvud"/>
            <w:rPr>
              <w:rFonts w:ascii="Arial" w:hAnsi="Arial" w:cs="Arial"/>
              <w:sz w:val="21"/>
              <w:szCs w:val="21"/>
            </w:rPr>
          </w:pPr>
        </w:p>
      </w:tc>
      <w:tc>
        <w:tcPr>
          <w:tcW w:w="1459" w:type="dxa"/>
          <w:vMerge w:val="restart"/>
        </w:tcPr>
        <w:p w:rsidR="00563F51" w:rsidRDefault="00563F51">
          <w:pPr>
            <w:pStyle w:val="Sidhuvud"/>
            <w:tabs>
              <w:tab w:val="clear" w:pos="4536"/>
              <w:tab w:val="clear" w:pos="9072"/>
            </w:tabs>
            <w:rPr>
              <w:rFonts w:ascii="Arial" w:hAnsi="Arial" w:cs="Arial"/>
              <w:sz w:val="21"/>
              <w:szCs w:val="21"/>
            </w:rPr>
          </w:pPr>
        </w:p>
      </w:tc>
      <w:tc>
        <w:tcPr>
          <w:tcW w:w="2367" w:type="dxa"/>
          <w:vMerge w:val="restart"/>
        </w:tcPr>
        <w:p w:rsidR="00563F51" w:rsidRDefault="00563F51">
          <w:pPr>
            <w:pStyle w:val="Sidhuvud"/>
            <w:tabs>
              <w:tab w:val="clear" w:pos="4536"/>
              <w:tab w:val="clear" w:pos="9072"/>
            </w:tabs>
            <w:rPr>
              <w:rFonts w:ascii="Arial" w:hAnsi="Arial" w:cs="Arial"/>
              <w:sz w:val="21"/>
              <w:szCs w:val="21"/>
            </w:rPr>
          </w:pPr>
        </w:p>
      </w:tc>
      <w:tc>
        <w:tcPr>
          <w:tcW w:w="1086" w:type="dxa"/>
          <w:vMerge w:val="restart"/>
        </w:tcPr>
        <w:p w:rsidR="00563F51" w:rsidRDefault="00563F51">
          <w:pPr>
            <w:pStyle w:val="Sidhuvud"/>
            <w:tabs>
              <w:tab w:val="clear" w:pos="4536"/>
              <w:tab w:val="clear" w:pos="9072"/>
            </w:tabs>
            <w:rPr>
              <w:rFonts w:ascii="Arial" w:hAnsi="Arial" w:cs="Arial"/>
              <w:sz w:val="21"/>
              <w:szCs w:val="21"/>
            </w:rPr>
          </w:pPr>
        </w:p>
      </w:tc>
    </w:tr>
    <w:tr w:rsidR="00563F51" w:rsidTr="00546C59">
      <w:trPr>
        <w:cantSplit/>
        <w:trHeight w:val="284"/>
      </w:trPr>
      <w:tc>
        <w:tcPr>
          <w:tcW w:w="1240" w:type="dxa"/>
          <w:vMerge/>
        </w:tcPr>
        <w:p w:rsidR="00563F51" w:rsidRDefault="00563F51">
          <w:pPr>
            <w:pStyle w:val="Sidhuvud"/>
            <w:tabs>
              <w:tab w:val="clear" w:pos="4536"/>
              <w:tab w:val="clear" w:pos="9072"/>
            </w:tabs>
            <w:rPr>
              <w:sz w:val="16"/>
            </w:rPr>
          </w:pPr>
        </w:p>
      </w:tc>
      <w:tc>
        <w:tcPr>
          <w:tcW w:w="4468" w:type="dxa"/>
        </w:tcPr>
        <w:p w:rsidR="00563F51" w:rsidRDefault="00AE2B5A">
          <w:pPr>
            <w:pStyle w:val="Sidhuvud"/>
            <w:rPr>
              <w:rFonts w:ascii="Arial" w:hAnsi="Arial" w:cs="Arial"/>
              <w:sz w:val="21"/>
              <w:szCs w:val="21"/>
            </w:rPr>
          </w:pPr>
          <w:r>
            <w:rPr>
              <w:rFonts w:ascii="Arial" w:hAnsi="Arial" w:cs="Arial"/>
              <w:sz w:val="21"/>
              <w:szCs w:val="21"/>
            </w:rPr>
            <w:t xml:space="preserve"> </w:t>
          </w:r>
        </w:p>
      </w:tc>
      <w:tc>
        <w:tcPr>
          <w:tcW w:w="1459" w:type="dxa"/>
          <w:vMerge/>
        </w:tcPr>
        <w:p w:rsidR="00563F51" w:rsidRDefault="00563F51">
          <w:pPr>
            <w:pStyle w:val="Sidhuvud"/>
            <w:tabs>
              <w:tab w:val="clear" w:pos="4536"/>
              <w:tab w:val="clear" w:pos="9072"/>
            </w:tabs>
            <w:rPr>
              <w:sz w:val="21"/>
              <w:szCs w:val="21"/>
            </w:rPr>
          </w:pPr>
        </w:p>
      </w:tc>
      <w:tc>
        <w:tcPr>
          <w:tcW w:w="2367" w:type="dxa"/>
          <w:vMerge/>
        </w:tcPr>
        <w:p w:rsidR="00563F51" w:rsidRDefault="00563F51">
          <w:pPr>
            <w:pStyle w:val="Sidhuvud"/>
            <w:tabs>
              <w:tab w:val="clear" w:pos="4536"/>
              <w:tab w:val="clear" w:pos="9072"/>
            </w:tabs>
            <w:rPr>
              <w:sz w:val="21"/>
              <w:szCs w:val="21"/>
            </w:rPr>
          </w:pPr>
        </w:p>
      </w:tc>
      <w:tc>
        <w:tcPr>
          <w:tcW w:w="1086" w:type="dxa"/>
          <w:vMerge/>
        </w:tcPr>
        <w:p w:rsidR="00563F51" w:rsidRDefault="00563F51">
          <w:pPr>
            <w:pStyle w:val="Sidhuvud"/>
            <w:tabs>
              <w:tab w:val="clear" w:pos="4536"/>
              <w:tab w:val="clear" w:pos="9072"/>
            </w:tabs>
            <w:rPr>
              <w:sz w:val="21"/>
              <w:szCs w:val="21"/>
            </w:rPr>
          </w:pPr>
        </w:p>
      </w:tc>
    </w:tr>
    <w:tr w:rsidR="00563F51" w:rsidTr="00546C59">
      <w:trPr>
        <w:gridAfter w:val="3"/>
        <w:wAfter w:w="4912" w:type="dxa"/>
        <w:cantSplit/>
        <w:trHeight w:val="284"/>
      </w:trPr>
      <w:tc>
        <w:tcPr>
          <w:tcW w:w="1240" w:type="dxa"/>
          <w:vMerge/>
        </w:tcPr>
        <w:p w:rsidR="00563F51" w:rsidRDefault="00563F51">
          <w:pPr>
            <w:pStyle w:val="Sidhuvud"/>
            <w:tabs>
              <w:tab w:val="clear" w:pos="4536"/>
              <w:tab w:val="clear" w:pos="9072"/>
            </w:tabs>
          </w:pPr>
        </w:p>
      </w:tc>
      <w:tc>
        <w:tcPr>
          <w:tcW w:w="4468" w:type="dxa"/>
        </w:tcPr>
        <w:p w:rsidR="00563F51" w:rsidRDefault="00563F51">
          <w:pPr>
            <w:pStyle w:val="Sidhuvud"/>
            <w:rPr>
              <w:rFonts w:ascii="Arial" w:hAnsi="Arial" w:cs="Arial"/>
              <w:sz w:val="21"/>
              <w:szCs w:val="21"/>
            </w:rPr>
          </w:pPr>
        </w:p>
      </w:tc>
    </w:tr>
  </w:tbl>
  <w:p w:rsidR="00563F51" w:rsidRDefault="00563F5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45"/>
    <w:rsid w:val="00047AF8"/>
    <w:rsid w:val="000603A8"/>
    <w:rsid w:val="000A78A3"/>
    <w:rsid w:val="000B1CB4"/>
    <w:rsid w:val="000F6B80"/>
    <w:rsid w:val="001218CF"/>
    <w:rsid w:val="00161745"/>
    <w:rsid w:val="001E0B86"/>
    <w:rsid w:val="0025383E"/>
    <w:rsid w:val="00261FDA"/>
    <w:rsid w:val="002A5A96"/>
    <w:rsid w:val="002E10E0"/>
    <w:rsid w:val="004623F0"/>
    <w:rsid w:val="004827F6"/>
    <w:rsid w:val="00546C59"/>
    <w:rsid w:val="0055038F"/>
    <w:rsid w:val="00550F5D"/>
    <w:rsid w:val="00563F51"/>
    <w:rsid w:val="00573C6A"/>
    <w:rsid w:val="0058351F"/>
    <w:rsid w:val="005C1C2D"/>
    <w:rsid w:val="00692045"/>
    <w:rsid w:val="007615B2"/>
    <w:rsid w:val="008D55F3"/>
    <w:rsid w:val="008F73C2"/>
    <w:rsid w:val="009240D8"/>
    <w:rsid w:val="0095310E"/>
    <w:rsid w:val="00987505"/>
    <w:rsid w:val="00AB5FDB"/>
    <w:rsid w:val="00AE2B5A"/>
    <w:rsid w:val="00B173A5"/>
    <w:rsid w:val="00B32365"/>
    <w:rsid w:val="00B56132"/>
    <w:rsid w:val="00B718EF"/>
    <w:rsid w:val="00B9650E"/>
    <w:rsid w:val="00BA5579"/>
    <w:rsid w:val="00C024D4"/>
    <w:rsid w:val="00C11014"/>
    <w:rsid w:val="00D1670E"/>
    <w:rsid w:val="00D44AB2"/>
    <w:rsid w:val="00D5095C"/>
    <w:rsid w:val="00D625FC"/>
    <w:rsid w:val="00DE2C92"/>
    <w:rsid w:val="00E17AE4"/>
    <w:rsid w:val="00E9298A"/>
    <w:rsid w:val="00EB45CE"/>
    <w:rsid w:val="00ED535D"/>
    <w:rsid w:val="00EE186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3F51"/>
    <w:pPr>
      <w:ind w:left="2608"/>
    </w:pPr>
    <w:rPr>
      <w:sz w:val="24"/>
      <w:szCs w:val="24"/>
      <w:lang w:val="sv-SE" w:eastAsia="sv-SE"/>
    </w:rPr>
  </w:style>
  <w:style w:type="paragraph" w:styleId="Rubrik1">
    <w:name w:val="heading 1"/>
    <w:basedOn w:val="Normal"/>
    <w:next w:val="Normal"/>
    <w:qFormat/>
    <w:rsid w:val="00563F51"/>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unhideWhenUsed/>
    <w:qFormat/>
    <w:rsid w:val="00B56132"/>
    <w:pPr>
      <w:keepNext/>
      <w:keepLines/>
      <w:spacing w:before="20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unhideWhenUsed/>
    <w:qFormat/>
    <w:rsid w:val="00B56132"/>
    <w:pPr>
      <w:keepNext/>
      <w:keepLines/>
      <w:spacing w:before="200"/>
      <w:outlineLvl w:val="2"/>
    </w:pPr>
    <w:rPr>
      <w:rFonts w:ascii="Arial" w:eastAsiaTheme="majorEastAsia" w:hAnsi="Arial" w:cstheme="majorBidi"/>
      <w:b/>
      <w:bCs/>
    </w:rPr>
  </w:style>
  <w:style w:type="paragraph" w:styleId="Rubrik4">
    <w:name w:val="heading 4"/>
    <w:basedOn w:val="Normal"/>
    <w:next w:val="Normal"/>
    <w:link w:val="Rubrik4Char"/>
    <w:uiPriority w:val="9"/>
    <w:unhideWhenUsed/>
    <w:rsid w:val="00B56132"/>
    <w:pPr>
      <w:keepNext/>
      <w:keepLines/>
      <w:spacing w:before="200"/>
      <w:outlineLvl w:val="3"/>
    </w:pPr>
    <w:rPr>
      <w:rFonts w:asciiTheme="majorHAnsi" w:eastAsiaTheme="majorEastAsia" w:hAnsiTheme="majorHAnsi" w:cstheme="majorBidi"/>
      <w:b/>
      <w:bCs/>
      <w:i/>
      <w:iCs/>
      <w:color w:val="D16349" w:themeColor="accent1"/>
    </w:rPr>
  </w:style>
  <w:style w:type="paragraph" w:styleId="Rubrik5">
    <w:name w:val="heading 5"/>
    <w:basedOn w:val="Normal"/>
    <w:next w:val="Normal"/>
    <w:link w:val="Rubrik5Char"/>
    <w:uiPriority w:val="9"/>
    <w:unhideWhenUsed/>
    <w:rsid w:val="00B56132"/>
    <w:pPr>
      <w:keepNext/>
      <w:keepLines/>
      <w:spacing w:before="200"/>
      <w:outlineLvl w:val="4"/>
    </w:pPr>
    <w:rPr>
      <w:rFonts w:asciiTheme="majorHAnsi" w:eastAsiaTheme="majorEastAsia" w:hAnsiTheme="majorHAnsi" w:cstheme="majorBidi"/>
      <w:color w:val="6F2C1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563F51"/>
    <w:pPr>
      <w:tabs>
        <w:tab w:val="center" w:pos="4536"/>
        <w:tab w:val="right" w:pos="9072"/>
      </w:tabs>
      <w:ind w:left="0"/>
    </w:pPr>
  </w:style>
  <w:style w:type="paragraph" w:styleId="Sidfot">
    <w:name w:val="footer"/>
    <w:basedOn w:val="Normal"/>
    <w:semiHidden/>
    <w:rsid w:val="00563F51"/>
    <w:pPr>
      <w:tabs>
        <w:tab w:val="center" w:pos="4536"/>
        <w:tab w:val="right" w:pos="9072"/>
      </w:tabs>
      <w:ind w:left="0"/>
    </w:pPr>
  </w:style>
  <w:style w:type="paragraph" w:styleId="Ballongtext">
    <w:name w:val="Balloon Text"/>
    <w:basedOn w:val="Normal"/>
    <w:link w:val="BallongtextChar"/>
    <w:uiPriority w:val="99"/>
    <w:semiHidden/>
    <w:unhideWhenUsed/>
    <w:rsid w:val="00047AF8"/>
    <w:rPr>
      <w:rFonts w:ascii="Tahoma" w:hAnsi="Tahoma" w:cs="Tahoma"/>
      <w:sz w:val="16"/>
      <w:szCs w:val="16"/>
    </w:rPr>
  </w:style>
  <w:style w:type="character" w:customStyle="1" w:styleId="BallongtextChar">
    <w:name w:val="Ballongtext Char"/>
    <w:basedOn w:val="Standardstycketeckensnitt"/>
    <w:link w:val="Ballongtext"/>
    <w:uiPriority w:val="99"/>
    <w:semiHidden/>
    <w:rsid w:val="00047AF8"/>
    <w:rPr>
      <w:rFonts w:ascii="Tahoma" w:hAnsi="Tahoma" w:cs="Tahoma"/>
      <w:sz w:val="16"/>
      <w:szCs w:val="16"/>
      <w:lang w:val="sv-SE" w:eastAsia="sv-SE"/>
    </w:rPr>
  </w:style>
  <w:style w:type="paragraph" w:styleId="Ingetavstnd">
    <w:name w:val="No Spacing"/>
    <w:uiPriority w:val="1"/>
    <w:rsid w:val="00B56132"/>
    <w:pPr>
      <w:ind w:left="2608"/>
    </w:pPr>
    <w:rPr>
      <w:sz w:val="24"/>
      <w:szCs w:val="24"/>
      <w:lang w:val="sv-SE" w:eastAsia="sv-SE"/>
    </w:rPr>
  </w:style>
  <w:style w:type="character" w:customStyle="1" w:styleId="Rubrik2Char">
    <w:name w:val="Rubrik 2 Char"/>
    <w:basedOn w:val="Standardstycketeckensnitt"/>
    <w:link w:val="Rubrik2"/>
    <w:uiPriority w:val="9"/>
    <w:rsid w:val="00B56132"/>
    <w:rPr>
      <w:rFonts w:ascii="Arial" w:eastAsiaTheme="majorEastAsia" w:hAnsi="Arial" w:cstheme="majorBidi"/>
      <w:b/>
      <w:bCs/>
      <w:sz w:val="28"/>
      <w:szCs w:val="26"/>
      <w:lang w:val="sv-SE" w:eastAsia="sv-SE"/>
    </w:rPr>
  </w:style>
  <w:style w:type="character" w:customStyle="1" w:styleId="Rubrik3Char">
    <w:name w:val="Rubrik 3 Char"/>
    <w:basedOn w:val="Standardstycketeckensnitt"/>
    <w:link w:val="Rubrik3"/>
    <w:uiPriority w:val="9"/>
    <w:rsid w:val="00B56132"/>
    <w:rPr>
      <w:rFonts w:ascii="Arial" w:eastAsiaTheme="majorEastAsia" w:hAnsi="Arial" w:cstheme="majorBidi"/>
      <w:b/>
      <w:bCs/>
      <w:sz w:val="24"/>
      <w:szCs w:val="24"/>
      <w:lang w:val="sv-SE" w:eastAsia="sv-SE"/>
    </w:rPr>
  </w:style>
  <w:style w:type="character" w:customStyle="1" w:styleId="Rubrik4Char">
    <w:name w:val="Rubrik 4 Char"/>
    <w:basedOn w:val="Standardstycketeckensnitt"/>
    <w:link w:val="Rubrik4"/>
    <w:uiPriority w:val="9"/>
    <w:rsid w:val="00B56132"/>
    <w:rPr>
      <w:rFonts w:asciiTheme="majorHAnsi" w:eastAsiaTheme="majorEastAsia" w:hAnsiTheme="majorHAnsi" w:cstheme="majorBidi"/>
      <w:b/>
      <w:bCs/>
      <w:i/>
      <w:iCs/>
      <w:color w:val="D16349" w:themeColor="accent1"/>
      <w:sz w:val="24"/>
      <w:szCs w:val="24"/>
      <w:lang w:val="sv-SE" w:eastAsia="sv-SE"/>
    </w:rPr>
  </w:style>
  <w:style w:type="character" w:customStyle="1" w:styleId="Rubrik5Char">
    <w:name w:val="Rubrik 5 Char"/>
    <w:basedOn w:val="Standardstycketeckensnitt"/>
    <w:link w:val="Rubrik5"/>
    <w:uiPriority w:val="9"/>
    <w:rsid w:val="00B56132"/>
    <w:rPr>
      <w:rFonts w:asciiTheme="majorHAnsi" w:eastAsiaTheme="majorEastAsia" w:hAnsiTheme="majorHAnsi" w:cstheme="majorBidi"/>
      <w:color w:val="6F2C1C" w:themeColor="accent1" w:themeShade="7F"/>
      <w:sz w:val="24"/>
      <w:szCs w:val="24"/>
      <w:lang w:val="sv-SE" w:eastAsia="sv-SE"/>
    </w:rPr>
  </w:style>
  <w:style w:type="paragraph" w:styleId="Underrubrik">
    <w:name w:val="Subtitle"/>
    <w:basedOn w:val="Normal"/>
    <w:next w:val="Normal"/>
    <w:link w:val="UnderrubrikChar"/>
    <w:uiPriority w:val="11"/>
    <w:rsid w:val="00B56132"/>
    <w:pPr>
      <w:numPr>
        <w:ilvl w:val="1"/>
      </w:numPr>
      <w:ind w:left="2608"/>
    </w:pPr>
    <w:rPr>
      <w:rFonts w:asciiTheme="majorHAnsi" w:eastAsiaTheme="majorEastAsia" w:hAnsiTheme="majorHAnsi" w:cstheme="majorBidi"/>
      <w:i/>
      <w:iCs/>
      <w:color w:val="D16349" w:themeColor="accent1"/>
      <w:spacing w:val="15"/>
    </w:rPr>
  </w:style>
  <w:style w:type="character" w:customStyle="1" w:styleId="UnderrubrikChar">
    <w:name w:val="Underrubrik Char"/>
    <w:basedOn w:val="Standardstycketeckensnitt"/>
    <w:link w:val="Underrubrik"/>
    <w:uiPriority w:val="11"/>
    <w:rsid w:val="00B56132"/>
    <w:rPr>
      <w:rFonts w:asciiTheme="majorHAnsi" w:eastAsiaTheme="majorEastAsia" w:hAnsiTheme="majorHAnsi" w:cstheme="majorBidi"/>
      <w:i/>
      <w:iCs/>
      <w:color w:val="D16349" w:themeColor="accent1"/>
      <w:spacing w:val="15"/>
      <w:sz w:val="24"/>
      <w:szCs w:val="24"/>
      <w:lang w:val="sv-SE" w:eastAsia="sv-SE"/>
    </w:rPr>
  </w:style>
  <w:style w:type="character" w:styleId="Betoning">
    <w:name w:val="Emphasis"/>
    <w:basedOn w:val="Standardstycketeckensnitt"/>
    <w:uiPriority w:val="20"/>
    <w:qFormat/>
    <w:rsid w:val="00E929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3F51"/>
    <w:pPr>
      <w:ind w:left="2608"/>
    </w:pPr>
    <w:rPr>
      <w:sz w:val="24"/>
      <w:szCs w:val="24"/>
      <w:lang w:val="sv-SE" w:eastAsia="sv-SE"/>
    </w:rPr>
  </w:style>
  <w:style w:type="paragraph" w:styleId="Rubrik1">
    <w:name w:val="heading 1"/>
    <w:basedOn w:val="Normal"/>
    <w:next w:val="Normal"/>
    <w:qFormat/>
    <w:rsid w:val="00563F51"/>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unhideWhenUsed/>
    <w:qFormat/>
    <w:rsid w:val="00B56132"/>
    <w:pPr>
      <w:keepNext/>
      <w:keepLines/>
      <w:spacing w:before="20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unhideWhenUsed/>
    <w:qFormat/>
    <w:rsid w:val="00B56132"/>
    <w:pPr>
      <w:keepNext/>
      <w:keepLines/>
      <w:spacing w:before="200"/>
      <w:outlineLvl w:val="2"/>
    </w:pPr>
    <w:rPr>
      <w:rFonts w:ascii="Arial" w:eastAsiaTheme="majorEastAsia" w:hAnsi="Arial" w:cstheme="majorBidi"/>
      <w:b/>
      <w:bCs/>
    </w:rPr>
  </w:style>
  <w:style w:type="paragraph" w:styleId="Rubrik4">
    <w:name w:val="heading 4"/>
    <w:basedOn w:val="Normal"/>
    <w:next w:val="Normal"/>
    <w:link w:val="Rubrik4Char"/>
    <w:uiPriority w:val="9"/>
    <w:unhideWhenUsed/>
    <w:rsid w:val="00B56132"/>
    <w:pPr>
      <w:keepNext/>
      <w:keepLines/>
      <w:spacing w:before="200"/>
      <w:outlineLvl w:val="3"/>
    </w:pPr>
    <w:rPr>
      <w:rFonts w:asciiTheme="majorHAnsi" w:eastAsiaTheme="majorEastAsia" w:hAnsiTheme="majorHAnsi" w:cstheme="majorBidi"/>
      <w:b/>
      <w:bCs/>
      <w:i/>
      <w:iCs/>
      <w:color w:val="D16349" w:themeColor="accent1"/>
    </w:rPr>
  </w:style>
  <w:style w:type="paragraph" w:styleId="Rubrik5">
    <w:name w:val="heading 5"/>
    <w:basedOn w:val="Normal"/>
    <w:next w:val="Normal"/>
    <w:link w:val="Rubrik5Char"/>
    <w:uiPriority w:val="9"/>
    <w:unhideWhenUsed/>
    <w:rsid w:val="00B56132"/>
    <w:pPr>
      <w:keepNext/>
      <w:keepLines/>
      <w:spacing w:before="200"/>
      <w:outlineLvl w:val="4"/>
    </w:pPr>
    <w:rPr>
      <w:rFonts w:asciiTheme="majorHAnsi" w:eastAsiaTheme="majorEastAsia" w:hAnsiTheme="majorHAnsi" w:cstheme="majorBidi"/>
      <w:color w:val="6F2C1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563F51"/>
    <w:pPr>
      <w:tabs>
        <w:tab w:val="center" w:pos="4536"/>
        <w:tab w:val="right" w:pos="9072"/>
      </w:tabs>
      <w:ind w:left="0"/>
    </w:pPr>
  </w:style>
  <w:style w:type="paragraph" w:styleId="Sidfot">
    <w:name w:val="footer"/>
    <w:basedOn w:val="Normal"/>
    <w:semiHidden/>
    <w:rsid w:val="00563F51"/>
    <w:pPr>
      <w:tabs>
        <w:tab w:val="center" w:pos="4536"/>
        <w:tab w:val="right" w:pos="9072"/>
      </w:tabs>
      <w:ind w:left="0"/>
    </w:pPr>
  </w:style>
  <w:style w:type="paragraph" w:styleId="Ballongtext">
    <w:name w:val="Balloon Text"/>
    <w:basedOn w:val="Normal"/>
    <w:link w:val="BallongtextChar"/>
    <w:uiPriority w:val="99"/>
    <w:semiHidden/>
    <w:unhideWhenUsed/>
    <w:rsid w:val="00047AF8"/>
    <w:rPr>
      <w:rFonts w:ascii="Tahoma" w:hAnsi="Tahoma" w:cs="Tahoma"/>
      <w:sz w:val="16"/>
      <w:szCs w:val="16"/>
    </w:rPr>
  </w:style>
  <w:style w:type="character" w:customStyle="1" w:styleId="BallongtextChar">
    <w:name w:val="Ballongtext Char"/>
    <w:basedOn w:val="Standardstycketeckensnitt"/>
    <w:link w:val="Ballongtext"/>
    <w:uiPriority w:val="99"/>
    <w:semiHidden/>
    <w:rsid w:val="00047AF8"/>
    <w:rPr>
      <w:rFonts w:ascii="Tahoma" w:hAnsi="Tahoma" w:cs="Tahoma"/>
      <w:sz w:val="16"/>
      <w:szCs w:val="16"/>
      <w:lang w:val="sv-SE" w:eastAsia="sv-SE"/>
    </w:rPr>
  </w:style>
  <w:style w:type="paragraph" w:styleId="Ingetavstnd">
    <w:name w:val="No Spacing"/>
    <w:uiPriority w:val="1"/>
    <w:rsid w:val="00B56132"/>
    <w:pPr>
      <w:ind w:left="2608"/>
    </w:pPr>
    <w:rPr>
      <w:sz w:val="24"/>
      <w:szCs w:val="24"/>
      <w:lang w:val="sv-SE" w:eastAsia="sv-SE"/>
    </w:rPr>
  </w:style>
  <w:style w:type="character" w:customStyle="1" w:styleId="Rubrik2Char">
    <w:name w:val="Rubrik 2 Char"/>
    <w:basedOn w:val="Standardstycketeckensnitt"/>
    <w:link w:val="Rubrik2"/>
    <w:uiPriority w:val="9"/>
    <w:rsid w:val="00B56132"/>
    <w:rPr>
      <w:rFonts w:ascii="Arial" w:eastAsiaTheme="majorEastAsia" w:hAnsi="Arial" w:cstheme="majorBidi"/>
      <w:b/>
      <w:bCs/>
      <w:sz w:val="28"/>
      <w:szCs w:val="26"/>
      <w:lang w:val="sv-SE" w:eastAsia="sv-SE"/>
    </w:rPr>
  </w:style>
  <w:style w:type="character" w:customStyle="1" w:styleId="Rubrik3Char">
    <w:name w:val="Rubrik 3 Char"/>
    <w:basedOn w:val="Standardstycketeckensnitt"/>
    <w:link w:val="Rubrik3"/>
    <w:uiPriority w:val="9"/>
    <w:rsid w:val="00B56132"/>
    <w:rPr>
      <w:rFonts w:ascii="Arial" w:eastAsiaTheme="majorEastAsia" w:hAnsi="Arial" w:cstheme="majorBidi"/>
      <w:b/>
      <w:bCs/>
      <w:sz w:val="24"/>
      <w:szCs w:val="24"/>
      <w:lang w:val="sv-SE" w:eastAsia="sv-SE"/>
    </w:rPr>
  </w:style>
  <w:style w:type="character" w:customStyle="1" w:styleId="Rubrik4Char">
    <w:name w:val="Rubrik 4 Char"/>
    <w:basedOn w:val="Standardstycketeckensnitt"/>
    <w:link w:val="Rubrik4"/>
    <w:uiPriority w:val="9"/>
    <w:rsid w:val="00B56132"/>
    <w:rPr>
      <w:rFonts w:asciiTheme="majorHAnsi" w:eastAsiaTheme="majorEastAsia" w:hAnsiTheme="majorHAnsi" w:cstheme="majorBidi"/>
      <w:b/>
      <w:bCs/>
      <w:i/>
      <w:iCs/>
      <w:color w:val="D16349" w:themeColor="accent1"/>
      <w:sz w:val="24"/>
      <w:szCs w:val="24"/>
      <w:lang w:val="sv-SE" w:eastAsia="sv-SE"/>
    </w:rPr>
  </w:style>
  <w:style w:type="character" w:customStyle="1" w:styleId="Rubrik5Char">
    <w:name w:val="Rubrik 5 Char"/>
    <w:basedOn w:val="Standardstycketeckensnitt"/>
    <w:link w:val="Rubrik5"/>
    <w:uiPriority w:val="9"/>
    <w:rsid w:val="00B56132"/>
    <w:rPr>
      <w:rFonts w:asciiTheme="majorHAnsi" w:eastAsiaTheme="majorEastAsia" w:hAnsiTheme="majorHAnsi" w:cstheme="majorBidi"/>
      <w:color w:val="6F2C1C" w:themeColor="accent1" w:themeShade="7F"/>
      <w:sz w:val="24"/>
      <w:szCs w:val="24"/>
      <w:lang w:val="sv-SE" w:eastAsia="sv-SE"/>
    </w:rPr>
  </w:style>
  <w:style w:type="paragraph" w:styleId="Underrubrik">
    <w:name w:val="Subtitle"/>
    <w:basedOn w:val="Normal"/>
    <w:next w:val="Normal"/>
    <w:link w:val="UnderrubrikChar"/>
    <w:uiPriority w:val="11"/>
    <w:rsid w:val="00B56132"/>
    <w:pPr>
      <w:numPr>
        <w:ilvl w:val="1"/>
      </w:numPr>
      <w:ind w:left="2608"/>
    </w:pPr>
    <w:rPr>
      <w:rFonts w:asciiTheme="majorHAnsi" w:eastAsiaTheme="majorEastAsia" w:hAnsiTheme="majorHAnsi" w:cstheme="majorBidi"/>
      <w:i/>
      <w:iCs/>
      <w:color w:val="D16349" w:themeColor="accent1"/>
      <w:spacing w:val="15"/>
    </w:rPr>
  </w:style>
  <w:style w:type="character" w:customStyle="1" w:styleId="UnderrubrikChar">
    <w:name w:val="Underrubrik Char"/>
    <w:basedOn w:val="Standardstycketeckensnitt"/>
    <w:link w:val="Underrubrik"/>
    <w:uiPriority w:val="11"/>
    <w:rsid w:val="00B56132"/>
    <w:rPr>
      <w:rFonts w:asciiTheme="majorHAnsi" w:eastAsiaTheme="majorEastAsia" w:hAnsiTheme="majorHAnsi" w:cstheme="majorBidi"/>
      <w:i/>
      <w:iCs/>
      <w:color w:val="D16349" w:themeColor="accent1"/>
      <w:spacing w:val="15"/>
      <w:sz w:val="24"/>
      <w:szCs w:val="24"/>
      <w:lang w:val="sv-SE" w:eastAsia="sv-SE"/>
    </w:rPr>
  </w:style>
  <w:style w:type="character" w:styleId="Betoning">
    <w:name w:val="Emphasis"/>
    <w:basedOn w:val="Standardstycketeckensnitt"/>
    <w:uiPriority w:val="20"/>
    <w:qFormat/>
    <w:rsid w:val="00E92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03398">
      <w:bodyDiv w:val="1"/>
      <w:marLeft w:val="0"/>
      <w:marRight w:val="0"/>
      <w:marTop w:val="0"/>
      <w:marBottom w:val="0"/>
      <w:divBdr>
        <w:top w:val="none" w:sz="0" w:space="0" w:color="auto"/>
        <w:left w:val="none" w:sz="0" w:space="0" w:color="auto"/>
        <w:bottom w:val="none" w:sz="0" w:space="0" w:color="auto"/>
        <w:right w:val="none" w:sz="0" w:space="0" w:color="auto"/>
      </w:divBdr>
      <w:divsChild>
        <w:div w:id="1347561184">
          <w:marLeft w:val="0"/>
          <w:marRight w:val="0"/>
          <w:marTop w:val="0"/>
          <w:marBottom w:val="0"/>
          <w:divBdr>
            <w:top w:val="none" w:sz="0" w:space="0" w:color="auto"/>
            <w:left w:val="none" w:sz="0" w:space="0" w:color="auto"/>
            <w:bottom w:val="none" w:sz="0" w:space="0" w:color="auto"/>
            <w:right w:val="none" w:sz="0" w:space="0" w:color="auto"/>
          </w:divBdr>
          <w:divsChild>
            <w:div w:id="1371566073">
              <w:marLeft w:val="0"/>
              <w:marRight w:val="0"/>
              <w:marTop w:val="0"/>
              <w:marBottom w:val="0"/>
              <w:divBdr>
                <w:top w:val="none" w:sz="0" w:space="0" w:color="auto"/>
                <w:left w:val="none" w:sz="0" w:space="0" w:color="auto"/>
                <w:bottom w:val="none" w:sz="0" w:space="0" w:color="auto"/>
                <w:right w:val="none" w:sz="0" w:space="0" w:color="auto"/>
              </w:divBdr>
              <w:divsChild>
                <w:div w:id="347298904">
                  <w:marLeft w:val="0"/>
                  <w:marRight w:val="0"/>
                  <w:marTop w:val="0"/>
                  <w:marBottom w:val="0"/>
                  <w:divBdr>
                    <w:top w:val="none" w:sz="0" w:space="0" w:color="auto"/>
                    <w:left w:val="none" w:sz="0" w:space="0" w:color="auto"/>
                    <w:bottom w:val="none" w:sz="0" w:space="0" w:color="auto"/>
                    <w:right w:val="none" w:sz="0" w:space="0" w:color="auto"/>
                  </w:divBdr>
                  <w:divsChild>
                    <w:div w:id="1900900847">
                      <w:marLeft w:val="0"/>
                      <w:marRight w:val="0"/>
                      <w:marTop w:val="0"/>
                      <w:marBottom w:val="0"/>
                      <w:divBdr>
                        <w:top w:val="none" w:sz="0" w:space="0" w:color="auto"/>
                        <w:left w:val="none" w:sz="0" w:space="0" w:color="auto"/>
                        <w:bottom w:val="none" w:sz="0" w:space="0" w:color="auto"/>
                        <w:right w:val="none" w:sz="0" w:space="0" w:color="auto"/>
                      </w:divBdr>
                      <w:divsChild>
                        <w:div w:id="2721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skilstuna%20kommun%20mallar\Press.dotx" TargetMode="External"/></Relationships>
</file>

<file path=word/theme/theme1.xml><?xml version="1.0" encoding="utf-8"?>
<a:theme xmlns:a="http://schemas.openxmlformats.org/drawingml/2006/main" name="Word Eskilstuna kommun">
  <a:themeElements>
    <a:clrScheme name="Eskilstuna kommun">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E2E9F5"/>
      </a:accent5>
      <a:accent6>
        <a:srgbClr val="D19049"/>
      </a:accent6>
      <a:hlink>
        <a:srgbClr val="00A3D6"/>
      </a:hlink>
      <a:folHlink>
        <a:srgbClr val="694F07"/>
      </a:folHlink>
    </a:clrScheme>
    <a:fontScheme name="Word Eskilstuna kommun">
      <a:majorFont>
        <a:latin typeface="Arial"/>
        <a:ea typeface=""/>
        <a:cs typeface=""/>
      </a:majorFont>
      <a:minorFont>
        <a:latin typeface="Times New Roman"/>
        <a:ea typeface=""/>
        <a:cs typeface=""/>
      </a:minorFont>
    </a:fontScheme>
    <a:fmtScheme name="Förvaltning">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Template>
  <TotalTime>615</TotalTime>
  <Pages>1</Pages>
  <Words>283</Words>
  <Characters>1942</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Eskilstuna kommun</Company>
  <LinksUpToDate>false</LinksUpToDate>
  <CharactersWithSpaces>2221</CharactersWithSpaces>
  <SharedDoc>false</SharedDoc>
  <HLinks>
    <vt:vector size="6" baseType="variant">
      <vt:variant>
        <vt:i4>6357050</vt:i4>
      </vt:variant>
      <vt:variant>
        <vt:i4>1309</vt:i4>
      </vt:variant>
      <vt:variant>
        <vt:i4>1025</vt:i4>
      </vt:variant>
      <vt:variant>
        <vt:i4>1</vt:i4>
      </vt:variant>
      <vt:variant>
        <vt:lpwstr>Ealogga_A4_under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Pallhed Nordh</dc:creator>
  <cp:lastModifiedBy>Anette Pallhed Nordh</cp:lastModifiedBy>
  <cp:revision>2</cp:revision>
  <cp:lastPrinted>2013-07-16T15:44:00Z</cp:lastPrinted>
  <dcterms:created xsi:type="dcterms:W3CDTF">2013-07-16T05:30:00Z</dcterms:created>
  <dcterms:modified xsi:type="dcterms:W3CDTF">2013-07-16T15:45:00Z</dcterms:modified>
</cp:coreProperties>
</file>