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360" w:rsidRDefault="00D53360" w:rsidP="003227F8">
      <w:pPr>
        <w:pStyle w:val="Eivli"/>
      </w:pPr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6A1379" w:rsidRPr="00875301" w:rsidRDefault="006A1379" w:rsidP="003227F8">
      <w:pPr>
        <w:pStyle w:val="Eivli"/>
      </w:pPr>
    </w:p>
    <w:p w:rsidR="006A175C" w:rsidRPr="00AF28B0" w:rsidRDefault="008E6F18" w:rsidP="006A175C">
      <w:pPr>
        <w:spacing w:line="240" w:lineRule="auto"/>
        <w:rPr>
          <w:rFonts w:eastAsia="Times New Roman" w:cs="Arial"/>
          <w:b/>
          <w:sz w:val="24"/>
          <w:szCs w:val="24"/>
        </w:rPr>
      </w:pPr>
      <w:r w:rsidRPr="00AF28B0">
        <w:rPr>
          <w:rFonts w:eastAsia="Times New Roman" w:cs="Arial"/>
          <w:b/>
          <w:sz w:val="24"/>
          <w:szCs w:val="24"/>
        </w:rPr>
        <w:t>BLACK</w:t>
      </w:r>
      <w:r w:rsidR="006A175C" w:rsidRPr="00AF28B0">
        <w:rPr>
          <w:rFonts w:eastAsia="Times New Roman" w:cs="Arial"/>
          <w:b/>
          <w:sz w:val="24"/>
          <w:szCs w:val="24"/>
        </w:rPr>
        <w:t xml:space="preserve"> </w:t>
      </w:r>
      <w:r w:rsidRPr="00AF28B0">
        <w:rPr>
          <w:rFonts w:eastAsia="Times New Roman" w:cs="Arial"/>
          <w:b/>
          <w:sz w:val="24"/>
          <w:szCs w:val="24"/>
        </w:rPr>
        <w:t>–</w:t>
      </w:r>
      <w:r w:rsidR="006A175C" w:rsidRPr="00AF28B0">
        <w:rPr>
          <w:rFonts w:eastAsia="Times New Roman" w:cs="Arial"/>
          <w:b/>
          <w:sz w:val="24"/>
          <w:szCs w:val="24"/>
        </w:rPr>
        <w:t xml:space="preserve"> </w:t>
      </w:r>
      <w:r w:rsidR="00696AF3" w:rsidRPr="00AF28B0">
        <w:rPr>
          <w:rFonts w:eastAsia="Times New Roman" w:cs="Arial"/>
          <w:b/>
          <w:sz w:val="24"/>
          <w:szCs w:val="24"/>
        </w:rPr>
        <w:t>TÄYDELLISEN MUSTA SEINÄ</w:t>
      </w:r>
      <w:r w:rsidRPr="00AF28B0">
        <w:rPr>
          <w:rFonts w:eastAsia="Times New Roman" w:cs="Arial"/>
          <w:b/>
          <w:sz w:val="24"/>
          <w:szCs w:val="24"/>
        </w:rPr>
        <w:t>MAALI</w:t>
      </w:r>
      <w:r w:rsidR="00AB5610">
        <w:rPr>
          <w:rFonts w:eastAsia="Times New Roman" w:cs="Arial"/>
          <w:b/>
          <w:sz w:val="24"/>
          <w:szCs w:val="24"/>
        </w:rPr>
        <w:t xml:space="preserve"> TIKKURILASTA</w:t>
      </w:r>
      <w:bookmarkStart w:id="0" w:name="_GoBack"/>
      <w:bookmarkEnd w:id="0"/>
    </w:p>
    <w:p w:rsidR="006A175C" w:rsidRPr="006A175C" w:rsidRDefault="006A175C" w:rsidP="006A175C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8A00D6" w:rsidRPr="00AF28B0" w:rsidRDefault="006A175C" w:rsidP="003878D9">
      <w:pPr>
        <w:rPr>
          <w:sz w:val="20"/>
          <w:szCs w:val="20"/>
        </w:rPr>
      </w:pPr>
      <w:r w:rsidRPr="00AF28B0">
        <w:rPr>
          <w:rFonts w:eastAsia="Times New Roman" w:cs="Arial"/>
          <w:sz w:val="20"/>
          <w:szCs w:val="20"/>
        </w:rPr>
        <w:t xml:space="preserve">Tikkurila Oyj </w:t>
      </w:r>
      <w:r w:rsidR="008E6F18" w:rsidRPr="00AF28B0">
        <w:rPr>
          <w:rFonts w:eastAsia="Times New Roman" w:cs="Arial"/>
          <w:sz w:val="20"/>
          <w:szCs w:val="20"/>
        </w:rPr>
        <w:t xml:space="preserve">tuo markkinoille uuden </w:t>
      </w:r>
      <w:r w:rsidR="008A00D6" w:rsidRPr="00AF28B0">
        <w:rPr>
          <w:rFonts w:eastAsia="Times New Roman" w:cs="Arial"/>
          <w:sz w:val="20"/>
          <w:szCs w:val="20"/>
        </w:rPr>
        <w:t>te</w:t>
      </w:r>
      <w:r w:rsidR="008E6F18" w:rsidRPr="00AF28B0">
        <w:rPr>
          <w:rFonts w:eastAsia="Times New Roman" w:cs="Arial"/>
          <w:sz w:val="20"/>
          <w:szCs w:val="20"/>
        </w:rPr>
        <w:t xml:space="preserve">hosteseinämaalin. </w:t>
      </w:r>
      <w:r w:rsidR="008A00D6" w:rsidRPr="00AF28B0">
        <w:rPr>
          <w:rFonts w:eastAsia="Times New Roman" w:cs="Arial"/>
          <w:sz w:val="20"/>
          <w:szCs w:val="20"/>
        </w:rPr>
        <w:t>Puolihimmeä</w:t>
      </w:r>
      <w:r w:rsidR="00F65580" w:rsidRPr="00AF28B0">
        <w:rPr>
          <w:rFonts w:eastAsia="Times New Roman" w:cs="Arial"/>
          <w:sz w:val="20"/>
          <w:szCs w:val="20"/>
        </w:rPr>
        <w:t xml:space="preserve"> </w:t>
      </w:r>
      <w:r w:rsidR="008A00D6" w:rsidRPr="00AF28B0">
        <w:rPr>
          <w:sz w:val="20"/>
          <w:szCs w:val="20"/>
        </w:rPr>
        <w:t>Black on syvänmusta sisäseinämaali, jonka t</w:t>
      </w:r>
      <w:r w:rsidR="008A00D6" w:rsidRPr="00AF28B0">
        <w:rPr>
          <w:rFonts w:eastAsia="Times New Roman" w:cs="Arial"/>
          <w:sz w:val="20"/>
          <w:szCs w:val="20"/>
        </w:rPr>
        <w:t>äydellisen musta sävy on valittu yhdessä sisustussuunnittelijoiden kanssa.</w:t>
      </w:r>
      <w:r w:rsidR="00AF28B0">
        <w:rPr>
          <w:rFonts w:eastAsia="Times New Roman" w:cs="Arial"/>
          <w:sz w:val="20"/>
          <w:szCs w:val="20"/>
        </w:rPr>
        <w:t xml:space="preserve"> </w:t>
      </w:r>
      <w:r w:rsidR="008A00D6" w:rsidRPr="00AF28B0">
        <w:rPr>
          <w:sz w:val="20"/>
          <w:szCs w:val="20"/>
        </w:rPr>
        <w:t xml:space="preserve">Black tuo modernia tunnelmaa kotiin ja julkisiin tiloihin. Se antaa upeat raamit tauluille, huonekaluille ja sisustusesineille. </w:t>
      </w:r>
    </w:p>
    <w:p w:rsidR="008A00D6" w:rsidRPr="00AF28B0" w:rsidRDefault="008A00D6" w:rsidP="006F0C79">
      <w:pPr>
        <w:rPr>
          <w:rFonts w:eastAsia="Times New Roman" w:cs="Arial"/>
          <w:sz w:val="20"/>
          <w:szCs w:val="20"/>
        </w:rPr>
      </w:pPr>
    </w:p>
    <w:p w:rsidR="006A175C" w:rsidRPr="00AF28B0" w:rsidRDefault="00931EB7" w:rsidP="006F0C79">
      <w:pPr>
        <w:rPr>
          <w:rFonts w:eastAsia="Times New Roman" w:cs="Arial"/>
          <w:sz w:val="20"/>
          <w:szCs w:val="20"/>
        </w:rPr>
      </w:pPr>
      <w:r w:rsidRPr="00AF28B0">
        <w:rPr>
          <w:sz w:val="20"/>
          <w:szCs w:val="20"/>
        </w:rPr>
        <w:t xml:space="preserve">Laadultaan ja ominaisuuksiltaan ylivertainen Black levittyy hyvin, ja sillä saa helposti kauniin tasaista, mustaa seinäpintaa. </w:t>
      </w:r>
      <w:r w:rsidR="008A00D6" w:rsidRPr="00AF28B0">
        <w:rPr>
          <w:sz w:val="20"/>
          <w:szCs w:val="20"/>
        </w:rPr>
        <w:t>S</w:t>
      </w:r>
      <w:r w:rsidRPr="00AF28B0">
        <w:rPr>
          <w:sz w:val="20"/>
          <w:szCs w:val="20"/>
        </w:rPr>
        <w:t xml:space="preserve">iihen </w:t>
      </w:r>
      <w:r w:rsidR="008A00D6" w:rsidRPr="00AF28B0">
        <w:rPr>
          <w:sz w:val="20"/>
          <w:szCs w:val="20"/>
        </w:rPr>
        <w:t xml:space="preserve">ei jää herkästi sormenjälkiä ja se on </w:t>
      </w:r>
      <w:r w:rsidR="00F048F1" w:rsidRPr="00AF28B0">
        <w:rPr>
          <w:sz w:val="20"/>
          <w:szCs w:val="20"/>
        </w:rPr>
        <w:t>helppo pitää puhtaana.</w:t>
      </w:r>
      <w:r w:rsidR="00AF28B0">
        <w:rPr>
          <w:sz w:val="20"/>
          <w:szCs w:val="20"/>
        </w:rPr>
        <w:t xml:space="preserve"> </w:t>
      </w:r>
      <w:r w:rsidR="00CF6AA9" w:rsidRPr="00AF28B0">
        <w:rPr>
          <w:rFonts w:eastAsia="Times New Roman" w:cs="Arial"/>
          <w:sz w:val="20"/>
          <w:szCs w:val="20"/>
        </w:rPr>
        <w:t>Black</w:t>
      </w:r>
      <w:r w:rsidR="003A28D9">
        <w:rPr>
          <w:rFonts w:eastAsia="Times New Roman" w:cs="Arial"/>
          <w:sz w:val="20"/>
          <w:szCs w:val="20"/>
        </w:rPr>
        <w:t>-sisäseinämaali</w:t>
      </w:r>
      <w:r w:rsidR="006A175C" w:rsidRPr="00AF28B0">
        <w:rPr>
          <w:rFonts w:eastAsia="Times New Roman" w:cs="Arial"/>
          <w:sz w:val="20"/>
          <w:szCs w:val="20"/>
        </w:rPr>
        <w:t xml:space="preserve"> kuuluu M1-luokkaan</w:t>
      </w:r>
      <w:r w:rsidR="00335603">
        <w:rPr>
          <w:rFonts w:eastAsia="Times New Roman" w:cs="Arial"/>
          <w:sz w:val="20"/>
          <w:szCs w:val="20"/>
        </w:rPr>
        <w:t>,</w:t>
      </w:r>
      <w:r w:rsidR="006A175C" w:rsidRPr="00AF28B0">
        <w:rPr>
          <w:rFonts w:eastAsia="Times New Roman" w:cs="Arial"/>
          <w:sz w:val="20"/>
          <w:szCs w:val="20"/>
        </w:rPr>
        <w:t xml:space="preserve"> ja </w:t>
      </w:r>
      <w:r w:rsidR="00CF6AA9" w:rsidRPr="00AF28B0">
        <w:rPr>
          <w:rFonts w:eastAsia="Times New Roman" w:cs="Arial"/>
          <w:sz w:val="20"/>
          <w:szCs w:val="20"/>
        </w:rPr>
        <w:t>se on avainlipputuote</w:t>
      </w:r>
      <w:r w:rsidR="006A175C" w:rsidRPr="00AF28B0">
        <w:rPr>
          <w:rFonts w:eastAsia="Times New Roman" w:cs="Arial"/>
          <w:sz w:val="20"/>
          <w:szCs w:val="20"/>
        </w:rPr>
        <w:t>.</w:t>
      </w:r>
      <w:r w:rsidR="002D22FA" w:rsidRPr="00AF28B0">
        <w:rPr>
          <w:rFonts w:eastAsia="Times New Roman" w:cs="Arial"/>
          <w:sz w:val="20"/>
          <w:szCs w:val="20"/>
        </w:rPr>
        <w:t xml:space="preserve"> </w:t>
      </w:r>
      <w:r w:rsidR="00AF28B0">
        <w:rPr>
          <w:rFonts w:eastAsia="Times New Roman" w:cs="Arial"/>
          <w:sz w:val="20"/>
          <w:szCs w:val="20"/>
        </w:rPr>
        <w:t>Maalia</w:t>
      </w:r>
      <w:r w:rsidR="00F048F1" w:rsidRPr="00AF28B0">
        <w:rPr>
          <w:rFonts w:eastAsia="Times New Roman" w:cs="Arial"/>
          <w:sz w:val="20"/>
          <w:szCs w:val="20"/>
        </w:rPr>
        <w:t xml:space="preserve"> on saatavilla 1 ja 3 litran astioissa. </w:t>
      </w:r>
    </w:p>
    <w:p w:rsidR="000D64CB" w:rsidRPr="00AF28B0" w:rsidRDefault="000D64CB" w:rsidP="006F0C79">
      <w:pPr>
        <w:pStyle w:val="Eivli"/>
        <w:spacing w:line="360" w:lineRule="auto"/>
        <w:rPr>
          <w:sz w:val="20"/>
          <w:szCs w:val="20"/>
        </w:rPr>
      </w:pPr>
    </w:p>
    <w:p w:rsidR="006F0C79" w:rsidRDefault="000D64CB" w:rsidP="006F0C79">
      <w:pPr>
        <w:rPr>
          <w:sz w:val="20"/>
          <w:szCs w:val="20"/>
        </w:rPr>
      </w:pPr>
      <w:r w:rsidRPr="00AF28B0">
        <w:rPr>
          <w:sz w:val="20"/>
          <w:szCs w:val="20"/>
        </w:rPr>
        <w:t>Tikkurila Oyj järjestää uutuuteen liittyvän kilp</w:t>
      </w:r>
      <w:r w:rsidR="00696AF3" w:rsidRPr="00AF28B0">
        <w:rPr>
          <w:sz w:val="20"/>
          <w:szCs w:val="20"/>
        </w:rPr>
        <w:t>ailun syyskuussa</w:t>
      </w:r>
      <w:r w:rsidR="00580A74" w:rsidRPr="00AF28B0">
        <w:rPr>
          <w:sz w:val="20"/>
          <w:szCs w:val="20"/>
        </w:rPr>
        <w:t xml:space="preserve">. Jaa kuva kotisi mustasta toteutuksesta </w:t>
      </w:r>
      <w:hyperlink r:id="rId8" w:tgtFrame="_blank" w:history="1">
        <w:proofErr w:type="spellStart"/>
        <w:r w:rsidR="00580A74" w:rsidRPr="00AF28B0">
          <w:rPr>
            <w:rStyle w:val="Voimakas"/>
            <w:b w:val="0"/>
            <w:bCs w:val="0"/>
            <w:sz w:val="20"/>
            <w:szCs w:val="20"/>
          </w:rPr>
          <w:t>Instagramissa</w:t>
        </w:r>
        <w:proofErr w:type="spellEnd"/>
      </w:hyperlink>
      <w:r w:rsidR="00580A74" w:rsidRPr="00AF28B0">
        <w:rPr>
          <w:sz w:val="20"/>
          <w:szCs w:val="20"/>
        </w:rPr>
        <w:t xml:space="preserve"> tai </w:t>
      </w:r>
      <w:hyperlink r:id="rId9" w:tgtFrame="_blank" w:history="1">
        <w:proofErr w:type="spellStart"/>
        <w:r w:rsidR="00580A74" w:rsidRPr="00AF28B0">
          <w:rPr>
            <w:rStyle w:val="Voimakas"/>
            <w:b w:val="0"/>
            <w:bCs w:val="0"/>
            <w:sz w:val="20"/>
            <w:szCs w:val="20"/>
          </w:rPr>
          <w:t>Facebook-sivuillamme</w:t>
        </w:r>
        <w:proofErr w:type="spellEnd"/>
      </w:hyperlink>
      <w:r w:rsidR="00580A74" w:rsidRPr="00AF28B0">
        <w:rPr>
          <w:sz w:val="20"/>
          <w:szCs w:val="20"/>
        </w:rPr>
        <w:t xml:space="preserve"> </w:t>
      </w:r>
      <w:proofErr w:type="spellStart"/>
      <w:r w:rsidR="00580A74" w:rsidRPr="00AF28B0">
        <w:rPr>
          <w:sz w:val="20"/>
          <w:szCs w:val="20"/>
        </w:rPr>
        <w:t>hashtagilla</w:t>
      </w:r>
      <w:proofErr w:type="spellEnd"/>
      <w:r w:rsidR="00580A74" w:rsidRPr="00AF28B0">
        <w:rPr>
          <w:sz w:val="20"/>
          <w:szCs w:val="20"/>
        </w:rPr>
        <w:t xml:space="preserve"> </w:t>
      </w:r>
      <w:r w:rsidR="00580A74" w:rsidRPr="00AF28B0">
        <w:rPr>
          <w:rStyle w:val="Voimakas"/>
          <w:b w:val="0"/>
          <w:bCs w:val="0"/>
          <w:sz w:val="20"/>
          <w:szCs w:val="20"/>
        </w:rPr>
        <w:t>#</w:t>
      </w:r>
      <w:proofErr w:type="spellStart"/>
      <w:r w:rsidR="00580A74" w:rsidRPr="00AF28B0">
        <w:rPr>
          <w:rStyle w:val="Voimakas"/>
          <w:b w:val="0"/>
          <w:bCs w:val="0"/>
          <w:sz w:val="20"/>
          <w:szCs w:val="20"/>
        </w:rPr>
        <w:t>mustatuntuu</w:t>
      </w:r>
      <w:proofErr w:type="spellEnd"/>
      <w:r w:rsidR="00580A74" w:rsidRPr="00AF28B0">
        <w:rPr>
          <w:sz w:val="20"/>
          <w:szCs w:val="20"/>
        </w:rPr>
        <w:t xml:space="preserve"> ja </w:t>
      </w:r>
      <w:r w:rsidR="00580A74" w:rsidRPr="00AF28B0">
        <w:rPr>
          <w:rStyle w:val="Voimakas"/>
          <w:b w:val="0"/>
          <w:bCs w:val="0"/>
          <w:sz w:val="20"/>
          <w:szCs w:val="20"/>
        </w:rPr>
        <w:t>#</w:t>
      </w:r>
      <w:proofErr w:type="spellStart"/>
      <w:r w:rsidR="00580A74" w:rsidRPr="00AF28B0">
        <w:rPr>
          <w:rStyle w:val="Voimakas"/>
          <w:b w:val="0"/>
          <w:bCs w:val="0"/>
          <w:sz w:val="20"/>
          <w:szCs w:val="20"/>
        </w:rPr>
        <w:t>tikkurila</w:t>
      </w:r>
      <w:proofErr w:type="spellEnd"/>
      <w:r w:rsidR="00580A74" w:rsidRPr="00AF28B0">
        <w:rPr>
          <w:rStyle w:val="Voimakas"/>
          <w:b w:val="0"/>
          <w:bCs w:val="0"/>
          <w:sz w:val="20"/>
          <w:szCs w:val="20"/>
        </w:rPr>
        <w:t xml:space="preserve"> </w:t>
      </w:r>
      <w:r w:rsidR="00580A74" w:rsidRPr="00AF28B0">
        <w:rPr>
          <w:sz w:val="20"/>
          <w:szCs w:val="20"/>
        </w:rPr>
        <w:t>ja osallistut sisustuslahjakortin ja tuotepalkintojen arvontaan. Kilpailuaika on 1.</w:t>
      </w:r>
      <w:r w:rsidR="00AF28B0">
        <w:rPr>
          <w:sz w:val="20"/>
          <w:szCs w:val="20"/>
        </w:rPr>
        <w:t>–</w:t>
      </w:r>
      <w:r w:rsidR="00580A74" w:rsidRPr="00AF28B0">
        <w:rPr>
          <w:sz w:val="20"/>
          <w:szCs w:val="20"/>
        </w:rPr>
        <w:t>30.9.2015.</w:t>
      </w:r>
    </w:p>
    <w:p w:rsidR="00580A74" w:rsidRPr="00AF28B0" w:rsidRDefault="00580A74" w:rsidP="006F0C79">
      <w:pPr>
        <w:rPr>
          <w:sz w:val="20"/>
          <w:szCs w:val="20"/>
        </w:rPr>
      </w:pPr>
      <w:r w:rsidRPr="00AF28B0">
        <w:rPr>
          <w:sz w:val="20"/>
          <w:szCs w:val="20"/>
        </w:rPr>
        <w:t>L</w:t>
      </w:r>
      <w:r w:rsidR="006F0C79">
        <w:rPr>
          <w:sz w:val="20"/>
          <w:szCs w:val="20"/>
        </w:rPr>
        <w:t>ue lisää</w:t>
      </w:r>
      <w:r w:rsidRPr="00AF28B0">
        <w:rPr>
          <w:sz w:val="20"/>
          <w:szCs w:val="20"/>
        </w:rPr>
        <w:t xml:space="preserve">: </w:t>
      </w:r>
      <w:hyperlink r:id="rId10" w:history="1">
        <w:r w:rsidR="006F0C79" w:rsidRPr="00F02F44">
          <w:rPr>
            <w:rStyle w:val="Hyperlinkki"/>
            <w:sz w:val="20"/>
            <w:szCs w:val="20"/>
          </w:rPr>
          <w:t>www.tikkurila.fi/kotimaalarit/nyt/musta_tuntuu</w:t>
        </w:r>
      </w:hyperlink>
      <w:r w:rsidR="006F0C79">
        <w:rPr>
          <w:rStyle w:val="Hyperlinkki"/>
          <w:sz w:val="20"/>
          <w:szCs w:val="20"/>
        </w:rPr>
        <w:t>.</w:t>
      </w:r>
    </w:p>
    <w:p w:rsidR="00580A74" w:rsidRPr="00AF28B0" w:rsidRDefault="00580A74" w:rsidP="006F0C79">
      <w:pPr>
        <w:pStyle w:val="Eivli"/>
        <w:spacing w:line="360" w:lineRule="auto"/>
        <w:rPr>
          <w:sz w:val="20"/>
          <w:szCs w:val="20"/>
        </w:rPr>
      </w:pPr>
    </w:p>
    <w:p w:rsidR="006A175C" w:rsidRPr="00AF28B0" w:rsidRDefault="006A175C" w:rsidP="006A175C">
      <w:pPr>
        <w:spacing w:line="240" w:lineRule="auto"/>
        <w:rPr>
          <w:b/>
          <w:sz w:val="20"/>
          <w:szCs w:val="20"/>
        </w:rPr>
      </w:pPr>
    </w:p>
    <w:p w:rsidR="006A175C" w:rsidRPr="00AF28B0" w:rsidRDefault="006A175C" w:rsidP="006A175C">
      <w:pPr>
        <w:spacing w:line="240" w:lineRule="auto"/>
        <w:rPr>
          <w:b/>
          <w:sz w:val="20"/>
          <w:szCs w:val="20"/>
        </w:rPr>
      </w:pPr>
      <w:r w:rsidRPr="00AF28B0">
        <w:rPr>
          <w:b/>
          <w:sz w:val="20"/>
          <w:szCs w:val="20"/>
        </w:rPr>
        <w:t>Lisätietoja:</w:t>
      </w:r>
    </w:p>
    <w:p w:rsidR="006A175C" w:rsidRPr="00AF28B0" w:rsidRDefault="006A175C" w:rsidP="006A175C">
      <w:pPr>
        <w:spacing w:line="240" w:lineRule="auto"/>
        <w:rPr>
          <w:sz w:val="20"/>
          <w:szCs w:val="20"/>
        </w:rPr>
      </w:pPr>
    </w:p>
    <w:p w:rsidR="00AB60FE" w:rsidRPr="00AF28B0" w:rsidRDefault="00AB60FE" w:rsidP="00AB60FE">
      <w:pPr>
        <w:spacing w:line="240" w:lineRule="auto"/>
        <w:rPr>
          <w:sz w:val="20"/>
          <w:szCs w:val="20"/>
        </w:rPr>
      </w:pPr>
      <w:r w:rsidRPr="00AF28B0">
        <w:rPr>
          <w:sz w:val="20"/>
          <w:szCs w:val="20"/>
        </w:rPr>
        <w:t>Tikkurila Oyj</w:t>
      </w:r>
    </w:p>
    <w:p w:rsidR="00AB60FE" w:rsidRPr="00AF28B0" w:rsidRDefault="006A175C" w:rsidP="006A175C">
      <w:pPr>
        <w:spacing w:line="240" w:lineRule="auto"/>
        <w:rPr>
          <w:sz w:val="20"/>
          <w:szCs w:val="20"/>
        </w:rPr>
      </w:pPr>
      <w:r w:rsidRPr="00AF28B0">
        <w:rPr>
          <w:sz w:val="20"/>
          <w:szCs w:val="20"/>
        </w:rPr>
        <w:t xml:space="preserve">Pia Puhk, tuotepäällikkö, sisämaalit, </w:t>
      </w:r>
      <w:r w:rsidR="00AB60FE" w:rsidRPr="00AF28B0">
        <w:rPr>
          <w:sz w:val="20"/>
          <w:szCs w:val="20"/>
        </w:rPr>
        <w:t>BU Finland</w:t>
      </w:r>
    </w:p>
    <w:p w:rsidR="006A175C" w:rsidRPr="00AF28B0" w:rsidRDefault="006A175C" w:rsidP="006A175C">
      <w:pPr>
        <w:spacing w:line="240" w:lineRule="auto"/>
        <w:rPr>
          <w:rFonts w:cs="Arial"/>
          <w:sz w:val="20"/>
          <w:szCs w:val="20"/>
        </w:rPr>
      </w:pPr>
      <w:r w:rsidRPr="00AF28B0">
        <w:rPr>
          <w:rFonts w:cs="Arial"/>
          <w:sz w:val="20"/>
          <w:szCs w:val="20"/>
        </w:rPr>
        <w:t xml:space="preserve">Puh. 020 191 2110, </w:t>
      </w:r>
      <w:proofErr w:type="spellStart"/>
      <w:r w:rsidRPr="00AF28B0">
        <w:rPr>
          <w:rFonts w:cs="Arial"/>
          <w:sz w:val="20"/>
          <w:szCs w:val="20"/>
        </w:rPr>
        <w:t>matkapuh</w:t>
      </w:r>
      <w:proofErr w:type="spellEnd"/>
      <w:r w:rsidRPr="00AF28B0">
        <w:rPr>
          <w:rFonts w:cs="Arial"/>
          <w:sz w:val="20"/>
          <w:szCs w:val="20"/>
        </w:rPr>
        <w:t>. 0</w:t>
      </w:r>
      <w:hyperlink r:id="rId11" w:history="1">
        <w:r w:rsidRPr="00AF28B0">
          <w:rPr>
            <w:rStyle w:val="Hyperlinkki"/>
            <w:rFonts w:cs="Arial"/>
            <w:bCs/>
            <w:color w:val="auto"/>
            <w:sz w:val="20"/>
            <w:szCs w:val="20"/>
            <w:u w:val="none"/>
          </w:rPr>
          <w:t>40 572 4422</w:t>
        </w:r>
      </w:hyperlink>
      <w:r w:rsidRPr="00AF28B0">
        <w:rPr>
          <w:rFonts w:cs="Arial"/>
          <w:sz w:val="20"/>
          <w:szCs w:val="20"/>
        </w:rPr>
        <w:t>, s-posti pia.puhk(at)tikkurila.</w:t>
      </w:r>
      <w:r w:rsidR="00AB60FE" w:rsidRPr="00AF28B0">
        <w:rPr>
          <w:rFonts w:cs="Arial"/>
          <w:sz w:val="20"/>
          <w:szCs w:val="20"/>
        </w:rPr>
        <w:t>com</w:t>
      </w:r>
    </w:p>
    <w:p w:rsidR="0095022F" w:rsidRPr="00AF28B0" w:rsidRDefault="0095022F" w:rsidP="0095022F">
      <w:pPr>
        <w:pStyle w:val="Eivli"/>
        <w:rPr>
          <w:sz w:val="20"/>
          <w:szCs w:val="20"/>
        </w:rPr>
      </w:pPr>
    </w:p>
    <w:p w:rsidR="00540917" w:rsidRPr="00AF28B0" w:rsidRDefault="00E0555B" w:rsidP="00540917">
      <w:pPr>
        <w:pStyle w:val="Eivli"/>
        <w:rPr>
          <w:sz w:val="20"/>
          <w:szCs w:val="20"/>
        </w:rPr>
      </w:pPr>
      <w:hyperlink r:id="rId12" w:history="1">
        <w:r w:rsidR="00540917" w:rsidRPr="00AF28B0">
          <w:rPr>
            <w:rStyle w:val="Hyperlinkki"/>
            <w:sz w:val="20"/>
            <w:szCs w:val="20"/>
          </w:rPr>
          <w:t>www.tikkurila.fi/kotimaalarit</w:t>
        </w:r>
      </w:hyperlink>
      <w:r w:rsidR="00AF28B0">
        <w:rPr>
          <w:rStyle w:val="Hyperlinkki"/>
          <w:sz w:val="20"/>
          <w:szCs w:val="20"/>
        </w:rPr>
        <w:t>/tuotteet/black</w:t>
      </w:r>
      <w:r w:rsidR="00540917" w:rsidRPr="00AF28B0">
        <w:rPr>
          <w:sz w:val="20"/>
          <w:szCs w:val="20"/>
        </w:rPr>
        <w:t xml:space="preserve">, </w:t>
      </w:r>
      <w:hyperlink r:id="rId13" w:history="1">
        <w:r w:rsidR="00540917" w:rsidRPr="00AF28B0">
          <w:rPr>
            <w:rStyle w:val="Hyperlinkki"/>
            <w:sz w:val="20"/>
            <w:szCs w:val="20"/>
          </w:rPr>
          <w:t>www.tikkurila.fi/ammattilaiset</w:t>
        </w:r>
      </w:hyperlink>
      <w:r w:rsidR="00AF28B0">
        <w:rPr>
          <w:rStyle w:val="Hyperlinkki"/>
          <w:sz w:val="20"/>
          <w:szCs w:val="20"/>
        </w:rPr>
        <w:t>/tuotteet/black</w:t>
      </w:r>
    </w:p>
    <w:p w:rsidR="00B959F6" w:rsidRPr="00AF28B0" w:rsidRDefault="00B959F6" w:rsidP="00B959F6">
      <w:pPr>
        <w:pStyle w:val="Eivli"/>
        <w:rPr>
          <w:sz w:val="20"/>
          <w:szCs w:val="20"/>
          <w:highlight w:val="yellow"/>
        </w:rPr>
      </w:pPr>
    </w:p>
    <w:p w:rsidR="00AB60FE" w:rsidRPr="00AF28B0" w:rsidRDefault="00AB60FE" w:rsidP="00AB60FE">
      <w:pPr>
        <w:pStyle w:val="Eivli"/>
        <w:rPr>
          <w:b/>
          <w:sz w:val="20"/>
          <w:szCs w:val="20"/>
        </w:rPr>
      </w:pPr>
    </w:p>
    <w:p w:rsidR="00540917" w:rsidRPr="00724F19" w:rsidRDefault="00C26BA8" w:rsidP="00AB60FE">
      <w:pPr>
        <w:pStyle w:val="Eivli"/>
        <w:rPr>
          <w:rFonts w:eastAsia="Times New Roman"/>
          <w:sz w:val="20"/>
          <w:szCs w:val="20"/>
        </w:rPr>
      </w:pPr>
      <w:r w:rsidRPr="00724F19">
        <w:rPr>
          <w:b/>
          <w:sz w:val="20"/>
          <w:szCs w:val="20"/>
        </w:rPr>
        <w:t>Kuv</w:t>
      </w:r>
      <w:r w:rsidR="006A175C" w:rsidRPr="00724F19">
        <w:rPr>
          <w:b/>
          <w:sz w:val="20"/>
          <w:szCs w:val="20"/>
        </w:rPr>
        <w:t>i</w:t>
      </w:r>
      <w:r w:rsidRPr="00724F19">
        <w:rPr>
          <w:b/>
          <w:sz w:val="20"/>
          <w:szCs w:val="20"/>
        </w:rPr>
        <w:t>a:</w:t>
      </w:r>
      <w:r w:rsidR="00A5431E" w:rsidRPr="00724F19">
        <w:rPr>
          <w:b/>
          <w:sz w:val="20"/>
          <w:szCs w:val="20"/>
        </w:rPr>
        <w:t xml:space="preserve"> </w:t>
      </w:r>
      <w:hyperlink r:id="rId14" w:tooltip="Black_sisaseinamaali" w:history="1">
        <w:proofErr w:type="spellStart"/>
        <w:r w:rsidR="00724F19" w:rsidRPr="00724F19">
          <w:rPr>
            <w:rStyle w:val="Hyperlinkki"/>
            <w:rFonts w:eastAsia="Times New Roman"/>
            <w:sz w:val="20"/>
            <w:szCs w:val="20"/>
            <w:lang w:eastAsia="sv-SE"/>
          </w:rPr>
          <w:t>Black_sisaseinamaali</w:t>
        </w:r>
        <w:proofErr w:type="spellEnd"/>
      </w:hyperlink>
    </w:p>
    <w:p w:rsidR="009D0333" w:rsidRPr="00AF28B0" w:rsidRDefault="009D0333" w:rsidP="00AB60FE">
      <w:pPr>
        <w:pStyle w:val="Eivli"/>
        <w:rPr>
          <w:b/>
          <w:sz w:val="20"/>
          <w:szCs w:val="20"/>
        </w:rPr>
      </w:pPr>
    </w:p>
    <w:p w:rsidR="00AB60FE" w:rsidRPr="00AF28B0" w:rsidRDefault="00AB60FE" w:rsidP="00AB60FE">
      <w:pPr>
        <w:pStyle w:val="Eivli"/>
        <w:rPr>
          <w:rFonts w:ascii="Arial" w:hAnsi="Arial" w:cs="Arial"/>
          <w:sz w:val="20"/>
          <w:szCs w:val="20"/>
        </w:rPr>
      </w:pPr>
      <w:r w:rsidRPr="00AF28B0">
        <w:rPr>
          <w:rFonts w:ascii="Arial" w:hAnsi="Arial" w:cs="Arial"/>
          <w:sz w:val="20"/>
          <w:szCs w:val="20"/>
        </w:rPr>
        <w:t>Jos yllä oleva linkki ei aukea, kopioi tämä osoite selaimeesi:</w:t>
      </w:r>
    </w:p>
    <w:p w:rsidR="000522E4" w:rsidRPr="00AF28B0" w:rsidRDefault="00E0555B" w:rsidP="00C26BA8">
      <w:pPr>
        <w:pStyle w:val="Eivli"/>
        <w:rPr>
          <w:sz w:val="20"/>
          <w:szCs w:val="20"/>
        </w:rPr>
      </w:pPr>
      <w:hyperlink r:id="rId15" w:history="1">
        <w:r w:rsidR="00724F19" w:rsidRPr="00724F19">
          <w:rPr>
            <w:rStyle w:val="Hyperlinkki"/>
            <w:rFonts w:eastAsia="Times New Roman"/>
            <w:lang w:eastAsia="sv-SE"/>
          </w:rPr>
          <w:t>http://213.138.147.67/tikkurila/Login.jsp?colID=pTomg2ZX</w:t>
        </w:r>
      </w:hyperlink>
    </w:p>
    <w:p w:rsidR="00967DB8" w:rsidRPr="00AF28B0" w:rsidRDefault="00967DB8" w:rsidP="0095022F">
      <w:pPr>
        <w:spacing w:line="240" w:lineRule="auto"/>
        <w:rPr>
          <w:rFonts w:ascii="Arial" w:hAnsi="Arial" w:cs="Arial"/>
          <w:sz w:val="20"/>
          <w:szCs w:val="20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3878D9" w:rsidRDefault="003878D9" w:rsidP="003878D9">
      <w:pPr>
        <w:pStyle w:val="Eivli"/>
      </w:pPr>
    </w:p>
    <w:p w:rsidR="003878D9" w:rsidRPr="003878D9" w:rsidRDefault="003878D9" w:rsidP="003878D9">
      <w:pPr>
        <w:pStyle w:val="Eivli"/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AF28B0" w:rsidRPr="006A4A4F" w:rsidRDefault="00AF28B0" w:rsidP="00AF28B0">
      <w:pPr>
        <w:pStyle w:val="Eivli"/>
        <w:spacing w:line="360" w:lineRule="auto"/>
      </w:pPr>
    </w:p>
    <w:p w:rsidR="00AF28B0" w:rsidRDefault="00AF28B0" w:rsidP="00AF28B0">
      <w:pPr>
        <w:rPr>
          <w:rFonts w:ascii="Arial" w:eastAsia="Times New Roman" w:hAnsi="Arial" w:cs="Arial"/>
          <w:i/>
          <w:iCs/>
          <w:lang w:eastAsia="fi-FI"/>
        </w:rPr>
      </w:pPr>
      <w:r w:rsidRPr="009977E6">
        <w:rPr>
          <w:rFonts w:ascii="Arial" w:eastAsia="Times New Roman" w:hAnsi="Arial" w:cs="Arial"/>
          <w:b/>
          <w:i/>
          <w:iCs/>
          <w:lang w:eastAsia="fi-FI"/>
        </w:rPr>
        <w:t>Tikkurila</w:t>
      </w:r>
      <w:r w:rsidRPr="009977E6">
        <w:rPr>
          <w:rFonts w:ascii="Arial" w:eastAsia="Times New Roman" w:hAnsi="Arial" w:cs="Arial"/>
          <w:i/>
          <w:iCs/>
          <w:lang w:eastAsia="fi-FI"/>
        </w:rPr>
        <w:t xml:space="preserve">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 w:rsidRPr="009977E6">
        <w:rPr>
          <w:rFonts w:ascii="Arial" w:eastAsia="Times New Roman" w:hAnsi="Arial" w:cs="Arial"/>
          <w:i/>
          <w:iCs/>
          <w:lang w:eastAsia="fi-FI"/>
        </w:rPr>
        <w:t>Kestävää kauneutta vuodesta 1862.</w:t>
      </w:r>
      <w:proofErr w:type="gramEnd"/>
    </w:p>
    <w:p w:rsidR="00D53360" w:rsidRPr="00875301" w:rsidRDefault="00E0555B" w:rsidP="00AF28B0">
      <w:pPr>
        <w:spacing w:line="240" w:lineRule="auto"/>
      </w:pPr>
      <w:hyperlink r:id="rId16" w:tgtFrame="_blank" w:history="1">
        <w:r w:rsidR="00AF28B0" w:rsidRPr="009977E6">
          <w:rPr>
            <w:rFonts w:ascii="Arial" w:eastAsia="Times New Roman" w:hAnsi="Arial" w:cs="Arial"/>
            <w:i/>
            <w:iCs/>
            <w:color w:val="0000FF"/>
            <w:u w:val="single"/>
            <w:lang w:eastAsia="fi-FI"/>
          </w:rPr>
          <w:t>www.tikkurilagroup.fi</w:t>
        </w:r>
      </w:hyperlink>
    </w:p>
    <w:sectPr w:rsidR="00D53360" w:rsidRPr="00875301" w:rsidSect="003227F8">
      <w:headerReference w:type="default" r:id="rId17"/>
      <w:footerReference w:type="default" r:id="rId18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55B" w:rsidRDefault="00E0555B" w:rsidP="008E634E">
      <w:r>
        <w:separator/>
      </w:r>
    </w:p>
  </w:endnote>
  <w:endnote w:type="continuationSeparator" w:id="0">
    <w:p w:rsidR="00E0555B" w:rsidRDefault="00E0555B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PL 53, Kuninkaalantie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55B" w:rsidRDefault="00E0555B" w:rsidP="008E634E">
      <w:r>
        <w:separator/>
      </w:r>
    </w:p>
  </w:footnote>
  <w:footnote w:type="continuationSeparator" w:id="0">
    <w:p w:rsidR="00E0555B" w:rsidRDefault="00E0555B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9B" w:rsidRDefault="0053179B" w:rsidP="00F61585">
    <w:pPr>
      <w:pStyle w:val="Eivli"/>
      <w:rPr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30A50B1C" wp14:editId="46A80ADC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Default="006E79E1" w:rsidP="00F61585">
    <w:pPr>
      <w:pStyle w:val="Eivli"/>
      <w:rPr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B131BE" w:rsidTr="00F31548">
      <w:tc>
        <w:tcPr>
          <w:tcW w:w="3476" w:type="dxa"/>
        </w:tcPr>
        <w:p w:rsidR="002C40B4" w:rsidRPr="00F61585" w:rsidRDefault="000D78AE" w:rsidP="000D78AE">
          <w:pPr>
            <w:pStyle w:val="Eivli"/>
            <w:rPr>
              <w:rFonts w:ascii="Arial" w:hAnsi="Arial" w:cs="Arial"/>
              <w:sz w:val="18"/>
              <w:szCs w:val="18"/>
              <w:lang w:val="en-US"/>
            </w:rPr>
          </w:pPr>
          <w:proofErr w:type="spellStart"/>
          <w:r>
            <w:rPr>
              <w:rFonts w:ascii="Arial" w:hAnsi="Arial" w:cs="Arial"/>
              <w:sz w:val="18"/>
              <w:szCs w:val="18"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9157C5" w:rsidRDefault="002C40B4" w:rsidP="006A175C">
          <w:pPr>
            <w:pStyle w:val="Eivli"/>
            <w:rPr>
              <w:rFonts w:asciiTheme="minorHAnsi" w:hAnsiTheme="minorHAnsi" w:cstheme="minorHAnsi"/>
              <w:sz w:val="18"/>
              <w:szCs w:val="18"/>
              <w:lang w:val="en-US"/>
            </w:rPr>
          </w:pPr>
          <w:r w:rsidRPr="009157C5">
            <w:rPr>
              <w:rStyle w:val="Sivunumero"/>
            </w:rPr>
            <w:fldChar w:fldCharType="begin"/>
          </w:r>
          <w:r w:rsidRPr="009157C5"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  <w:instrText xml:space="preserve"> PAGE </w:instrText>
          </w:r>
          <w:r w:rsidRPr="009157C5">
            <w:rPr>
              <w:rStyle w:val="Sivunumero"/>
            </w:rPr>
            <w:fldChar w:fldCharType="separate"/>
          </w:r>
          <w:r w:rsidR="00AB5610">
            <w:rPr>
              <w:rStyle w:val="Sivunumero"/>
              <w:rFonts w:asciiTheme="minorHAnsi" w:hAnsiTheme="minorHAnsi" w:cstheme="minorHAnsi"/>
              <w:noProof/>
              <w:sz w:val="18"/>
              <w:szCs w:val="18"/>
              <w:lang w:val="en-US"/>
            </w:rPr>
            <w:t>1</w:t>
          </w:r>
          <w:r w:rsidRPr="009157C5">
            <w:rPr>
              <w:rStyle w:val="Sivunumero"/>
            </w:rPr>
            <w:fldChar w:fldCharType="end"/>
          </w:r>
          <w:r w:rsidRPr="009157C5">
            <w:rPr>
              <w:rFonts w:asciiTheme="minorHAnsi" w:hAnsiTheme="minorHAnsi" w:cstheme="minorHAnsi"/>
              <w:sz w:val="18"/>
              <w:szCs w:val="18"/>
              <w:lang w:val="en-US"/>
            </w:rPr>
            <w:t xml:space="preserve"> </w:t>
          </w:r>
          <w:r w:rsidR="00F31548" w:rsidRPr="009157C5">
            <w:rPr>
              <w:rFonts w:asciiTheme="minorHAnsi" w:hAnsiTheme="minorHAnsi" w:cstheme="minorHAnsi"/>
              <w:sz w:val="18"/>
              <w:szCs w:val="18"/>
              <w:lang w:val="en-US"/>
            </w:rPr>
            <w:t>(</w:t>
          </w:r>
          <w:r w:rsidR="006A175C" w:rsidRPr="009157C5">
            <w:rPr>
              <w:rStyle w:val="Sivunumero"/>
              <w:rFonts w:asciiTheme="minorHAnsi" w:hAnsiTheme="minorHAnsi" w:cstheme="minorHAnsi"/>
              <w:sz w:val="18"/>
              <w:szCs w:val="18"/>
            </w:rPr>
            <w:t>1)</w:t>
          </w: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</w:tr>
    <w:tr w:rsidR="002C40B4" w:rsidRPr="001871C1" w:rsidTr="00F31548">
      <w:trPr>
        <w:gridAfter w:val="1"/>
        <w:wAfter w:w="1652" w:type="dxa"/>
      </w:trPr>
      <w:sdt>
        <w:sdtPr>
          <w:rPr>
            <w:rStyle w:val="Sivunumero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F31548" w:rsidRDefault="000D78AE" w:rsidP="00F61585">
              <w:pPr>
                <w:pStyle w:val="Eivli"/>
                <w:rPr>
                  <w:rStyle w:val="Sivunumero"/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>
                <w:rPr>
                  <w:rStyle w:val="Sivunumero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</w:tr>
  </w:tbl>
  <w:p w:rsidR="00634BA1" w:rsidRPr="00875301" w:rsidRDefault="000D78AE" w:rsidP="00F61585">
    <w:pPr>
      <w:pStyle w:val="Eivli"/>
    </w:pPr>
    <w:r>
      <w:t>Markkinointi/BU Finland</w:t>
    </w:r>
    <w:r w:rsidR="00DB27C4" w:rsidRPr="00875301">
      <w:tab/>
    </w:r>
  </w:p>
  <w:p w:rsidR="000407DE" w:rsidRPr="00F61585" w:rsidRDefault="000D78AE" w:rsidP="00F61585">
    <w:pPr>
      <w:pStyle w:val="Eivli"/>
      <w:tabs>
        <w:tab w:val="left" w:pos="3686"/>
      </w:tabs>
      <w:rPr>
        <w:rFonts w:ascii="Arial" w:hAnsi="Arial" w:cs="Arial"/>
      </w:rPr>
    </w:pPr>
    <w:r>
      <w:rPr>
        <w:rFonts w:ascii="Arial" w:hAnsi="Arial" w:cs="Arial"/>
      </w:rPr>
      <w:t>Arja Schadewitz</w:t>
    </w:r>
    <w:r w:rsidR="00614B10">
      <w:rPr>
        <w:rFonts w:ascii="Arial" w:hAnsi="Arial" w:cs="Arial"/>
      </w:rPr>
      <w:tab/>
    </w:r>
    <w:r w:rsidR="00AF28B0">
      <w:rPr>
        <w:rFonts w:ascii="Arial" w:hAnsi="Arial" w:cs="Arial"/>
      </w:rPr>
      <w:t>7</w:t>
    </w:r>
    <w:r>
      <w:rPr>
        <w:rFonts w:ascii="Arial" w:hAnsi="Arial" w:cs="Arial"/>
      </w:rPr>
      <w:t>.</w:t>
    </w:r>
    <w:r w:rsidR="00AF28B0">
      <w:rPr>
        <w:rFonts w:ascii="Arial" w:hAnsi="Arial" w:cs="Arial"/>
      </w:rPr>
      <w:t>9</w:t>
    </w:r>
    <w:r>
      <w:rPr>
        <w:rFonts w:ascii="Arial" w:hAnsi="Arial" w:cs="Arial"/>
      </w:rPr>
      <w:t>.</w:t>
    </w:r>
    <w:r w:rsidR="000407DE" w:rsidRPr="00F61585">
      <w:rPr>
        <w:rFonts w:ascii="Arial" w:hAnsi="Arial" w:cs="Arial"/>
      </w:rPr>
      <w:t>201</w:t>
    </w:r>
    <w:r w:rsidR="008E6F18">
      <w:rPr>
        <w:rFonts w:ascii="Arial" w:hAnsi="Arial" w:cs="Arial"/>
      </w:rPr>
      <w:t>5</w:t>
    </w:r>
  </w:p>
  <w:p w:rsidR="00425BCD" w:rsidRPr="00DB27C4" w:rsidRDefault="00425BCD">
    <w:r w:rsidRPr="00DB27C4">
      <w:tab/>
    </w:r>
    <w:r w:rsidRPr="00DB27C4">
      <w:tab/>
    </w:r>
  </w:p>
  <w:p w:rsidR="008E634E" w:rsidRPr="00DB27C4" w:rsidRDefault="008E634E" w:rsidP="008E634E">
    <w:pPr>
      <w:pStyle w:val="Yltunnist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4E"/>
    <w:rsid w:val="000407DE"/>
    <w:rsid w:val="000414CA"/>
    <w:rsid w:val="000522E4"/>
    <w:rsid w:val="0007471B"/>
    <w:rsid w:val="000A3AA7"/>
    <w:rsid w:val="000D64CB"/>
    <w:rsid w:val="000D78AE"/>
    <w:rsid w:val="000F761D"/>
    <w:rsid w:val="001534D5"/>
    <w:rsid w:val="001705AA"/>
    <w:rsid w:val="001725C2"/>
    <w:rsid w:val="002444DB"/>
    <w:rsid w:val="00265406"/>
    <w:rsid w:val="00287E7A"/>
    <w:rsid w:val="002C40B4"/>
    <w:rsid w:val="002D22FA"/>
    <w:rsid w:val="00307D46"/>
    <w:rsid w:val="003227F8"/>
    <w:rsid w:val="00335603"/>
    <w:rsid w:val="003878D9"/>
    <w:rsid w:val="0039611B"/>
    <w:rsid w:val="00396506"/>
    <w:rsid w:val="003A06F9"/>
    <w:rsid w:val="003A28D9"/>
    <w:rsid w:val="004019A2"/>
    <w:rsid w:val="00403139"/>
    <w:rsid w:val="00425BCD"/>
    <w:rsid w:val="00456043"/>
    <w:rsid w:val="004568A6"/>
    <w:rsid w:val="004D0C86"/>
    <w:rsid w:val="0053179B"/>
    <w:rsid w:val="005335C2"/>
    <w:rsid w:val="00540917"/>
    <w:rsid w:val="00564C9C"/>
    <w:rsid w:val="00580A74"/>
    <w:rsid w:val="00606CDE"/>
    <w:rsid w:val="00614B10"/>
    <w:rsid w:val="0062169B"/>
    <w:rsid w:val="00634BA1"/>
    <w:rsid w:val="00696AF3"/>
    <w:rsid w:val="006A1379"/>
    <w:rsid w:val="006A175C"/>
    <w:rsid w:val="006E5C72"/>
    <w:rsid w:val="006E79E1"/>
    <w:rsid w:val="006F0C79"/>
    <w:rsid w:val="00701175"/>
    <w:rsid w:val="00724F19"/>
    <w:rsid w:val="00740AE2"/>
    <w:rsid w:val="007B1AB4"/>
    <w:rsid w:val="00875301"/>
    <w:rsid w:val="00882497"/>
    <w:rsid w:val="008A00D6"/>
    <w:rsid w:val="008E44FB"/>
    <w:rsid w:val="008E634E"/>
    <w:rsid w:val="008E6F18"/>
    <w:rsid w:val="008F6B2F"/>
    <w:rsid w:val="009157C5"/>
    <w:rsid w:val="0092196D"/>
    <w:rsid w:val="00931EB7"/>
    <w:rsid w:val="0095022F"/>
    <w:rsid w:val="00967DB8"/>
    <w:rsid w:val="009D0333"/>
    <w:rsid w:val="009D7A1A"/>
    <w:rsid w:val="009E1976"/>
    <w:rsid w:val="00A5431E"/>
    <w:rsid w:val="00A609F6"/>
    <w:rsid w:val="00AB2BB8"/>
    <w:rsid w:val="00AB5610"/>
    <w:rsid w:val="00AB60FE"/>
    <w:rsid w:val="00AD2D3F"/>
    <w:rsid w:val="00AF28B0"/>
    <w:rsid w:val="00B67573"/>
    <w:rsid w:val="00B7220F"/>
    <w:rsid w:val="00B959F6"/>
    <w:rsid w:val="00BE5112"/>
    <w:rsid w:val="00C26BA8"/>
    <w:rsid w:val="00C41D32"/>
    <w:rsid w:val="00C759CD"/>
    <w:rsid w:val="00CF6AA9"/>
    <w:rsid w:val="00D06DF2"/>
    <w:rsid w:val="00D53360"/>
    <w:rsid w:val="00D67470"/>
    <w:rsid w:val="00DB27C4"/>
    <w:rsid w:val="00E0555B"/>
    <w:rsid w:val="00E320F7"/>
    <w:rsid w:val="00E72385"/>
    <w:rsid w:val="00EA51B6"/>
    <w:rsid w:val="00ED2832"/>
    <w:rsid w:val="00EF7BEB"/>
    <w:rsid w:val="00F0033E"/>
    <w:rsid w:val="00F048F1"/>
    <w:rsid w:val="00F31548"/>
    <w:rsid w:val="00F61585"/>
    <w:rsid w:val="00F65580"/>
    <w:rsid w:val="00FE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D22FA"/>
    <w:rPr>
      <w:color w:val="800080" w:themeColor="followedHyperlink"/>
      <w:u w:val="single"/>
    </w:rPr>
  </w:style>
  <w:style w:type="character" w:styleId="Voimakas">
    <w:name w:val="Strong"/>
    <w:basedOn w:val="Kappaleenoletusfontti"/>
    <w:uiPriority w:val="22"/>
    <w:qFormat/>
    <w:rsid w:val="00580A7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D22FA"/>
    <w:rPr>
      <w:color w:val="800080" w:themeColor="followedHyperlink"/>
      <w:u w:val="single"/>
    </w:rPr>
  </w:style>
  <w:style w:type="character" w:styleId="Voimakas">
    <w:name w:val="Strong"/>
    <w:basedOn w:val="Kappaleenoletusfontti"/>
    <w:uiPriority w:val="22"/>
    <w:qFormat/>
    <w:rsid w:val="00580A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stagram.com/tikkurila_suomi" TargetMode="External"/><Relationship Id="rId13" Type="http://schemas.openxmlformats.org/officeDocument/2006/relationships/hyperlink" Target="http://www.tikkurila.fi/ammattilaiset" TargetMode="External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ikkurila.fi/kotimaalarit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earch.tpc.tikkurila.biz:80/Pages/peopleresults.aspx?k=%22%2B358405724422%2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213.138.147.67/tikkurila/Login.jsp?colID=pTomg2ZX" TargetMode="External"/><Relationship Id="rId10" Type="http://schemas.openxmlformats.org/officeDocument/2006/relationships/hyperlink" Target="http://www.tikkurila.fi/kotimaalarit/nyt/musta_tuntu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acebook.com/Tikkurila" TargetMode="External"/><Relationship Id="rId14" Type="http://schemas.openxmlformats.org/officeDocument/2006/relationships/hyperlink" Target="http://213.138.147.67/tikkurila/Login.jsp?colID=pTomg2Z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83BA8-3E6A-436F-97D8-DD09F49BB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 Thurman</dc:creator>
  <cp:lastModifiedBy>Schadewitz Arja</cp:lastModifiedBy>
  <cp:revision>5</cp:revision>
  <cp:lastPrinted>2015-09-07T11:39:00Z</cp:lastPrinted>
  <dcterms:created xsi:type="dcterms:W3CDTF">2015-09-07T11:35:00Z</dcterms:created>
  <dcterms:modified xsi:type="dcterms:W3CDTF">2015-09-07T12:14:00Z</dcterms:modified>
</cp:coreProperties>
</file>