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b/>
          <w:sz w:val="24"/>
          <w:szCs w:val="24"/>
          <w:lang w:val="en-US"/>
        </w:rPr>
        <w:t>NDX Notice Norway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17-40</w:t>
      </w:r>
      <w:bookmarkStart w:id="0" w:name="_GoBack"/>
      <w:bookmarkEnd w:id="0"/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Stockholm 2017-09-13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As from September 14, 2017, 9 Knock out warrants issued by Commerzbank AG will be listed on NDX Norway and will be included on the list for Knock-Outs. The instruments will be registered at Verdipapirsentralen ASA - Norwegian Central Securities Depository.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Term: As from September 14, 2017 and forward or until time for knock out event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4"/>
          <w:szCs w:val="24"/>
          <w:lang w:val="en-US"/>
        </w:rPr>
        <w:t>Current valu</w:t>
      </w:r>
      <w:r w:rsidRPr="0069296D">
        <w:rPr>
          <w:rFonts w:ascii="Baskerville MT" w:hAnsi="Baskerville MT" w:cs="Baskerville MT"/>
          <w:sz w:val="24"/>
          <w:szCs w:val="24"/>
          <w:lang w:val="en-US"/>
        </w:rPr>
        <w:t xml:space="preserve">es of strike and barrier can be found at: </w:t>
      </w:r>
    </w:p>
    <w:p w:rsidR="00B846AA" w:rsidRPr="0069296D" w:rsidRDefault="00570F74">
      <w:pPr>
        <w:spacing w:after="0"/>
        <w:rPr>
          <w:lang w:val="en-US"/>
        </w:rPr>
      </w:pPr>
      <w:hyperlink r:id="rId7" w:history="1">
        <w:r w:rsidRPr="0069296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lang w:val="en-US"/>
        </w:rPr>
        <w:t>www.warrants.commerzbank.com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b/>
          <w:sz w:val="24"/>
          <w:szCs w:val="24"/>
          <w:lang w:val="en-US"/>
        </w:rPr>
        <w:t>For more details see a</w:t>
      </w:r>
      <w:r w:rsidRPr="0069296D">
        <w:rPr>
          <w:rFonts w:ascii="Baskerville MT" w:hAnsi="Baskerville MT" w:cs="Baskerville MT"/>
          <w:b/>
          <w:sz w:val="24"/>
          <w:szCs w:val="24"/>
          <w:lang w:val="en-US"/>
        </w:rPr>
        <w:t>ttached file.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9296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9296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9296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846AA" w:rsidRPr="0069296D" w:rsidRDefault="00B846AA">
      <w:pPr>
        <w:spacing w:after="0"/>
        <w:rPr>
          <w:lang w:val="en-US"/>
        </w:rPr>
      </w:pPr>
    </w:p>
    <w:p w:rsidR="00B846AA" w:rsidRPr="0069296D" w:rsidRDefault="00570F74">
      <w:pPr>
        <w:spacing w:after="0"/>
        <w:rPr>
          <w:lang w:val="en-US"/>
        </w:rPr>
      </w:pPr>
      <w:r w:rsidRPr="0069296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9296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846AA" w:rsidRPr="0069296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0F74">
      <w:pPr>
        <w:spacing w:after="0" w:line="240" w:lineRule="auto"/>
      </w:pPr>
      <w:r>
        <w:separator/>
      </w:r>
    </w:p>
  </w:endnote>
  <w:endnote w:type="continuationSeparator" w:id="0">
    <w:p w:rsidR="00000000" w:rsidRDefault="0057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0F74">
      <w:pPr>
        <w:spacing w:after="0" w:line="240" w:lineRule="auto"/>
      </w:pPr>
      <w:r>
        <w:separator/>
      </w:r>
    </w:p>
  </w:footnote>
  <w:footnote w:type="continuationSeparator" w:id="0">
    <w:p w:rsidR="00000000" w:rsidRDefault="0057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AA" w:rsidRDefault="00570F7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6AA"/>
    <w:rsid w:val="00570F74"/>
    <w:rsid w:val="0069296D"/>
    <w:rsid w:val="00B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ADD69"/>
  <w15:docId w15:val="{768701B1-48C6-49B1-A0F6-F925469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2017-09-13T10:34:00Z</dcterms:created>
  <dcterms:modified xsi:type="dcterms:W3CDTF">2017-09-13T11:36:00Z</dcterms:modified>
  <cp:category/>
</cp:coreProperties>
</file>