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D5" w:rsidRDefault="00930A0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#17-527</w:t>
      </w:r>
      <w:bookmarkStart w:id="0" w:name="_GoBack"/>
      <w:bookmarkEnd w:id="0"/>
    </w:p>
    <w:p w:rsidR="006852D5" w:rsidRDefault="006852D5">
      <w:pPr>
        <w:spacing w:after="0"/>
      </w:pP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sz w:val="24"/>
          <w:szCs w:val="24"/>
          <w:lang w:val="en-US"/>
        </w:rPr>
        <w:t>Stockholm 2017-11-09</w:t>
      </w:r>
    </w:p>
    <w:p w:rsidR="006852D5" w:rsidRPr="00930A0C" w:rsidRDefault="006852D5">
      <w:pPr>
        <w:spacing w:after="0"/>
        <w:rPr>
          <w:lang w:val="en-US"/>
        </w:rPr>
      </w:pP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6852D5" w:rsidRPr="00930A0C" w:rsidRDefault="006852D5">
      <w:pPr>
        <w:spacing w:after="0"/>
        <w:rPr>
          <w:lang w:val="en-US"/>
        </w:rPr>
      </w:pP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sz w:val="24"/>
          <w:szCs w:val="24"/>
          <w:lang w:val="en-US"/>
        </w:rPr>
        <w:t>As from November 10, 2017, 1 Knock out warrant issued by Commerzbank AG will be listed on NDX Finland and will be included on the list for Knock-Outs. The instrument will be registered at Euroclear Finland Oy.</w:t>
      </w:r>
    </w:p>
    <w:p w:rsidR="006852D5" w:rsidRPr="00930A0C" w:rsidRDefault="006852D5">
      <w:pPr>
        <w:spacing w:after="0"/>
        <w:rPr>
          <w:lang w:val="en-US"/>
        </w:rPr>
      </w:pP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sz w:val="24"/>
          <w:szCs w:val="24"/>
          <w:lang w:val="en-US"/>
        </w:rPr>
        <w:t>Type of security: Knoc</w:t>
      </w:r>
      <w:r w:rsidRPr="00930A0C">
        <w:rPr>
          <w:rFonts w:ascii="Baskerville MT" w:hAnsi="Baskerville MT" w:cs="Baskerville MT"/>
          <w:sz w:val="24"/>
          <w:szCs w:val="24"/>
          <w:lang w:val="en-US"/>
        </w:rPr>
        <w:t>k out warrant, open ended</w:t>
      </w: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sz w:val="24"/>
          <w:szCs w:val="24"/>
          <w:lang w:val="en-US"/>
        </w:rPr>
        <w:t>Term: As from November 10, 2017 and forward or until time for knock out event</w:t>
      </w: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6852D5" w:rsidRPr="00930A0C" w:rsidRDefault="006852D5">
      <w:pPr>
        <w:spacing w:after="0"/>
        <w:rPr>
          <w:lang w:val="en-US"/>
        </w:rPr>
      </w:pP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852D5" w:rsidRPr="00930A0C" w:rsidRDefault="00930A0C">
      <w:pPr>
        <w:spacing w:after="0"/>
        <w:rPr>
          <w:lang w:val="en-US"/>
        </w:rPr>
      </w:pPr>
      <w:r w:rsidRPr="00930A0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852D5" w:rsidRPr="00930A0C" w:rsidRDefault="006852D5">
      <w:pPr>
        <w:spacing w:after="0"/>
        <w:rPr>
          <w:lang w:val="en-US"/>
        </w:rPr>
      </w:pPr>
    </w:p>
    <w:p w:rsidR="006852D5" w:rsidRDefault="00930A0C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6852D5" w:rsidRDefault="00930A0C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6852D5" w:rsidRDefault="00930A0C">
      <w:pPr>
        <w:spacing w:after="0"/>
      </w:pPr>
      <w:r>
        <w:t>www.warrants.commerzbank.com</w:t>
      </w:r>
    </w:p>
    <w:p w:rsidR="006852D5" w:rsidRDefault="006852D5">
      <w:pPr>
        <w:spacing w:after="0"/>
      </w:pPr>
    </w:p>
    <w:p w:rsidR="006852D5" w:rsidRDefault="00930A0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6852D5" w:rsidRDefault="006852D5">
      <w:pPr>
        <w:spacing w:after="0"/>
      </w:pPr>
    </w:p>
    <w:p w:rsidR="006852D5" w:rsidRDefault="00930A0C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</w:t>
      </w:r>
      <w:r>
        <w:rPr>
          <w:rFonts w:ascii="Baskerville MT" w:hAnsi="Baskerville MT" w:cs="Baskerville MT"/>
          <w:sz w:val="22"/>
          <w:szCs w:val="22"/>
        </w:rPr>
        <w:t>ng this NDX notice please contact:</w:t>
      </w:r>
    </w:p>
    <w:p w:rsidR="006852D5" w:rsidRDefault="00930A0C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6852D5" w:rsidRDefault="006852D5">
      <w:pPr>
        <w:spacing w:after="0"/>
      </w:pPr>
    </w:p>
    <w:p w:rsidR="006852D5" w:rsidRDefault="00930A0C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6852D5" w:rsidRDefault="006852D5">
      <w:pPr>
        <w:spacing w:after="0"/>
      </w:pPr>
    </w:p>
    <w:p w:rsidR="006852D5" w:rsidRDefault="006852D5">
      <w:pPr>
        <w:spacing w:after="0"/>
      </w:pPr>
    </w:p>
    <w:p w:rsidR="006852D5" w:rsidRDefault="006852D5">
      <w:pPr>
        <w:spacing w:after="0"/>
      </w:pPr>
    </w:p>
    <w:p w:rsidR="006852D5" w:rsidRDefault="00930A0C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6852D5" w:rsidRDefault="00930A0C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6852D5" w:rsidRDefault="006852D5">
      <w:pPr>
        <w:spacing w:after="0"/>
      </w:pPr>
    </w:p>
    <w:p w:rsidR="006852D5" w:rsidRDefault="00930A0C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6852D5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0A0C">
      <w:pPr>
        <w:spacing w:after="0" w:line="240" w:lineRule="auto"/>
      </w:pPr>
      <w:r>
        <w:separator/>
      </w:r>
    </w:p>
  </w:endnote>
  <w:endnote w:type="continuationSeparator" w:id="0">
    <w:p w:rsidR="00000000" w:rsidRDefault="0093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0A0C">
      <w:pPr>
        <w:spacing w:after="0" w:line="240" w:lineRule="auto"/>
      </w:pPr>
      <w:r>
        <w:separator/>
      </w:r>
    </w:p>
  </w:footnote>
  <w:footnote w:type="continuationSeparator" w:id="0">
    <w:p w:rsidR="00000000" w:rsidRDefault="0093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D5" w:rsidRDefault="00930A0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2D5"/>
    <w:rsid w:val="006852D5"/>
    <w:rsid w:val="0093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5A8530"/>
  <w15:docId w15:val="{3E520D7D-3D56-407A-943C-2B4C2054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2017-11-09T09:00:00Z</dcterms:created>
  <dcterms:modified xsi:type="dcterms:W3CDTF">2017-11-09T13:42:00Z</dcterms:modified>
  <cp:category/>
</cp:coreProperties>
</file>