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DF" w:rsidRDefault="00CC364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#17-177</w:t>
      </w:r>
      <w:bookmarkStart w:id="0" w:name="_GoBack"/>
      <w:bookmarkEnd w:id="0"/>
    </w:p>
    <w:p w:rsidR="006073DF" w:rsidRDefault="006073DF">
      <w:pPr>
        <w:spacing w:after="0"/>
      </w:pP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24"/>
          <w:szCs w:val="24"/>
          <w:lang w:val="en-US"/>
        </w:rPr>
        <w:t>Stockholm 2017-04-18</w:t>
      </w:r>
    </w:p>
    <w:p w:rsidR="006073DF" w:rsidRPr="00CC3648" w:rsidRDefault="006073DF">
      <w:pPr>
        <w:spacing w:after="0"/>
        <w:rPr>
          <w:lang w:val="en-US"/>
        </w:rPr>
      </w:pP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SG Issuer</w:t>
      </w:r>
    </w:p>
    <w:p w:rsidR="006073DF" w:rsidRPr="00CC3648" w:rsidRDefault="006073DF">
      <w:pPr>
        <w:spacing w:after="0"/>
        <w:rPr>
          <w:lang w:val="en-US"/>
        </w:rPr>
      </w:pP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24"/>
          <w:szCs w:val="24"/>
          <w:lang w:val="en-US"/>
        </w:rPr>
        <w:t>As from April 19, 2017, 6 Knock out warrants issued by SG Issuer will be listed on NDX Finland and will be included on the list for Knock-Outs. The instruments will be registered at Euroclear Finland Oy.</w:t>
      </w:r>
    </w:p>
    <w:p w:rsidR="006073DF" w:rsidRPr="00CC3648" w:rsidRDefault="006073DF">
      <w:pPr>
        <w:spacing w:after="0"/>
        <w:rPr>
          <w:lang w:val="en-US"/>
        </w:rPr>
      </w:pP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24"/>
          <w:szCs w:val="24"/>
          <w:lang w:val="en-US"/>
        </w:rPr>
        <w:t>Type of security: Knock out warra</w:t>
      </w:r>
      <w:r w:rsidRPr="00CC3648">
        <w:rPr>
          <w:rFonts w:ascii="Baskerville MT" w:hAnsi="Baskerville MT" w:cs="Baskerville MT"/>
          <w:sz w:val="24"/>
          <w:szCs w:val="24"/>
          <w:lang w:val="en-US"/>
        </w:rPr>
        <w:t>nts, open ended</w:t>
      </w: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24"/>
          <w:szCs w:val="24"/>
          <w:lang w:val="en-US"/>
        </w:rPr>
        <w:t>Term: As from April 19, 2017 and forward or until time for knock out event</w:t>
      </w: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24"/>
          <w:szCs w:val="24"/>
          <w:lang w:val="en-US"/>
        </w:rPr>
        <w:t>Market Maker: Societe Generale</w:t>
      </w:r>
    </w:p>
    <w:p w:rsidR="006073DF" w:rsidRPr="00CC3648" w:rsidRDefault="006073DF">
      <w:pPr>
        <w:spacing w:after="0"/>
        <w:rPr>
          <w:lang w:val="en-US"/>
        </w:rPr>
      </w:pP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24"/>
          <w:szCs w:val="24"/>
          <w:lang w:val="en-US"/>
        </w:rPr>
        <w:t>Nokia Oyj</w:t>
      </w:r>
    </w:p>
    <w:p w:rsidR="006073DF" w:rsidRPr="00CC3648" w:rsidRDefault="006073DF">
      <w:pPr>
        <w:spacing w:after="0"/>
        <w:rPr>
          <w:lang w:val="en-US"/>
        </w:rPr>
      </w:pP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6073DF" w:rsidRPr="00CC3648" w:rsidRDefault="00CC3648">
      <w:pPr>
        <w:spacing w:after="0"/>
        <w:rPr>
          <w:lang w:val="en-US"/>
        </w:rPr>
      </w:pPr>
      <w:hyperlink r:id="rId8" w:history="1">
        <w:r w:rsidRPr="00CC3648">
          <w:rPr>
            <w:color w:val="0000FF"/>
            <w:u w:val="single"/>
            <w:lang w:val="en-US"/>
          </w:rPr>
          <w:t>[ NGM Market Data Web - KnockOutWarrants ]</w:t>
        </w:r>
      </w:hyperlink>
    </w:p>
    <w:p w:rsidR="006073DF" w:rsidRPr="00CC3648" w:rsidRDefault="006073DF">
      <w:pPr>
        <w:spacing w:after="0"/>
        <w:rPr>
          <w:lang w:val="en-US"/>
        </w:rPr>
      </w:pPr>
    </w:p>
    <w:p w:rsidR="006073DF" w:rsidRPr="00CC3648" w:rsidRDefault="006073DF">
      <w:pPr>
        <w:spacing w:after="0"/>
        <w:rPr>
          <w:lang w:val="en-US"/>
        </w:rPr>
      </w:pP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073DF" w:rsidRPr="00CC3648" w:rsidRDefault="006073DF">
      <w:pPr>
        <w:spacing w:after="0"/>
        <w:rPr>
          <w:lang w:val="en-US"/>
        </w:rPr>
      </w:pP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</w:t>
      </w:r>
      <w:r w:rsidRPr="00CC3648">
        <w:rPr>
          <w:rFonts w:ascii="Baskerville MT" w:hAnsi="Baskerville MT" w:cs="Baskerville MT"/>
          <w:sz w:val="22"/>
          <w:szCs w:val="22"/>
          <w:lang w:val="en-US"/>
        </w:rPr>
        <w:t>tact:</w:t>
      </w: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6073DF" w:rsidRPr="00CC3648" w:rsidRDefault="006073DF">
      <w:pPr>
        <w:spacing w:after="0"/>
        <w:rPr>
          <w:lang w:val="en-US"/>
        </w:rPr>
      </w:pP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073DF" w:rsidRPr="00CC3648" w:rsidRDefault="006073DF">
      <w:pPr>
        <w:spacing w:after="0"/>
        <w:rPr>
          <w:lang w:val="en-US"/>
        </w:rPr>
      </w:pPr>
    </w:p>
    <w:p w:rsidR="006073DF" w:rsidRPr="00CC3648" w:rsidRDefault="006073DF">
      <w:pPr>
        <w:spacing w:after="0"/>
        <w:rPr>
          <w:lang w:val="en-US"/>
        </w:rPr>
      </w:pPr>
    </w:p>
    <w:p w:rsidR="006073DF" w:rsidRPr="00CC3648" w:rsidRDefault="006073DF">
      <w:pPr>
        <w:spacing w:after="0"/>
        <w:rPr>
          <w:lang w:val="en-US"/>
        </w:rPr>
      </w:pP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CC364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CC364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CC364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073DF" w:rsidRPr="00CC3648" w:rsidRDefault="006073DF">
      <w:pPr>
        <w:spacing w:after="0"/>
        <w:rPr>
          <w:lang w:val="en-US"/>
        </w:rPr>
      </w:pPr>
    </w:p>
    <w:p w:rsidR="006073DF" w:rsidRPr="00CC3648" w:rsidRDefault="00CC3648">
      <w:pPr>
        <w:spacing w:after="0"/>
        <w:rPr>
          <w:lang w:val="en-US"/>
        </w:rPr>
      </w:pPr>
      <w:r w:rsidRPr="00CC364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CC364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6073DF" w:rsidRPr="00CC364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3648">
      <w:pPr>
        <w:spacing w:after="0" w:line="240" w:lineRule="auto"/>
      </w:pPr>
      <w:r>
        <w:separator/>
      </w:r>
    </w:p>
  </w:endnote>
  <w:endnote w:type="continuationSeparator" w:id="0">
    <w:p w:rsidR="00000000" w:rsidRDefault="00CC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3648">
      <w:pPr>
        <w:spacing w:after="0" w:line="240" w:lineRule="auto"/>
      </w:pPr>
      <w:r>
        <w:separator/>
      </w:r>
    </w:p>
  </w:footnote>
  <w:footnote w:type="continuationSeparator" w:id="0">
    <w:p w:rsidR="00000000" w:rsidRDefault="00CC3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DF" w:rsidRDefault="00CC364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3DF"/>
    <w:rsid w:val="006073DF"/>
    <w:rsid w:val="00CC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1688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2017-04-18T08:00:00Z</dcterms:created>
  <dcterms:modified xsi:type="dcterms:W3CDTF">2017-04-18T12:29:00Z</dcterms:modified>
  <cp:category/>
</cp:coreProperties>
</file>