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60" w:rsidRDefault="00D75AB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#17-455</w:t>
      </w:r>
      <w:bookmarkStart w:id="0" w:name="_GoBack"/>
      <w:bookmarkEnd w:id="0"/>
    </w:p>
    <w:p w:rsidR="003D1A60" w:rsidRDefault="003D1A60">
      <w:pPr>
        <w:spacing w:after="0"/>
      </w:pP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4"/>
          <w:szCs w:val="24"/>
          <w:lang w:val="en-US"/>
        </w:rPr>
        <w:t>Stockholm 2017-05-18</w:t>
      </w: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4"/>
          <w:szCs w:val="24"/>
          <w:lang w:val="en-US"/>
        </w:rPr>
        <w:t xml:space="preserve">As from May 19, 2017, 6 Mini futures issued by Commerzbank AG will be listed on NDX Sweden and will be included on the list for Knock-Outs. The instruments will be registered at </w:t>
      </w:r>
      <w:proofErr w:type="spellStart"/>
      <w:r w:rsidRPr="00D75AB9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D75AB9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D75AB9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D75AB9">
        <w:rPr>
          <w:rFonts w:ascii="Baskerville MT" w:hAnsi="Baskerville MT" w:cs="Baskerville MT"/>
          <w:sz w:val="24"/>
          <w:szCs w:val="24"/>
          <w:lang w:val="en-US"/>
        </w:rPr>
        <w:t xml:space="preserve"> o</w:t>
      </w:r>
      <w:r w:rsidRPr="00D75AB9">
        <w:rPr>
          <w:rFonts w:ascii="Baskerville MT" w:hAnsi="Baskerville MT" w:cs="Baskerville MT"/>
          <w:sz w:val="24"/>
          <w:szCs w:val="24"/>
          <w:lang w:val="en-US"/>
        </w:rPr>
        <w:t>pen ended</w:t>
      </w: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4"/>
          <w:szCs w:val="24"/>
          <w:lang w:val="en-US"/>
        </w:rPr>
        <w:t>Term: As from May 19, 2017 and forward or until time for knock out event</w:t>
      </w: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3D1A60" w:rsidRPr="00D75AB9" w:rsidRDefault="00D75AB9">
      <w:pPr>
        <w:spacing w:after="0"/>
        <w:rPr>
          <w:lang w:val="en-US"/>
        </w:rPr>
      </w:pPr>
      <w:hyperlink r:id="rId8" w:history="1">
        <w:proofErr w:type="gramStart"/>
        <w:r w:rsidRPr="00D75AB9">
          <w:rPr>
            <w:color w:val="0000FF"/>
            <w:u w:val="single"/>
            <w:lang w:val="en-US"/>
          </w:rPr>
          <w:t>[ NGM</w:t>
        </w:r>
        <w:proofErr w:type="gramEnd"/>
        <w:r w:rsidRPr="00D75AB9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D75AB9">
          <w:rPr>
            <w:color w:val="0000FF"/>
            <w:u w:val="single"/>
            <w:lang w:val="en-US"/>
          </w:rPr>
          <w:t>MiniFutures</w:t>
        </w:r>
        <w:proofErr w:type="spellEnd"/>
        <w:r w:rsidRPr="00D75AB9">
          <w:rPr>
            <w:color w:val="0000FF"/>
            <w:u w:val="single"/>
            <w:lang w:val="en-US"/>
          </w:rPr>
          <w:t xml:space="preserve"> ]</w:t>
        </w:r>
      </w:hyperlink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22"/>
          <w:szCs w:val="22"/>
          <w:lang w:val="en-US"/>
        </w:rPr>
        <w:t>NDX Listing</w:t>
      </w:r>
      <w:r w:rsidRPr="00D75AB9">
        <w:rPr>
          <w:rFonts w:ascii="Baskerville MT" w:hAnsi="Baskerville MT" w:cs="Baskerville MT"/>
          <w:sz w:val="22"/>
          <w:szCs w:val="22"/>
          <w:lang w:val="en-US"/>
        </w:rPr>
        <w:t xml:space="preserve"> on +46 8 566 390 20 or at ndxlist@ngm.se</w:t>
      </w: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D75AB9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D75AB9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75AB9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D1A60" w:rsidRPr="00D75AB9" w:rsidRDefault="003D1A60">
      <w:pPr>
        <w:spacing w:after="0"/>
        <w:rPr>
          <w:lang w:val="en-US"/>
        </w:rPr>
      </w:pPr>
    </w:p>
    <w:p w:rsidR="003D1A60" w:rsidRPr="00D75AB9" w:rsidRDefault="00D75AB9">
      <w:pPr>
        <w:spacing w:after="0"/>
        <w:rPr>
          <w:lang w:val="en-US"/>
        </w:rPr>
      </w:pPr>
      <w:r w:rsidRPr="00D75AB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75AB9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D1A60" w:rsidRPr="00D75AB9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5AB9">
      <w:pPr>
        <w:spacing w:after="0" w:line="240" w:lineRule="auto"/>
      </w:pPr>
      <w:r>
        <w:separator/>
      </w:r>
    </w:p>
  </w:endnote>
  <w:endnote w:type="continuationSeparator" w:id="0">
    <w:p w:rsidR="00000000" w:rsidRDefault="00D7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5AB9">
      <w:pPr>
        <w:spacing w:after="0" w:line="240" w:lineRule="auto"/>
      </w:pPr>
      <w:r>
        <w:separator/>
      </w:r>
    </w:p>
  </w:footnote>
  <w:footnote w:type="continuationSeparator" w:id="0">
    <w:p w:rsidR="00000000" w:rsidRDefault="00D7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60" w:rsidRDefault="00D75AB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A60"/>
    <w:rsid w:val="003D1A60"/>
    <w:rsid w:val="00D7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2017-05-18T11:53:00Z</dcterms:created>
  <dcterms:modified xsi:type="dcterms:W3CDTF">2017-05-18T12:18:00Z</dcterms:modified>
  <cp:category/>
</cp:coreProperties>
</file>