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66" w:rsidRPr="00FE60E5" w:rsidRDefault="00FE60E5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#17-358</w:t>
      </w:r>
    </w:p>
    <w:p w:rsidR="00B00D66" w:rsidRPr="00FE60E5" w:rsidRDefault="00B00D66">
      <w:pPr>
        <w:spacing w:after="0"/>
        <w:rPr>
          <w:lang w:val="en-US"/>
        </w:rPr>
      </w:pPr>
      <w:bookmarkStart w:id="0" w:name="_GoBack"/>
      <w:bookmarkEnd w:id="0"/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Stockholm 2017-04-19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 xml:space="preserve">As from April 20, 2017, 14 Mini futures issued by SG Issuer will be listed on NDX Sweden and will be included on the list for Knock-Outs. The instruments will be registered at </w:t>
      </w:r>
      <w:proofErr w:type="spellStart"/>
      <w:r w:rsidRPr="00FE60E5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E60E5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FE60E5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FE60E5">
        <w:rPr>
          <w:rFonts w:ascii="Baskerville MT" w:hAnsi="Baskerville MT" w:cs="Baskerville MT"/>
          <w:sz w:val="24"/>
          <w:szCs w:val="24"/>
          <w:lang w:val="en-US"/>
        </w:rPr>
        <w:t xml:space="preserve"> open end</w:t>
      </w:r>
      <w:r w:rsidRPr="00FE60E5">
        <w:rPr>
          <w:rFonts w:ascii="Baskerville MT" w:hAnsi="Baskerville MT" w:cs="Baskerville MT"/>
          <w:sz w:val="24"/>
          <w:szCs w:val="24"/>
          <w:lang w:val="en-US"/>
        </w:rPr>
        <w:t>ed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Term: As from April 20, 2017 and forward or until time for knock out event</w:t>
      </w:r>
    </w:p>
    <w:p w:rsidR="00B00D66" w:rsidRDefault="00FE60E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Market Maker: </w:t>
      </w:r>
      <w:proofErr w:type="spellStart"/>
      <w:r>
        <w:rPr>
          <w:rFonts w:ascii="Baskerville MT" w:hAnsi="Baskerville MT" w:cs="Baskerville MT"/>
          <w:sz w:val="24"/>
          <w:szCs w:val="24"/>
        </w:rPr>
        <w:t>Societe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sz w:val="24"/>
          <w:szCs w:val="24"/>
        </w:rPr>
        <w:t>Generale</w:t>
      </w:r>
      <w:proofErr w:type="spellEnd"/>
    </w:p>
    <w:p w:rsidR="00B00D66" w:rsidRDefault="00B00D66">
      <w:pPr>
        <w:spacing w:after="0"/>
      </w:pPr>
    </w:p>
    <w:p w:rsidR="00B00D66" w:rsidRDefault="00FE60E5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B00D66" w:rsidRDefault="00FE60E5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B00D66" w:rsidRDefault="00FE60E5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Dow Jones Industrial </w:t>
      </w:r>
      <w:proofErr w:type="spellStart"/>
      <w:r>
        <w:rPr>
          <w:rFonts w:ascii="Baskerville MT" w:hAnsi="Baskerville MT" w:cs="Baskerville MT"/>
          <w:sz w:val="24"/>
          <w:szCs w:val="24"/>
        </w:rPr>
        <w:t>Average</w:t>
      </w:r>
      <w:proofErr w:type="spellEnd"/>
    </w:p>
    <w:p w:rsidR="00B00D66" w:rsidRDefault="00FE60E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B00D66" w:rsidRPr="00FE60E5" w:rsidRDefault="00FE60E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Mauritz</w:t>
      </w:r>
      <w:r>
        <w:rPr>
          <w:rFonts w:ascii="Baskerville MT" w:hAnsi="Baskerville MT" w:cs="Baskerville MT"/>
          <w:sz w:val="24"/>
          <w:szCs w:val="24"/>
        </w:rPr>
        <w:t xml:space="preserve"> AB, H &amp; M ser. </w:t>
      </w:r>
      <w:r w:rsidRPr="00FE60E5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>Volvo AB ser. B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B00D66" w:rsidRPr="00FE60E5" w:rsidRDefault="00FE60E5">
      <w:pPr>
        <w:spacing w:after="0"/>
        <w:rPr>
          <w:lang w:val="en-US"/>
        </w:rPr>
      </w:pPr>
      <w:hyperlink r:id="rId8" w:history="1">
        <w:proofErr w:type="gramStart"/>
        <w:r w:rsidRPr="00FE60E5">
          <w:rPr>
            <w:color w:val="0000FF"/>
            <w:u w:val="single"/>
            <w:lang w:val="en-US"/>
          </w:rPr>
          <w:t>[ NGM</w:t>
        </w:r>
        <w:proofErr w:type="gramEnd"/>
        <w:r w:rsidRPr="00FE60E5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FE60E5">
          <w:rPr>
            <w:color w:val="0000FF"/>
            <w:u w:val="single"/>
            <w:lang w:val="en-US"/>
          </w:rPr>
          <w:t>MiniFutures</w:t>
        </w:r>
        <w:proofErr w:type="spellEnd"/>
        <w:r w:rsidRPr="00FE60E5">
          <w:rPr>
            <w:color w:val="0000FF"/>
            <w:u w:val="single"/>
            <w:lang w:val="en-US"/>
          </w:rPr>
          <w:t xml:space="preserve"> ]</w:t>
        </w:r>
      </w:hyperlink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E60E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E60E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E60E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B00D66" w:rsidRPr="00FE60E5" w:rsidRDefault="00B00D66">
      <w:pPr>
        <w:spacing w:after="0"/>
        <w:rPr>
          <w:lang w:val="en-US"/>
        </w:rPr>
      </w:pPr>
    </w:p>
    <w:p w:rsidR="00B00D66" w:rsidRPr="00FE60E5" w:rsidRDefault="00FE60E5">
      <w:pPr>
        <w:spacing w:after="0"/>
        <w:rPr>
          <w:lang w:val="en-US"/>
        </w:rPr>
      </w:pPr>
      <w:r w:rsidRPr="00FE60E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E60E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00D66" w:rsidRPr="00FE60E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0E5">
      <w:pPr>
        <w:spacing w:after="0" w:line="240" w:lineRule="auto"/>
      </w:pPr>
      <w:r>
        <w:separator/>
      </w:r>
    </w:p>
  </w:endnote>
  <w:endnote w:type="continuationSeparator" w:id="0">
    <w:p w:rsidR="00000000" w:rsidRDefault="00FE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0E5">
      <w:pPr>
        <w:spacing w:after="0" w:line="240" w:lineRule="auto"/>
      </w:pPr>
      <w:r>
        <w:separator/>
      </w:r>
    </w:p>
  </w:footnote>
  <w:footnote w:type="continuationSeparator" w:id="0">
    <w:p w:rsidR="00000000" w:rsidRDefault="00FE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D66" w:rsidRDefault="00FE60E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D66"/>
    <w:rsid w:val="00B00D66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2017-04-19T12:46:00Z</dcterms:created>
  <dcterms:modified xsi:type="dcterms:W3CDTF">2017-04-19T12:50:00Z</dcterms:modified>
  <cp:category/>
</cp:coreProperties>
</file>