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24" w:rsidRDefault="0025507B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Sweden #17-210</w:t>
      </w:r>
    </w:p>
    <w:p w:rsidR="00086024" w:rsidRDefault="00086024">
      <w:pPr>
        <w:spacing w:after="0"/>
      </w:pPr>
    </w:p>
    <w:p w:rsidR="00086024" w:rsidRPr="0025507B" w:rsidRDefault="0025507B">
      <w:pPr>
        <w:spacing w:after="0"/>
        <w:rPr>
          <w:lang w:val="en-US"/>
        </w:rPr>
      </w:pPr>
      <w:r w:rsidRPr="0025507B">
        <w:rPr>
          <w:rFonts w:ascii="Baskerville MT" w:hAnsi="Baskerville MT" w:cs="Baskerville MT"/>
          <w:sz w:val="24"/>
          <w:szCs w:val="24"/>
          <w:lang w:val="en-US"/>
        </w:rPr>
        <w:t>Stockholm 2017-03-07</w:t>
      </w:r>
    </w:p>
    <w:p w:rsidR="00086024" w:rsidRPr="0025507B" w:rsidRDefault="00086024">
      <w:pPr>
        <w:spacing w:after="0"/>
        <w:rPr>
          <w:lang w:val="en-US"/>
        </w:rPr>
      </w:pPr>
    </w:p>
    <w:p w:rsidR="00086024" w:rsidRPr="0025507B" w:rsidRDefault="0025507B">
      <w:pPr>
        <w:spacing w:after="0"/>
        <w:rPr>
          <w:lang w:val="en-US"/>
        </w:rPr>
      </w:pPr>
      <w:bookmarkStart w:id="0" w:name="_GoBack"/>
      <w:r w:rsidRPr="0025507B">
        <w:rPr>
          <w:rFonts w:ascii="Baskerville MT" w:hAnsi="Baskerville MT" w:cs="Baskerville MT"/>
          <w:b/>
          <w:sz w:val="28"/>
          <w:szCs w:val="28"/>
          <w:lang w:val="en-US"/>
        </w:rPr>
        <w:t>Listing of Double knock out binary warrants issued by SG Issuer</w:t>
      </w:r>
    </w:p>
    <w:bookmarkEnd w:id="0"/>
    <w:p w:rsidR="00086024" w:rsidRPr="0025507B" w:rsidRDefault="00086024">
      <w:pPr>
        <w:spacing w:after="0"/>
        <w:rPr>
          <w:lang w:val="en-US"/>
        </w:rPr>
      </w:pPr>
    </w:p>
    <w:p w:rsidR="00086024" w:rsidRPr="0025507B" w:rsidRDefault="0025507B">
      <w:pPr>
        <w:spacing w:after="0"/>
        <w:rPr>
          <w:lang w:val="en-US"/>
        </w:rPr>
      </w:pPr>
      <w:r w:rsidRPr="0025507B">
        <w:rPr>
          <w:rFonts w:ascii="Baskerville MT" w:hAnsi="Baskerville MT" w:cs="Baskerville MT"/>
          <w:sz w:val="24"/>
          <w:szCs w:val="24"/>
          <w:lang w:val="en-US"/>
        </w:rPr>
        <w:t xml:space="preserve">As from March 08, 2017, 23 Double knock out binary warrants issued by SG Issuer will be listed on NDX Sweden and will be included on the list for Knock-Outs. The instruments will be registered at </w:t>
      </w:r>
      <w:proofErr w:type="spellStart"/>
      <w:r w:rsidRPr="0025507B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25507B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086024" w:rsidRPr="0025507B" w:rsidRDefault="00086024">
      <w:pPr>
        <w:spacing w:after="0"/>
        <w:rPr>
          <w:lang w:val="en-US"/>
        </w:rPr>
      </w:pPr>
    </w:p>
    <w:p w:rsidR="00086024" w:rsidRPr="0025507B" w:rsidRDefault="0025507B">
      <w:pPr>
        <w:spacing w:after="0"/>
        <w:rPr>
          <w:lang w:val="en-US"/>
        </w:rPr>
      </w:pPr>
      <w:r w:rsidRPr="0025507B">
        <w:rPr>
          <w:rFonts w:ascii="Baskerville MT" w:hAnsi="Baskerville MT" w:cs="Baskerville MT"/>
          <w:sz w:val="24"/>
          <w:szCs w:val="24"/>
          <w:lang w:val="en-US"/>
        </w:rPr>
        <w:t>Issuer: SG Issuer</w:t>
      </w:r>
    </w:p>
    <w:p w:rsidR="00086024" w:rsidRPr="0025507B" w:rsidRDefault="0025507B">
      <w:pPr>
        <w:spacing w:after="0"/>
        <w:rPr>
          <w:lang w:val="en-US"/>
        </w:rPr>
      </w:pPr>
      <w:r w:rsidRPr="0025507B">
        <w:rPr>
          <w:rFonts w:ascii="Baskerville MT" w:hAnsi="Baskerville MT" w:cs="Baskerville MT"/>
          <w:sz w:val="24"/>
          <w:szCs w:val="24"/>
          <w:lang w:val="en-US"/>
        </w:rPr>
        <w:t>Type of security: Ca</w:t>
      </w:r>
      <w:r w:rsidRPr="0025507B">
        <w:rPr>
          <w:rFonts w:ascii="Baskerville MT" w:hAnsi="Baskerville MT" w:cs="Baskerville MT"/>
          <w:sz w:val="24"/>
          <w:szCs w:val="24"/>
          <w:lang w:val="en-US"/>
        </w:rPr>
        <w:t>ll Double knock out binary warrants of European type</w:t>
      </w:r>
    </w:p>
    <w:p w:rsidR="00086024" w:rsidRPr="0025507B" w:rsidRDefault="0025507B">
      <w:pPr>
        <w:spacing w:after="0"/>
        <w:rPr>
          <w:lang w:val="en-US"/>
        </w:rPr>
      </w:pPr>
      <w:r w:rsidRPr="0025507B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086024" w:rsidRPr="0025507B" w:rsidRDefault="0025507B">
      <w:pPr>
        <w:spacing w:after="0"/>
        <w:rPr>
          <w:lang w:val="en-US"/>
        </w:rPr>
      </w:pPr>
      <w:r w:rsidRPr="0025507B">
        <w:rPr>
          <w:rFonts w:ascii="Baskerville MT" w:hAnsi="Baskerville MT" w:cs="Baskerville MT"/>
          <w:sz w:val="24"/>
          <w:szCs w:val="24"/>
          <w:lang w:val="en-US"/>
        </w:rPr>
        <w:t>Term: As from March 08, 2017 to expiry date</w:t>
      </w:r>
    </w:p>
    <w:p w:rsidR="00086024" w:rsidRPr="0025507B" w:rsidRDefault="0025507B">
      <w:pPr>
        <w:spacing w:after="0"/>
        <w:rPr>
          <w:lang w:val="en-US"/>
        </w:rPr>
      </w:pPr>
      <w:r w:rsidRPr="0025507B">
        <w:rPr>
          <w:rFonts w:ascii="Baskerville MT" w:hAnsi="Baskerville MT" w:cs="Baskerville MT"/>
          <w:sz w:val="24"/>
          <w:szCs w:val="24"/>
          <w:lang w:val="en-US"/>
        </w:rPr>
        <w:t xml:space="preserve">Market Maker: </w:t>
      </w:r>
      <w:proofErr w:type="spellStart"/>
      <w:r w:rsidRPr="0025507B">
        <w:rPr>
          <w:rFonts w:ascii="Baskerville MT" w:hAnsi="Baskerville MT" w:cs="Baskerville MT"/>
          <w:sz w:val="24"/>
          <w:szCs w:val="24"/>
          <w:lang w:val="en-US"/>
        </w:rPr>
        <w:t>Societe</w:t>
      </w:r>
      <w:proofErr w:type="spellEnd"/>
      <w:r w:rsidRPr="0025507B">
        <w:rPr>
          <w:rFonts w:ascii="Baskerville MT" w:hAnsi="Baskerville MT" w:cs="Baskerville MT"/>
          <w:sz w:val="24"/>
          <w:szCs w:val="24"/>
          <w:lang w:val="en-US"/>
        </w:rPr>
        <w:t xml:space="preserve"> </w:t>
      </w:r>
      <w:proofErr w:type="spellStart"/>
      <w:r w:rsidRPr="0025507B">
        <w:rPr>
          <w:rFonts w:ascii="Baskerville MT" w:hAnsi="Baskerville MT" w:cs="Baskerville MT"/>
          <w:sz w:val="24"/>
          <w:szCs w:val="24"/>
          <w:lang w:val="en-US"/>
        </w:rPr>
        <w:t>Generale</w:t>
      </w:r>
      <w:proofErr w:type="spellEnd"/>
    </w:p>
    <w:p w:rsidR="00086024" w:rsidRPr="0025507B" w:rsidRDefault="00086024">
      <w:pPr>
        <w:spacing w:after="0"/>
        <w:rPr>
          <w:lang w:val="en-US"/>
        </w:rPr>
      </w:pPr>
    </w:p>
    <w:p w:rsidR="00086024" w:rsidRPr="0025507B" w:rsidRDefault="0025507B">
      <w:pPr>
        <w:spacing w:after="0"/>
        <w:rPr>
          <w:lang w:val="en-US"/>
        </w:rPr>
      </w:pPr>
      <w:r w:rsidRPr="0025507B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086024" w:rsidRPr="0025507B" w:rsidRDefault="0025507B">
      <w:pPr>
        <w:spacing w:after="0"/>
        <w:rPr>
          <w:lang w:val="en-US"/>
        </w:rPr>
      </w:pPr>
      <w:r w:rsidRPr="0025507B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086024" w:rsidRPr="0025507B" w:rsidRDefault="0025507B">
      <w:pPr>
        <w:spacing w:after="0"/>
        <w:rPr>
          <w:lang w:val="en-US"/>
        </w:rPr>
      </w:pPr>
      <w:r w:rsidRPr="0025507B">
        <w:rPr>
          <w:rFonts w:ascii="Baskerville MT" w:hAnsi="Baskerville MT" w:cs="Baskerville MT"/>
          <w:sz w:val="24"/>
          <w:szCs w:val="24"/>
          <w:lang w:val="en-US"/>
        </w:rPr>
        <w:t>Dow Jones Industrial Average</w:t>
      </w:r>
    </w:p>
    <w:p w:rsidR="00086024" w:rsidRPr="0025507B" w:rsidRDefault="0025507B">
      <w:pPr>
        <w:spacing w:after="0"/>
        <w:rPr>
          <w:lang w:val="en-US"/>
        </w:rPr>
      </w:pPr>
      <w:r w:rsidRPr="0025507B">
        <w:rPr>
          <w:rFonts w:ascii="Baskerville MT" w:hAnsi="Baskerville MT" w:cs="Baskerville MT"/>
          <w:sz w:val="24"/>
          <w:szCs w:val="24"/>
          <w:lang w:val="en-US"/>
        </w:rPr>
        <w:t>EURO STOXX 50 Index</w:t>
      </w:r>
    </w:p>
    <w:p w:rsidR="00086024" w:rsidRPr="0025507B" w:rsidRDefault="0025507B">
      <w:pPr>
        <w:spacing w:after="0"/>
        <w:rPr>
          <w:lang w:val="en-US"/>
        </w:rPr>
      </w:pPr>
      <w:proofErr w:type="gramStart"/>
      <w:r w:rsidRPr="0025507B">
        <w:rPr>
          <w:rFonts w:ascii="Baskerville MT" w:hAnsi="Baskerville MT" w:cs="Baskerville MT"/>
          <w:sz w:val="24"/>
          <w:szCs w:val="24"/>
          <w:lang w:val="en-US"/>
        </w:rPr>
        <w:t>Nasdaq</w:t>
      </w:r>
      <w:proofErr w:type="gramEnd"/>
      <w:r w:rsidRPr="0025507B">
        <w:rPr>
          <w:rFonts w:ascii="Baskerville MT" w:hAnsi="Baskerville MT" w:cs="Baskerville MT"/>
          <w:sz w:val="24"/>
          <w:szCs w:val="24"/>
          <w:lang w:val="en-US"/>
        </w:rPr>
        <w:t xml:space="preserve"> 100</w:t>
      </w:r>
    </w:p>
    <w:p w:rsidR="00086024" w:rsidRPr="0025507B" w:rsidRDefault="0025507B">
      <w:pPr>
        <w:spacing w:after="0"/>
        <w:rPr>
          <w:lang w:val="en-US"/>
        </w:rPr>
      </w:pPr>
      <w:r w:rsidRPr="0025507B">
        <w:rPr>
          <w:rFonts w:ascii="Baskerville MT" w:hAnsi="Baskerville MT" w:cs="Baskerville MT"/>
          <w:sz w:val="24"/>
          <w:szCs w:val="24"/>
          <w:lang w:val="en-US"/>
        </w:rPr>
        <w:t>S&amp;P 5</w:t>
      </w:r>
      <w:r w:rsidRPr="0025507B">
        <w:rPr>
          <w:rFonts w:ascii="Baskerville MT" w:hAnsi="Baskerville MT" w:cs="Baskerville MT"/>
          <w:sz w:val="24"/>
          <w:szCs w:val="24"/>
          <w:lang w:val="en-US"/>
        </w:rPr>
        <w:t>00 Index</w:t>
      </w:r>
    </w:p>
    <w:p w:rsidR="00086024" w:rsidRPr="0025507B" w:rsidRDefault="0025507B">
      <w:pPr>
        <w:spacing w:after="0"/>
        <w:rPr>
          <w:lang w:val="en-US"/>
        </w:rPr>
      </w:pPr>
      <w:r w:rsidRPr="0025507B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086024" w:rsidRPr="0025507B" w:rsidRDefault="00086024">
      <w:pPr>
        <w:spacing w:after="0"/>
        <w:rPr>
          <w:lang w:val="en-US"/>
        </w:rPr>
      </w:pPr>
    </w:p>
    <w:p w:rsidR="00086024" w:rsidRPr="0025507B" w:rsidRDefault="0025507B">
      <w:pPr>
        <w:spacing w:after="0"/>
        <w:rPr>
          <w:lang w:val="en-US"/>
        </w:rPr>
      </w:pPr>
      <w:r w:rsidRPr="0025507B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086024" w:rsidRPr="0025507B" w:rsidRDefault="00086024">
      <w:pPr>
        <w:spacing w:after="0"/>
        <w:rPr>
          <w:lang w:val="en-US"/>
        </w:rPr>
      </w:pPr>
    </w:p>
    <w:p w:rsidR="00086024" w:rsidRPr="0025507B" w:rsidRDefault="0025507B">
      <w:pPr>
        <w:spacing w:after="0"/>
        <w:rPr>
          <w:lang w:val="en-US"/>
        </w:rPr>
      </w:pPr>
      <w:r w:rsidRPr="0025507B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086024" w:rsidRPr="0025507B" w:rsidRDefault="0025507B">
      <w:pPr>
        <w:spacing w:after="0"/>
        <w:rPr>
          <w:lang w:val="en-US"/>
        </w:rPr>
      </w:pPr>
      <w:r w:rsidRPr="0025507B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086024" w:rsidRPr="0025507B" w:rsidRDefault="00086024">
      <w:pPr>
        <w:spacing w:after="0"/>
        <w:rPr>
          <w:lang w:val="en-US"/>
        </w:rPr>
      </w:pPr>
    </w:p>
    <w:p w:rsidR="00086024" w:rsidRPr="0025507B" w:rsidRDefault="0025507B">
      <w:pPr>
        <w:spacing w:after="0"/>
        <w:rPr>
          <w:lang w:val="en-US"/>
        </w:rPr>
      </w:pPr>
      <w:r w:rsidRPr="0025507B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086024" w:rsidRPr="0025507B" w:rsidRDefault="00086024">
      <w:pPr>
        <w:spacing w:after="0"/>
        <w:rPr>
          <w:lang w:val="en-US"/>
        </w:rPr>
      </w:pPr>
    </w:p>
    <w:p w:rsidR="00086024" w:rsidRPr="0025507B" w:rsidRDefault="00086024">
      <w:pPr>
        <w:spacing w:after="0"/>
        <w:rPr>
          <w:lang w:val="en-US"/>
        </w:rPr>
      </w:pPr>
    </w:p>
    <w:p w:rsidR="00086024" w:rsidRPr="0025507B" w:rsidRDefault="00086024">
      <w:pPr>
        <w:spacing w:after="0"/>
        <w:rPr>
          <w:lang w:val="en-US"/>
        </w:rPr>
      </w:pPr>
    </w:p>
    <w:p w:rsidR="00086024" w:rsidRPr="0025507B" w:rsidRDefault="0025507B">
      <w:pPr>
        <w:spacing w:after="0"/>
        <w:rPr>
          <w:lang w:val="en-US"/>
        </w:rPr>
      </w:pPr>
      <w:r w:rsidRPr="0025507B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086024" w:rsidRPr="0025507B" w:rsidRDefault="0025507B">
      <w:pPr>
        <w:spacing w:after="0"/>
        <w:rPr>
          <w:lang w:val="en-US"/>
        </w:rPr>
      </w:pPr>
      <w:r w:rsidRPr="0025507B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25507B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25507B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25507B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086024" w:rsidRPr="0025507B" w:rsidRDefault="00086024">
      <w:pPr>
        <w:spacing w:after="0"/>
        <w:rPr>
          <w:lang w:val="en-US"/>
        </w:rPr>
      </w:pPr>
    </w:p>
    <w:p w:rsidR="00086024" w:rsidRPr="0025507B" w:rsidRDefault="0025507B">
      <w:pPr>
        <w:spacing w:after="0"/>
        <w:rPr>
          <w:lang w:val="en-US"/>
        </w:rPr>
      </w:pPr>
      <w:r w:rsidRPr="0025507B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25507B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p w:rsidR="00086024" w:rsidRPr="0025507B" w:rsidRDefault="00086024">
      <w:pPr>
        <w:spacing w:after="0"/>
        <w:rPr>
          <w:lang w:val="en-US"/>
        </w:rPr>
      </w:pPr>
    </w:p>
    <w:p w:rsidR="00086024" w:rsidRPr="0025507B" w:rsidRDefault="00086024">
      <w:pPr>
        <w:spacing w:after="0"/>
        <w:rPr>
          <w:lang w:val="en-US"/>
        </w:rPr>
      </w:pPr>
    </w:p>
    <w:p w:rsidR="00086024" w:rsidRPr="0025507B" w:rsidRDefault="00086024">
      <w:pPr>
        <w:spacing w:after="0"/>
        <w:rPr>
          <w:lang w:val="en-US"/>
        </w:rPr>
      </w:pPr>
    </w:p>
    <w:p w:rsidR="00086024" w:rsidRPr="0025507B" w:rsidRDefault="00086024">
      <w:pPr>
        <w:spacing w:after="0"/>
        <w:rPr>
          <w:lang w:val="en-US"/>
        </w:rPr>
      </w:pPr>
    </w:p>
    <w:p w:rsidR="00086024" w:rsidRPr="0025507B" w:rsidRDefault="00086024">
      <w:pPr>
        <w:spacing w:after="0"/>
        <w:rPr>
          <w:lang w:val="en-US"/>
        </w:rPr>
      </w:pPr>
    </w:p>
    <w:p w:rsidR="00086024" w:rsidRPr="0025507B" w:rsidRDefault="00086024">
      <w:pPr>
        <w:spacing w:after="0"/>
        <w:rPr>
          <w:lang w:val="en-US"/>
        </w:rPr>
      </w:pPr>
    </w:p>
    <w:sectPr w:rsidR="00086024" w:rsidRPr="0025507B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5507B">
      <w:pPr>
        <w:spacing w:after="0" w:line="240" w:lineRule="auto"/>
      </w:pPr>
      <w:r>
        <w:separator/>
      </w:r>
    </w:p>
  </w:endnote>
  <w:endnote w:type="continuationSeparator" w:id="0">
    <w:p w:rsidR="00000000" w:rsidRDefault="00255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5507B">
      <w:pPr>
        <w:spacing w:after="0" w:line="240" w:lineRule="auto"/>
      </w:pPr>
      <w:r>
        <w:separator/>
      </w:r>
    </w:p>
  </w:footnote>
  <w:footnote w:type="continuationSeparator" w:id="0">
    <w:p w:rsidR="00000000" w:rsidRDefault="00255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024" w:rsidRDefault="0025507B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6024"/>
    <w:rsid w:val="00086024"/>
    <w:rsid w:val="0025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2017-03-07T12:40:00Z</dcterms:created>
  <dcterms:modified xsi:type="dcterms:W3CDTF">2017-03-07T13:14:00Z</dcterms:modified>
  <cp:category/>
</cp:coreProperties>
</file>