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4E" w:rsidRPr="00C44E4E" w:rsidRDefault="004B1502" w:rsidP="00E44D2B">
      <w:pPr>
        <w:rPr>
          <w:rFonts w:ascii="Arial" w:hAnsi="Arial" w:cs="Arial"/>
          <w:b/>
          <w:color w:val="0078BE"/>
          <w:sz w:val="20"/>
          <w:szCs w:val="20"/>
          <w:lang w:val="fi-FI"/>
        </w:rPr>
      </w:pPr>
      <w:r>
        <w:rPr>
          <w:rFonts w:ascii="Arial" w:hAnsi="Arial" w:cs="Arial"/>
          <w:b/>
          <w:color w:val="0078BE"/>
          <w:sz w:val="20"/>
          <w:szCs w:val="20"/>
          <w:lang w:val="fi-FI"/>
        </w:rPr>
        <w:t xml:space="preserve">VOIKO AVOTOIMISTO TARJOTA YKSITYISYYTTÄ </w:t>
      </w:r>
      <w:r w:rsidR="00C44E4E">
        <w:rPr>
          <w:rFonts w:ascii="Arial" w:hAnsi="Arial" w:cs="Arial"/>
          <w:b/>
          <w:color w:val="0078BE"/>
          <w:sz w:val="20"/>
          <w:szCs w:val="20"/>
          <w:lang w:val="fi-FI"/>
        </w:rPr>
        <w:t>JA TYÖRAUHA</w:t>
      </w:r>
      <w:r>
        <w:rPr>
          <w:rFonts w:ascii="Arial" w:hAnsi="Arial" w:cs="Arial"/>
          <w:b/>
          <w:color w:val="0078BE"/>
          <w:sz w:val="20"/>
          <w:szCs w:val="20"/>
          <w:lang w:val="fi-FI"/>
        </w:rPr>
        <w:t>A</w:t>
      </w:r>
      <w:r w:rsidR="00C44E4E" w:rsidRPr="00C44E4E">
        <w:rPr>
          <w:rFonts w:ascii="Arial" w:hAnsi="Arial" w:cs="Arial"/>
          <w:b/>
          <w:color w:val="0078BE"/>
          <w:sz w:val="20"/>
          <w:szCs w:val="20"/>
          <w:lang w:val="fi-FI"/>
        </w:rPr>
        <w:t>?</w:t>
      </w:r>
    </w:p>
    <w:p w:rsidR="005637C2" w:rsidRDefault="005637C2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bookmarkStart w:id="0" w:name="_GoBack"/>
      <w:r w:rsidRPr="005637C2">
        <w:rPr>
          <w:rFonts w:ascii="Arial" w:hAnsi="Arial" w:cs="Arial"/>
          <w:sz w:val="20"/>
          <w:szCs w:val="20"/>
          <w:lang w:val="fi-FI"/>
        </w:rPr>
        <w:t xml:space="preserve">Avotoimistot ovat yleistyneet Lontoosta Bangaloreen, eivätkä syyttä. </w:t>
      </w:r>
      <w:r>
        <w:rPr>
          <w:rFonts w:ascii="Arial" w:hAnsi="Arial" w:cs="Arial"/>
          <w:sz w:val="20"/>
          <w:szCs w:val="20"/>
          <w:lang w:val="fi-FI"/>
        </w:rPr>
        <w:t>Avotilat ovat demokraattisempia</w:t>
      </w:r>
      <w:r w:rsidR="00C44E4E">
        <w:rPr>
          <w:rFonts w:ascii="Arial" w:hAnsi="Arial" w:cs="Arial"/>
          <w:sz w:val="20"/>
          <w:szCs w:val="20"/>
          <w:lang w:val="fi-FI"/>
        </w:rPr>
        <w:t xml:space="preserve"> työtiloja</w:t>
      </w:r>
      <w:r>
        <w:rPr>
          <w:rFonts w:ascii="Arial" w:hAnsi="Arial" w:cs="Arial"/>
          <w:sz w:val="20"/>
          <w:szCs w:val="20"/>
          <w:lang w:val="fi-FI"/>
        </w:rPr>
        <w:t>,</w:t>
      </w:r>
      <w:r w:rsidR="00C44E4E">
        <w:rPr>
          <w:rFonts w:ascii="Arial" w:hAnsi="Arial" w:cs="Arial"/>
          <w:sz w:val="20"/>
          <w:szCs w:val="20"/>
          <w:lang w:val="fi-FI"/>
        </w:rPr>
        <w:t xml:space="preserve"> sillä</w:t>
      </w:r>
      <w:r>
        <w:rPr>
          <w:rFonts w:ascii="Arial" w:hAnsi="Arial" w:cs="Arial"/>
          <w:sz w:val="20"/>
          <w:szCs w:val="20"/>
          <w:lang w:val="fi-FI"/>
        </w:rPr>
        <w:t xml:space="preserve"> ne parantavat vuorovaikutusta ja lisäävät luonnollista ja spontaania ideointia. Niissä tu</w:t>
      </w:r>
      <w:r>
        <w:rPr>
          <w:rFonts w:ascii="Arial" w:hAnsi="Arial" w:cs="Arial"/>
          <w:sz w:val="20"/>
          <w:szCs w:val="20"/>
          <w:lang w:val="fi-FI"/>
        </w:rPr>
        <w:t>r</w:t>
      </w:r>
      <w:r>
        <w:rPr>
          <w:rFonts w:ascii="Arial" w:hAnsi="Arial" w:cs="Arial"/>
          <w:sz w:val="20"/>
          <w:szCs w:val="20"/>
          <w:lang w:val="fi-FI"/>
        </w:rPr>
        <w:t xml:space="preserve">ha hierarkia karisee, ja viestintä on </w:t>
      </w:r>
      <w:r w:rsidR="00C44E4E">
        <w:rPr>
          <w:rFonts w:ascii="Arial" w:hAnsi="Arial" w:cs="Arial"/>
          <w:sz w:val="20"/>
          <w:szCs w:val="20"/>
          <w:lang w:val="fi-FI"/>
        </w:rPr>
        <w:t>ylipäänsä</w:t>
      </w:r>
      <w:r>
        <w:rPr>
          <w:rFonts w:ascii="Arial" w:hAnsi="Arial" w:cs="Arial"/>
          <w:sz w:val="20"/>
          <w:szCs w:val="20"/>
          <w:lang w:val="fi-FI"/>
        </w:rPr>
        <w:t xml:space="preserve"> helpompaa ja tehokkaampaa.</w:t>
      </w:r>
    </w:p>
    <w:bookmarkEnd w:id="0"/>
    <w:p w:rsidR="005637C2" w:rsidRDefault="005637C2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Avotiloilla on myös haitta</w:t>
      </w:r>
      <w:r w:rsidR="00C44E4E">
        <w:rPr>
          <w:rFonts w:ascii="Arial" w:hAnsi="Arial" w:cs="Arial"/>
          <w:sz w:val="20"/>
          <w:szCs w:val="20"/>
          <w:lang w:val="fi-FI"/>
        </w:rPr>
        <w:t>puolensa</w:t>
      </w:r>
      <w:r>
        <w:rPr>
          <w:rFonts w:ascii="Arial" w:hAnsi="Arial" w:cs="Arial"/>
          <w:sz w:val="20"/>
          <w:szCs w:val="20"/>
          <w:lang w:val="fi-FI"/>
        </w:rPr>
        <w:t>. Keskittymistä häiritsevät puhelut, keskustelut ja taustahäly. Ty</w:t>
      </w:r>
      <w:r>
        <w:rPr>
          <w:rFonts w:ascii="Arial" w:hAnsi="Arial" w:cs="Arial"/>
          <w:sz w:val="20"/>
          <w:szCs w:val="20"/>
          <w:lang w:val="fi-FI"/>
        </w:rPr>
        <w:t>ö</w:t>
      </w:r>
      <w:r>
        <w:rPr>
          <w:rFonts w:ascii="Arial" w:hAnsi="Arial" w:cs="Arial"/>
          <w:sz w:val="20"/>
          <w:szCs w:val="20"/>
          <w:lang w:val="fi-FI"/>
        </w:rPr>
        <w:t>terveyslaitoksen tutkimuksessa havaittiin, että</w:t>
      </w:r>
      <w:r w:rsidR="00CF7D20">
        <w:rPr>
          <w:rFonts w:ascii="Arial" w:hAnsi="Arial" w:cs="Arial"/>
          <w:sz w:val="20"/>
          <w:szCs w:val="20"/>
          <w:lang w:val="fi-FI"/>
        </w:rPr>
        <w:t xml:space="preserve"> yksin keskusteluään</w:t>
      </w:r>
      <w:r w:rsidR="001A4426">
        <w:rPr>
          <w:rFonts w:ascii="Arial" w:hAnsi="Arial" w:cs="Arial"/>
          <w:sz w:val="20"/>
          <w:szCs w:val="20"/>
          <w:lang w:val="fi-FI"/>
        </w:rPr>
        <w:t xml:space="preserve">illä oli yhteys </w:t>
      </w:r>
      <w:r w:rsidR="00CF7D20">
        <w:rPr>
          <w:rFonts w:ascii="Arial" w:hAnsi="Arial" w:cs="Arial"/>
          <w:sz w:val="20"/>
          <w:szCs w:val="20"/>
          <w:lang w:val="fi-FI"/>
        </w:rPr>
        <w:t>työn tuottavuu</w:t>
      </w:r>
      <w:r w:rsidR="00D85717">
        <w:rPr>
          <w:rFonts w:ascii="Arial" w:hAnsi="Arial" w:cs="Arial"/>
          <w:sz w:val="20"/>
          <w:szCs w:val="20"/>
          <w:lang w:val="fi-FI"/>
        </w:rPr>
        <w:t>den 10 prosentin</w:t>
      </w:r>
      <w:r w:rsidR="001A4426">
        <w:rPr>
          <w:rFonts w:ascii="Arial" w:hAnsi="Arial" w:cs="Arial"/>
          <w:sz w:val="20"/>
          <w:szCs w:val="20"/>
          <w:lang w:val="fi-FI"/>
        </w:rPr>
        <w:t xml:space="preserve"> heikkenemiseen</w:t>
      </w:r>
      <w:r w:rsidR="00CF7D20">
        <w:rPr>
          <w:rFonts w:ascii="Arial" w:hAnsi="Arial" w:cs="Arial"/>
          <w:sz w:val="20"/>
          <w:szCs w:val="20"/>
          <w:lang w:val="fi-FI"/>
        </w:rPr>
        <w:t>. Entä missä hoitaa yksityiset keskustelut, puhelut tai lyhyet tapaamiset? Neuvottelutilat ovat yleensä varattuja, joten ihmiset päätyvät juttelemaan käytäville, portaikkoihin, a</w:t>
      </w:r>
      <w:r w:rsidR="00CF7D20">
        <w:rPr>
          <w:rFonts w:ascii="Arial" w:hAnsi="Arial" w:cs="Arial"/>
          <w:sz w:val="20"/>
          <w:szCs w:val="20"/>
          <w:lang w:val="fi-FI"/>
        </w:rPr>
        <w:t>u</w:t>
      </w:r>
      <w:r w:rsidR="00CF7D20">
        <w:rPr>
          <w:rFonts w:ascii="Arial" w:hAnsi="Arial" w:cs="Arial"/>
          <w:sz w:val="20"/>
          <w:szCs w:val="20"/>
          <w:lang w:val="fi-FI"/>
        </w:rPr>
        <w:t xml:space="preserve">loihin – jopa </w:t>
      </w:r>
      <w:r w:rsidR="00D85717">
        <w:rPr>
          <w:rFonts w:ascii="Arial" w:hAnsi="Arial" w:cs="Arial"/>
          <w:sz w:val="20"/>
          <w:szCs w:val="20"/>
          <w:lang w:val="fi-FI"/>
        </w:rPr>
        <w:t>vessoihin ja autoihin</w:t>
      </w:r>
      <w:r w:rsidR="00CF7D20">
        <w:rPr>
          <w:rFonts w:ascii="Arial" w:hAnsi="Arial" w:cs="Arial"/>
          <w:sz w:val="20"/>
          <w:szCs w:val="20"/>
          <w:lang w:val="fi-FI"/>
        </w:rPr>
        <w:t>.</w:t>
      </w:r>
    </w:p>
    <w:p w:rsidR="00033E7B" w:rsidRDefault="00033E7B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r w:rsidRPr="00033E7B">
        <w:rPr>
          <w:rFonts w:ascii="Arial" w:hAnsi="Arial" w:cs="Arial"/>
          <w:sz w:val="20"/>
          <w:szCs w:val="20"/>
          <w:lang w:val="fi-FI"/>
        </w:rPr>
        <w:t xml:space="preserve">Näistä puutteista huolimatta useimmat ovat sitä mieltä, että avotilojen hyödyt </w:t>
      </w:r>
      <w:r>
        <w:rPr>
          <w:rFonts w:ascii="Arial" w:hAnsi="Arial" w:cs="Arial"/>
          <w:sz w:val="20"/>
          <w:szCs w:val="20"/>
          <w:lang w:val="fi-FI"/>
        </w:rPr>
        <w:t xml:space="preserve">voittavat haitat. </w:t>
      </w:r>
      <w:r w:rsidR="001A4426" w:rsidRPr="001A4426">
        <w:rPr>
          <w:rFonts w:ascii="Arial" w:hAnsi="Arial" w:cs="Arial"/>
          <w:sz w:val="20"/>
          <w:szCs w:val="20"/>
          <w:lang w:val="fi-FI"/>
        </w:rPr>
        <w:t xml:space="preserve">Mutta </w:t>
      </w:r>
      <w:r w:rsidRPr="001A4426">
        <w:rPr>
          <w:rFonts w:ascii="Arial" w:hAnsi="Arial" w:cs="Arial"/>
          <w:sz w:val="20"/>
          <w:szCs w:val="20"/>
          <w:lang w:val="fi-FI"/>
        </w:rPr>
        <w:t xml:space="preserve">voisiko </w:t>
      </w:r>
      <w:r w:rsidR="001A4426" w:rsidRPr="001A4426">
        <w:rPr>
          <w:rFonts w:ascii="Arial" w:hAnsi="Arial" w:cs="Arial"/>
          <w:sz w:val="20"/>
          <w:szCs w:val="20"/>
          <w:lang w:val="fi-FI"/>
        </w:rPr>
        <w:t>avo</w:t>
      </w:r>
      <w:r w:rsidRPr="001A4426">
        <w:rPr>
          <w:rFonts w:ascii="Arial" w:hAnsi="Arial" w:cs="Arial"/>
          <w:sz w:val="20"/>
          <w:szCs w:val="20"/>
          <w:lang w:val="fi-FI"/>
        </w:rPr>
        <w:t xml:space="preserve">tiloja parantaa? Niin on jo tehty. </w:t>
      </w:r>
      <w:r w:rsidR="001A4426">
        <w:rPr>
          <w:rFonts w:ascii="Arial" w:hAnsi="Arial" w:cs="Arial"/>
          <w:sz w:val="20"/>
          <w:szCs w:val="20"/>
          <w:lang w:val="fi-FI"/>
        </w:rPr>
        <w:t>Uudet, n</w:t>
      </w:r>
      <w:r w:rsidRPr="00033E7B">
        <w:rPr>
          <w:rFonts w:ascii="Arial" w:hAnsi="Arial" w:cs="Arial"/>
          <w:sz w:val="20"/>
          <w:szCs w:val="20"/>
          <w:lang w:val="fi-FI"/>
        </w:rPr>
        <w:t xml:space="preserve">erokkaat ratkaisut mahdollistavat </w:t>
      </w:r>
      <w:r w:rsidR="001A4426">
        <w:rPr>
          <w:rFonts w:ascii="Arial" w:hAnsi="Arial" w:cs="Arial"/>
          <w:sz w:val="20"/>
          <w:szCs w:val="20"/>
          <w:lang w:val="fi-FI"/>
        </w:rPr>
        <w:t xml:space="preserve">sekä </w:t>
      </w:r>
      <w:r w:rsidRPr="00033E7B">
        <w:rPr>
          <w:rFonts w:ascii="Arial" w:hAnsi="Arial" w:cs="Arial"/>
          <w:sz w:val="20"/>
          <w:szCs w:val="20"/>
          <w:lang w:val="fi-FI"/>
        </w:rPr>
        <w:t>avotila</w:t>
      </w:r>
      <w:r>
        <w:rPr>
          <w:rFonts w:ascii="Arial" w:hAnsi="Arial" w:cs="Arial"/>
          <w:sz w:val="20"/>
          <w:szCs w:val="20"/>
          <w:lang w:val="fi-FI"/>
        </w:rPr>
        <w:t>n hyödyt</w:t>
      </w:r>
      <w:r w:rsidR="001A4426">
        <w:rPr>
          <w:rFonts w:ascii="Arial" w:hAnsi="Arial" w:cs="Arial"/>
          <w:sz w:val="20"/>
          <w:szCs w:val="20"/>
          <w:lang w:val="fi-FI"/>
        </w:rPr>
        <w:t xml:space="preserve"> että</w:t>
      </w:r>
      <w:r w:rsidRPr="00033E7B">
        <w:rPr>
          <w:rFonts w:ascii="Arial" w:hAnsi="Arial" w:cs="Arial"/>
          <w:sz w:val="20"/>
          <w:szCs w:val="20"/>
          <w:lang w:val="fi-FI"/>
        </w:rPr>
        <w:t xml:space="preserve"> tarvittaessa yksityisyyden ja </w:t>
      </w:r>
      <w:r>
        <w:rPr>
          <w:rFonts w:ascii="Arial" w:hAnsi="Arial" w:cs="Arial"/>
          <w:sz w:val="20"/>
          <w:szCs w:val="20"/>
          <w:lang w:val="fi-FI"/>
        </w:rPr>
        <w:t>työ</w:t>
      </w:r>
      <w:r w:rsidRPr="00033E7B">
        <w:rPr>
          <w:rFonts w:ascii="Arial" w:hAnsi="Arial" w:cs="Arial"/>
          <w:sz w:val="20"/>
          <w:szCs w:val="20"/>
          <w:lang w:val="fi-FI"/>
        </w:rPr>
        <w:t>rauhan</w:t>
      </w:r>
      <w:r>
        <w:rPr>
          <w:rFonts w:ascii="Arial" w:hAnsi="Arial" w:cs="Arial"/>
          <w:sz w:val="20"/>
          <w:szCs w:val="20"/>
          <w:lang w:val="fi-FI"/>
        </w:rPr>
        <w:t xml:space="preserve">. Näitä ovat muun muassa </w:t>
      </w:r>
      <w:proofErr w:type="spellStart"/>
      <w:r w:rsidR="004E11CA" w:rsidRPr="00900017">
        <w:rPr>
          <w:rFonts w:ascii="Arial" w:hAnsi="Arial" w:cs="Arial"/>
          <w:sz w:val="20"/>
          <w:szCs w:val="20"/>
          <w:lang w:val="fi-FI"/>
        </w:rPr>
        <w:t>Frameryn</w:t>
      </w:r>
      <w:proofErr w:type="spellEnd"/>
      <w:r w:rsidR="004E11CA" w:rsidRPr="00900017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="004E11CA" w:rsidRPr="00900017">
        <w:rPr>
          <w:rFonts w:ascii="Arial" w:hAnsi="Arial" w:cs="Arial"/>
          <w:sz w:val="20"/>
          <w:szCs w:val="20"/>
          <w:lang w:val="fi-FI"/>
        </w:rPr>
        <w:t>Paxx</w:t>
      </w:r>
      <w:proofErr w:type="spellEnd"/>
      <w:r w:rsidR="004E11CA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>
        <w:rPr>
          <w:rFonts w:ascii="Arial" w:hAnsi="Arial" w:cs="Arial"/>
          <w:sz w:val="20"/>
          <w:szCs w:val="20"/>
          <w:lang w:val="fi-FI"/>
        </w:rPr>
        <w:t>Bu</w:t>
      </w:r>
      <w:r>
        <w:rPr>
          <w:rFonts w:ascii="Arial" w:hAnsi="Arial" w:cs="Arial"/>
          <w:sz w:val="20"/>
          <w:szCs w:val="20"/>
          <w:lang w:val="fi-FI"/>
        </w:rPr>
        <w:t>z</w:t>
      </w:r>
      <w:r>
        <w:rPr>
          <w:rFonts w:ascii="Arial" w:hAnsi="Arial" w:cs="Arial"/>
          <w:sz w:val="20"/>
          <w:szCs w:val="20"/>
          <w:lang w:val="fi-FI"/>
        </w:rPr>
        <w:t>ziS</w:t>
      </w:r>
      <w:r w:rsidR="004E11CA">
        <w:rPr>
          <w:rFonts w:ascii="Arial" w:hAnsi="Arial" w:cs="Arial"/>
          <w:sz w:val="20"/>
          <w:szCs w:val="20"/>
          <w:lang w:val="fi-FI"/>
        </w:rPr>
        <w:t>pacen</w:t>
      </w:r>
      <w:proofErr w:type="spellEnd"/>
      <w:r w:rsidR="004E11C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="004E11CA">
        <w:rPr>
          <w:rFonts w:ascii="Arial" w:hAnsi="Arial" w:cs="Arial"/>
          <w:sz w:val="20"/>
          <w:szCs w:val="20"/>
          <w:lang w:val="fi-FI"/>
        </w:rPr>
        <w:t>BuzziHub</w:t>
      </w:r>
      <w:proofErr w:type="spellEnd"/>
      <w:r w:rsidR="00900017">
        <w:rPr>
          <w:rFonts w:ascii="Arial" w:hAnsi="Arial" w:cs="Arial"/>
          <w:sz w:val="20"/>
          <w:szCs w:val="20"/>
          <w:lang w:val="fi-FI"/>
        </w:rPr>
        <w:t>.</w:t>
      </w: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3074670</wp:posOffset>
            </wp:positionH>
            <wp:positionV relativeFrom="margin">
              <wp:posOffset>2726055</wp:posOffset>
            </wp:positionV>
            <wp:extent cx="2638425" cy="1978660"/>
            <wp:effectExtent l="19050" t="0" r="9525" b="0"/>
            <wp:wrapSquare wrapText="bothSides"/>
            <wp:docPr id="4" name="Kuva 2" descr="C:\Users\Jani Jalonen\Pictures\Martela\Barrel_2012_03_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i Jalonen\Pictures\Martela\Barrel_2012_03_pien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846455</wp:posOffset>
            </wp:positionH>
            <wp:positionV relativeFrom="margin">
              <wp:posOffset>2726690</wp:posOffset>
            </wp:positionV>
            <wp:extent cx="1838325" cy="2486025"/>
            <wp:effectExtent l="19050" t="0" r="9525" b="0"/>
            <wp:wrapSquare wrapText="bothSides"/>
            <wp:docPr id="3" name="Kuva 1" descr="C:\Users\Jani Jalonen\Pictures\Martela\Barrel_2012_02_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 Jalonen\Pictures\Martela\Barrel_2012_02_pien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7DCE" w:rsidRDefault="00C77DCE" w:rsidP="00900017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900017" w:rsidRDefault="00900017" w:rsidP="00900017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92B81">
        <w:rPr>
          <w:rFonts w:ascii="Arial" w:hAnsi="Arial" w:cs="Arial"/>
          <w:b/>
          <w:sz w:val="20"/>
          <w:szCs w:val="20"/>
          <w:lang w:val="fi-FI"/>
        </w:rPr>
        <w:t>Frameryn</w:t>
      </w:r>
      <w:proofErr w:type="spellEnd"/>
      <w:r w:rsidRPr="00900017">
        <w:rPr>
          <w:rFonts w:ascii="Arial" w:hAnsi="Arial" w:cs="Arial"/>
          <w:sz w:val="20"/>
          <w:szCs w:val="20"/>
          <w:lang w:val="fi-FI"/>
        </w:rPr>
        <w:t xml:space="preserve"> puhelintilat </w:t>
      </w:r>
      <w:r>
        <w:rPr>
          <w:rFonts w:ascii="Arial" w:hAnsi="Arial" w:cs="Arial"/>
          <w:sz w:val="20"/>
          <w:szCs w:val="20"/>
          <w:lang w:val="fi-FI"/>
        </w:rPr>
        <w:t>mahdol</w:t>
      </w:r>
      <w:r w:rsidR="004E11CA">
        <w:rPr>
          <w:rFonts w:ascii="Arial" w:hAnsi="Arial" w:cs="Arial"/>
          <w:sz w:val="20"/>
          <w:szCs w:val="20"/>
          <w:lang w:val="fi-FI"/>
        </w:rPr>
        <w:t>listavat täyden yksityisyyden. Tämä s</w:t>
      </w:r>
      <w:r>
        <w:rPr>
          <w:rFonts w:ascii="Arial" w:hAnsi="Arial" w:cs="Arial"/>
          <w:sz w:val="20"/>
          <w:szCs w:val="20"/>
          <w:lang w:val="fi-FI"/>
        </w:rPr>
        <w:t>uomalainen innovaatio on asia</w:t>
      </w:r>
      <w:r>
        <w:rPr>
          <w:rFonts w:ascii="Arial" w:hAnsi="Arial" w:cs="Arial"/>
          <w:sz w:val="20"/>
          <w:szCs w:val="20"/>
          <w:lang w:val="fi-FI"/>
        </w:rPr>
        <w:t>k</w:t>
      </w:r>
      <w:r>
        <w:rPr>
          <w:rFonts w:ascii="Arial" w:hAnsi="Arial" w:cs="Arial"/>
          <w:sz w:val="20"/>
          <w:szCs w:val="20"/>
          <w:lang w:val="fi-FI"/>
        </w:rPr>
        <w:t>kaan toiveiden mukaan muokattava puhelinkoppi tai yksityinen tila toimistoon ja julkisiin tiloihin. Koppi valmistetaan karkaistusta ja laminoidusta äänieristyslasista. Sisällä on sähköpistokepaneeli, ilma</w:t>
      </w:r>
      <w:r>
        <w:rPr>
          <w:rFonts w:ascii="Arial" w:hAnsi="Arial" w:cs="Arial"/>
          <w:sz w:val="20"/>
          <w:szCs w:val="20"/>
          <w:lang w:val="fi-FI"/>
        </w:rPr>
        <w:t>s</w:t>
      </w:r>
      <w:r>
        <w:rPr>
          <w:rFonts w:ascii="Arial" w:hAnsi="Arial" w:cs="Arial"/>
          <w:sz w:val="20"/>
          <w:szCs w:val="20"/>
          <w:lang w:val="fi-FI"/>
        </w:rPr>
        <w:t>tointi ja kohdevalot, ja se voidaan räätälöidä eri tavoin asiakkaan tarpeisiin. Sisäpuoli on ääntä va</w:t>
      </w:r>
      <w:r>
        <w:rPr>
          <w:rFonts w:ascii="Arial" w:hAnsi="Arial" w:cs="Arial"/>
          <w:sz w:val="20"/>
          <w:szCs w:val="20"/>
          <w:lang w:val="fi-FI"/>
        </w:rPr>
        <w:t>i</w:t>
      </w:r>
      <w:r>
        <w:rPr>
          <w:rFonts w:ascii="Arial" w:hAnsi="Arial" w:cs="Arial"/>
          <w:sz w:val="20"/>
          <w:szCs w:val="20"/>
          <w:lang w:val="fi-FI"/>
        </w:rPr>
        <w:t>mentavaa materiaalia, mikä estää kaikumisen ja tekee tilasta mukavan. Kaksi henkilöä voi pitää pal</w:t>
      </w:r>
      <w:r>
        <w:rPr>
          <w:rFonts w:ascii="Arial" w:hAnsi="Arial" w:cs="Arial"/>
          <w:sz w:val="20"/>
          <w:szCs w:val="20"/>
          <w:lang w:val="fi-FI"/>
        </w:rPr>
        <w:t>a</w:t>
      </w:r>
      <w:r>
        <w:rPr>
          <w:rFonts w:ascii="Arial" w:hAnsi="Arial" w:cs="Arial"/>
          <w:sz w:val="20"/>
          <w:szCs w:val="20"/>
          <w:lang w:val="fi-FI"/>
        </w:rPr>
        <w:t xml:space="preserve">verin miellyttävästi ja täysin yksityisesti – toistensa kanssa tai videoneuvotteluna. Työntekijät voivat vetäytyä </w:t>
      </w:r>
      <w:proofErr w:type="spellStart"/>
      <w:r>
        <w:rPr>
          <w:rFonts w:ascii="Arial" w:hAnsi="Arial" w:cs="Arial"/>
          <w:sz w:val="20"/>
          <w:szCs w:val="20"/>
          <w:lang w:val="fi-FI"/>
        </w:rPr>
        <w:t>Frameryn</w:t>
      </w:r>
      <w:proofErr w:type="spellEnd"/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Pr="00900017">
        <w:rPr>
          <w:rFonts w:ascii="Arial" w:hAnsi="Arial" w:cs="Arial"/>
          <w:sz w:val="20"/>
          <w:szCs w:val="20"/>
          <w:lang w:val="fi-FI"/>
        </w:rPr>
        <w:t xml:space="preserve">Barreliin tai </w:t>
      </w:r>
      <w:proofErr w:type="spellStart"/>
      <w:r w:rsidRPr="00900017">
        <w:rPr>
          <w:rFonts w:ascii="Arial" w:hAnsi="Arial" w:cs="Arial"/>
          <w:sz w:val="20"/>
          <w:szCs w:val="20"/>
          <w:lang w:val="fi-FI"/>
        </w:rPr>
        <w:t>Paxxiin</w:t>
      </w:r>
      <w:proofErr w:type="spellEnd"/>
      <w:r>
        <w:rPr>
          <w:rFonts w:ascii="Arial" w:hAnsi="Arial" w:cs="Arial"/>
          <w:sz w:val="20"/>
          <w:szCs w:val="20"/>
          <w:lang w:val="fi-FI"/>
        </w:rPr>
        <w:t xml:space="preserve"> saadakseen keskittyä hetken hiljaisuudessa.</w:t>
      </w:r>
    </w:p>
    <w:p w:rsidR="00C77DCE" w:rsidRDefault="00C77DCE" w:rsidP="00821D52">
      <w:pPr>
        <w:ind w:left="130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701A1" w:rsidRDefault="00C701A1">
      <w:pPr>
        <w:spacing w:after="0" w:line="240" w:lineRule="auto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br w:type="page"/>
      </w:r>
    </w:p>
    <w:p w:rsidR="00033E7B" w:rsidRDefault="00033E7B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92B81">
        <w:rPr>
          <w:rFonts w:ascii="Arial" w:hAnsi="Arial" w:cs="Arial"/>
          <w:b/>
          <w:sz w:val="20"/>
          <w:szCs w:val="20"/>
          <w:lang w:val="fi-FI"/>
        </w:rPr>
        <w:lastRenderedPageBreak/>
        <w:t>BuzziSpacella</w:t>
      </w:r>
      <w:proofErr w:type="spellEnd"/>
      <w:r w:rsidRPr="00033E7B">
        <w:rPr>
          <w:rFonts w:ascii="Arial" w:hAnsi="Arial" w:cs="Arial"/>
          <w:sz w:val="20"/>
          <w:szCs w:val="20"/>
          <w:lang w:val="fi-FI"/>
        </w:rPr>
        <w:t xml:space="preserve"> on laaja valikoima tuotteita, jotka auttavat parantamaan </w:t>
      </w:r>
      <w:r>
        <w:rPr>
          <w:rFonts w:ascii="Arial" w:hAnsi="Arial" w:cs="Arial"/>
          <w:sz w:val="20"/>
          <w:szCs w:val="20"/>
          <w:lang w:val="fi-FI"/>
        </w:rPr>
        <w:t xml:space="preserve">avotoimistojen </w:t>
      </w:r>
      <w:r w:rsidRPr="00033E7B">
        <w:rPr>
          <w:rFonts w:ascii="Arial" w:hAnsi="Arial" w:cs="Arial"/>
          <w:sz w:val="20"/>
          <w:szCs w:val="20"/>
          <w:lang w:val="fi-FI"/>
        </w:rPr>
        <w:t xml:space="preserve">akustiikkaa ja lisäämään </w:t>
      </w:r>
      <w:r w:rsidR="001A4426">
        <w:rPr>
          <w:rFonts w:ascii="Arial" w:hAnsi="Arial" w:cs="Arial"/>
          <w:sz w:val="20"/>
          <w:szCs w:val="20"/>
          <w:lang w:val="fi-FI"/>
        </w:rPr>
        <w:t xml:space="preserve">tilojen </w:t>
      </w:r>
      <w:r w:rsidRPr="00033E7B">
        <w:rPr>
          <w:rFonts w:ascii="Arial" w:hAnsi="Arial" w:cs="Arial"/>
          <w:sz w:val="20"/>
          <w:szCs w:val="20"/>
          <w:lang w:val="fi-FI"/>
        </w:rPr>
        <w:t>yksityisyyttä</w:t>
      </w:r>
      <w:r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fi-FI"/>
        </w:rPr>
        <w:t>BuzziHub</w:t>
      </w:r>
      <w:proofErr w:type="spellEnd"/>
      <w:r>
        <w:rPr>
          <w:rFonts w:ascii="Arial" w:hAnsi="Arial" w:cs="Arial"/>
          <w:sz w:val="20"/>
          <w:szCs w:val="20"/>
          <w:lang w:val="fi-FI"/>
        </w:rPr>
        <w:t xml:space="preserve"> on kodikas </w:t>
      </w:r>
      <w:r w:rsidR="001A4426">
        <w:rPr>
          <w:rFonts w:ascii="Arial" w:hAnsi="Arial" w:cs="Arial"/>
          <w:sz w:val="20"/>
          <w:szCs w:val="20"/>
          <w:lang w:val="fi-FI"/>
        </w:rPr>
        <w:t>soppi</w:t>
      </w:r>
      <w:r w:rsidR="00904070">
        <w:rPr>
          <w:rFonts w:ascii="Arial" w:hAnsi="Arial" w:cs="Arial"/>
          <w:sz w:val="20"/>
          <w:szCs w:val="20"/>
          <w:lang w:val="fi-FI"/>
        </w:rPr>
        <w:t xml:space="preserve"> epäviralliseksi neuvottelutilaksi tai yksity</w:t>
      </w:r>
      <w:r w:rsidR="00904070">
        <w:rPr>
          <w:rFonts w:ascii="Arial" w:hAnsi="Arial" w:cs="Arial"/>
          <w:sz w:val="20"/>
          <w:szCs w:val="20"/>
          <w:lang w:val="fi-FI"/>
        </w:rPr>
        <w:t>i</w:t>
      </w:r>
      <w:r w:rsidR="00904070">
        <w:rPr>
          <w:rFonts w:ascii="Arial" w:hAnsi="Arial" w:cs="Arial"/>
          <w:sz w:val="20"/>
          <w:szCs w:val="20"/>
          <w:lang w:val="fi-FI"/>
        </w:rPr>
        <w:t xml:space="preserve">semmäksi työskentelytilaksi. Se on valmistettu ääntä vaimentavasta, pehmeästä ja lämpimästä eko-huovasta, joka on tehty kierrätetyistä pulloista. </w:t>
      </w:r>
      <w:proofErr w:type="spellStart"/>
      <w:r w:rsidR="00904070">
        <w:rPr>
          <w:rFonts w:ascii="Arial" w:hAnsi="Arial" w:cs="Arial"/>
          <w:sz w:val="20"/>
          <w:szCs w:val="20"/>
          <w:lang w:val="fi-FI"/>
        </w:rPr>
        <w:t>BuzziHubit</w:t>
      </w:r>
      <w:proofErr w:type="spellEnd"/>
      <w:r w:rsidR="00904070">
        <w:rPr>
          <w:rFonts w:ascii="Arial" w:hAnsi="Arial" w:cs="Arial"/>
          <w:sz w:val="20"/>
          <w:szCs w:val="20"/>
          <w:lang w:val="fi-FI"/>
        </w:rPr>
        <w:t xml:space="preserve"> muodostavat tiloja, jotka luovat toimistoon epävirallisempaa ja rennompaa tunnelmaa. Niitä voi helposti siirrellä erilaisia tarpeita varten. </w:t>
      </w:r>
      <w:r w:rsidR="001A4426">
        <w:rPr>
          <w:rFonts w:ascii="Arial" w:hAnsi="Arial" w:cs="Arial"/>
          <w:sz w:val="20"/>
          <w:szCs w:val="20"/>
          <w:lang w:val="fi-FI"/>
        </w:rPr>
        <w:t>Nämä ovat ajankohtaisia ominaisuuksia, sillä</w:t>
      </w:r>
      <w:r w:rsidR="00904070">
        <w:rPr>
          <w:rFonts w:ascii="Arial" w:hAnsi="Arial" w:cs="Arial"/>
          <w:sz w:val="20"/>
          <w:szCs w:val="20"/>
          <w:lang w:val="fi-FI"/>
        </w:rPr>
        <w:t xml:space="preserve"> toimistojen kehityssuunta on kohti </w:t>
      </w:r>
      <w:proofErr w:type="spellStart"/>
      <w:r w:rsidR="00904070">
        <w:rPr>
          <w:rFonts w:ascii="Arial" w:hAnsi="Arial" w:cs="Arial"/>
          <w:sz w:val="20"/>
          <w:szCs w:val="20"/>
          <w:lang w:val="fi-FI"/>
        </w:rPr>
        <w:t>kodinomaisempia</w:t>
      </w:r>
      <w:proofErr w:type="spellEnd"/>
      <w:r w:rsidR="00904070">
        <w:rPr>
          <w:rFonts w:ascii="Arial" w:hAnsi="Arial" w:cs="Arial"/>
          <w:sz w:val="20"/>
          <w:szCs w:val="20"/>
          <w:lang w:val="fi-FI"/>
        </w:rPr>
        <w:t xml:space="preserve"> ja mielly</w:t>
      </w:r>
      <w:r w:rsidR="00904070">
        <w:rPr>
          <w:rFonts w:ascii="Arial" w:hAnsi="Arial" w:cs="Arial"/>
          <w:sz w:val="20"/>
          <w:szCs w:val="20"/>
          <w:lang w:val="fi-FI"/>
        </w:rPr>
        <w:t>t</w:t>
      </w:r>
      <w:r w:rsidR="00904070">
        <w:rPr>
          <w:rFonts w:ascii="Arial" w:hAnsi="Arial" w:cs="Arial"/>
          <w:sz w:val="20"/>
          <w:szCs w:val="20"/>
          <w:lang w:val="fi-FI"/>
        </w:rPr>
        <w:t>tävämpiä tiloja. Taustalla vaikuttaa pyrkimys vähentää stressiä ja tukea tuottavuutta.</w:t>
      </w:r>
    </w:p>
    <w:p w:rsidR="004E11CA" w:rsidRPr="00033E7B" w:rsidRDefault="004E11CA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r w:rsidRPr="004E11CA">
        <w:rPr>
          <w:rFonts w:ascii="Arial" w:hAnsi="Arial" w:cs="Arial"/>
          <w:noProof/>
          <w:sz w:val="20"/>
          <w:szCs w:val="20"/>
          <w:lang w:val="fi-FI" w:eastAsia="fi-FI"/>
        </w:rPr>
        <w:drawing>
          <wp:inline distT="0" distB="0" distL="0" distR="0">
            <wp:extent cx="3419475" cy="2053211"/>
            <wp:effectExtent l="19050" t="0" r="9525" b="0"/>
            <wp:docPr id="2" name="Kuva 3" descr="C:\Users\Jani Jalonen\Pictures\Martela\BuzziHub_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i Jalonen\Pictures\Martela\BuzziHub_pien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5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60" w:rsidRPr="00200DA3" w:rsidRDefault="00314F60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r w:rsidRPr="00314F60">
        <w:rPr>
          <w:rFonts w:ascii="Arial" w:hAnsi="Arial" w:cs="Arial"/>
          <w:sz w:val="20"/>
          <w:szCs w:val="20"/>
          <w:lang w:val="fi-FI"/>
        </w:rPr>
        <w:t xml:space="preserve">Näitä ratkaisuja voidaan käyttää </w:t>
      </w:r>
      <w:r w:rsidR="00A47506">
        <w:rPr>
          <w:rFonts w:ascii="Arial" w:hAnsi="Arial" w:cs="Arial"/>
          <w:sz w:val="20"/>
          <w:szCs w:val="20"/>
          <w:lang w:val="fi-FI"/>
        </w:rPr>
        <w:t xml:space="preserve">toimistojen lisäksi esimerkiksi </w:t>
      </w:r>
      <w:r w:rsidRPr="00314F60">
        <w:rPr>
          <w:rFonts w:ascii="Arial" w:hAnsi="Arial" w:cs="Arial"/>
          <w:sz w:val="20"/>
          <w:szCs w:val="20"/>
          <w:lang w:val="fi-FI"/>
        </w:rPr>
        <w:t>kahviossa ja ruokalassa</w:t>
      </w:r>
      <w:r>
        <w:rPr>
          <w:rFonts w:ascii="Arial" w:hAnsi="Arial" w:cs="Arial"/>
          <w:sz w:val="20"/>
          <w:szCs w:val="20"/>
          <w:lang w:val="fi-FI"/>
        </w:rPr>
        <w:t xml:space="preserve">, jolloin tilat ovat käyttökelpoisia myös lounasajan ulkopuolella. </w:t>
      </w:r>
      <w:r w:rsidR="00367A0F">
        <w:rPr>
          <w:rFonts w:ascii="Arial" w:hAnsi="Arial" w:cs="Arial"/>
          <w:sz w:val="20"/>
          <w:szCs w:val="20"/>
          <w:lang w:val="fi-FI"/>
        </w:rPr>
        <w:t>Ratkaisut</w:t>
      </w:r>
      <w:r w:rsidR="00200DA3">
        <w:rPr>
          <w:rFonts w:ascii="Arial" w:hAnsi="Arial" w:cs="Arial"/>
          <w:sz w:val="20"/>
          <w:szCs w:val="20"/>
          <w:lang w:val="fi-FI"/>
        </w:rPr>
        <w:t xml:space="preserve"> </w:t>
      </w:r>
      <w:r w:rsidR="00367A0F">
        <w:rPr>
          <w:rFonts w:ascii="Arial" w:hAnsi="Arial" w:cs="Arial"/>
          <w:sz w:val="20"/>
          <w:szCs w:val="20"/>
          <w:lang w:val="fi-FI"/>
        </w:rPr>
        <w:t xml:space="preserve">vastaavat </w:t>
      </w:r>
      <w:r w:rsidR="00200DA3">
        <w:rPr>
          <w:rFonts w:ascii="Arial" w:hAnsi="Arial" w:cs="Arial"/>
          <w:sz w:val="20"/>
          <w:szCs w:val="20"/>
          <w:lang w:val="fi-FI"/>
        </w:rPr>
        <w:t>neuvottelutapojen</w:t>
      </w:r>
      <w:r>
        <w:rPr>
          <w:rFonts w:ascii="Arial" w:hAnsi="Arial" w:cs="Arial"/>
          <w:sz w:val="20"/>
          <w:szCs w:val="20"/>
          <w:lang w:val="fi-FI"/>
        </w:rPr>
        <w:t xml:space="preserve"> muutoksiin – lyhyemmät vastaan pidemmät, henkilö</w:t>
      </w:r>
      <w:r w:rsidR="00200DA3">
        <w:rPr>
          <w:rFonts w:ascii="Arial" w:hAnsi="Arial" w:cs="Arial"/>
          <w:sz w:val="20"/>
          <w:szCs w:val="20"/>
          <w:lang w:val="fi-FI"/>
        </w:rPr>
        <w:t>kohtaisemmat vastaan muodollisemmat</w:t>
      </w:r>
      <w:r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314F60" w:rsidRPr="00314F60" w:rsidRDefault="00314F60" w:rsidP="00821D52">
      <w:pPr>
        <w:ind w:left="1304"/>
        <w:jc w:val="both"/>
        <w:rPr>
          <w:rFonts w:ascii="Arial" w:hAnsi="Arial" w:cs="Arial"/>
          <w:sz w:val="20"/>
          <w:szCs w:val="20"/>
          <w:lang w:val="fi-FI"/>
        </w:rPr>
      </w:pPr>
      <w:r w:rsidRPr="00314F60">
        <w:rPr>
          <w:rFonts w:ascii="Arial" w:hAnsi="Arial" w:cs="Arial"/>
          <w:sz w:val="20"/>
          <w:szCs w:val="20"/>
          <w:lang w:val="fi-FI"/>
        </w:rPr>
        <w:t>Yksityisyyden tarve on yksi ihmisen perustarpeista – ilman sitä stressaannumme ja saamme vähe</w:t>
      </w:r>
      <w:r w:rsidRPr="00314F60">
        <w:rPr>
          <w:rFonts w:ascii="Arial" w:hAnsi="Arial" w:cs="Arial"/>
          <w:sz w:val="20"/>
          <w:szCs w:val="20"/>
          <w:lang w:val="fi-FI"/>
        </w:rPr>
        <w:t>m</w:t>
      </w:r>
      <w:r w:rsidRPr="00314F60">
        <w:rPr>
          <w:rFonts w:ascii="Arial" w:hAnsi="Arial" w:cs="Arial"/>
          <w:sz w:val="20"/>
          <w:szCs w:val="20"/>
          <w:lang w:val="fi-FI"/>
        </w:rPr>
        <w:t xml:space="preserve">män aikaan. </w:t>
      </w:r>
      <w:r w:rsidR="00C44E4E">
        <w:rPr>
          <w:rFonts w:ascii="Arial" w:hAnsi="Arial" w:cs="Arial"/>
          <w:sz w:val="20"/>
          <w:szCs w:val="20"/>
          <w:lang w:val="fi-FI"/>
        </w:rPr>
        <w:t>Tarjoa</w:t>
      </w:r>
      <w:r w:rsidR="009D5B24">
        <w:rPr>
          <w:rFonts w:ascii="Arial" w:hAnsi="Arial" w:cs="Arial"/>
          <w:sz w:val="20"/>
          <w:szCs w:val="20"/>
          <w:lang w:val="fi-FI"/>
        </w:rPr>
        <w:t>malla paikkoja yksityisyydelle ja rauhoittumiselle voidaan paikata tuottavuuden menetystä, josta nykyisiä avotoimistoja syytetään.</w:t>
      </w:r>
    </w:p>
    <w:p w:rsidR="00821D52" w:rsidRPr="009D5B24" w:rsidRDefault="00821D52" w:rsidP="00821D52">
      <w:pPr>
        <w:ind w:left="1304"/>
        <w:jc w:val="both"/>
        <w:rPr>
          <w:rFonts w:ascii="Arial" w:hAnsi="Arial" w:cs="Arial"/>
          <w:i/>
          <w:sz w:val="20"/>
          <w:szCs w:val="20"/>
          <w:lang w:val="fi-FI"/>
        </w:rPr>
      </w:pPr>
      <w:proofErr w:type="spellStart"/>
      <w:r w:rsidRPr="009D5B24">
        <w:rPr>
          <w:rFonts w:ascii="Arial" w:hAnsi="Arial" w:cs="Arial"/>
          <w:i/>
          <w:sz w:val="20"/>
          <w:szCs w:val="20"/>
          <w:lang w:val="fi-FI"/>
        </w:rPr>
        <w:t>BuzziSpace</w:t>
      </w:r>
      <w:r w:rsidR="00BC1151">
        <w:rPr>
          <w:rFonts w:ascii="Arial" w:hAnsi="Arial" w:cs="Arial"/>
          <w:i/>
          <w:sz w:val="20"/>
          <w:szCs w:val="20"/>
          <w:lang w:val="fi-FI"/>
        </w:rPr>
        <w:t>n</w:t>
      </w:r>
      <w:proofErr w:type="spellEnd"/>
      <w:r w:rsidR="00BC1151">
        <w:rPr>
          <w:rFonts w:ascii="Arial" w:hAnsi="Arial" w:cs="Arial"/>
          <w:i/>
          <w:sz w:val="20"/>
          <w:szCs w:val="20"/>
          <w:lang w:val="fi-FI"/>
        </w:rPr>
        <w:t xml:space="preserve"> tuotteita</w:t>
      </w:r>
      <w:r w:rsidR="009D5B24">
        <w:rPr>
          <w:rFonts w:ascii="Arial" w:hAnsi="Arial" w:cs="Arial"/>
          <w:i/>
          <w:sz w:val="20"/>
          <w:szCs w:val="20"/>
          <w:lang w:val="fi-FI"/>
        </w:rPr>
        <w:t xml:space="preserve"> </w:t>
      </w:r>
      <w:r w:rsidR="00BC1151">
        <w:rPr>
          <w:rFonts w:ascii="Arial" w:hAnsi="Arial" w:cs="Arial"/>
          <w:i/>
          <w:sz w:val="20"/>
          <w:szCs w:val="20"/>
          <w:lang w:val="fi-FI"/>
        </w:rPr>
        <w:t xml:space="preserve">ja </w:t>
      </w:r>
      <w:proofErr w:type="spellStart"/>
      <w:r w:rsidR="00BC1151">
        <w:rPr>
          <w:rFonts w:ascii="Arial" w:hAnsi="Arial" w:cs="Arial"/>
          <w:i/>
          <w:sz w:val="20"/>
          <w:szCs w:val="20"/>
          <w:lang w:val="fi-FI"/>
        </w:rPr>
        <w:t>Frameryn</w:t>
      </w:r>
      <w:proofErr w:type="spellEnd"/>
      <w:r w:rsidR="00BC1151">
        <w:rPr>
          <w:rFonts w:ascii="Arial" w:hAnsi="Arial" w:cs="Arial"/>
          <w:i/>
          <w:sz w:val="20"/>
          <w:szCs w:val="20"/>
          <w:lang w:val="fi-FI"/>
        </w:rPr>
        <w:t xml:space="preserve"> Barrelia</w:t>
      </w:r>
      <w:r w:rsidR="009D5B24" w:rsidRPr="009D5B24">
        <w:rPr>
          <w:rFonts w:ascii="Arial" w:hAnsi="Arial" w:cs="Arial"/>
          <w:i/>
          <w:sz w:val="20"/>
          <w:szCs w:val="20"/>
          <w:lang w:val="fi-FI"/>
        </w:rPr>
        <w:t xml:space="preserve"> jälleenmyy yksinoikeudella Suomessa Martela.</w:t>
      </w:r>
    </w:p>
    <w:p w:rsidR="00821D52" w:rsidRPr="009D5B24" w:rsidRDefault="009D5B24" w:rsidP="00FE4836">
      <w:pPr>
        <w:ind w:left="1304"/>
        <w:rPr>
          <w:rStyle w:val="apple-style-span"/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9D5B24">
        <w:rPr>
          <w:rStyle w:val="apple-style-span"/>
          <w:rFonts w:ascii="Arial" w:hAnsi="Arial" w:cs="Arial"/>
          <w:b/>
          <w:bCs/>
          <w:color w:val="000000"/>
          <w:sz w:val="20"/>
          <w:szCs w:val="20"/>
          <w:lang w:val="fi-FI"/>
        </w:rPr>
        <w:t>LISÄTIETOJA</w:t>
      </w:r>
      <w:r w:rsidR="00E44D2B" w:rsidRPr="009D5B24">
        <w:rPr>
          <w:rStyle w:val="apple-style-span"/>
          <w:rFonts w:ascii="Arial" w:hAnsi="Arial" w:cs="Arial"/>
          <w:b/>
          <w:bCs/>
          <w:color w:val="000000"/>
          <w:sz w:val="20"/>
          <w:szCs w:val="20"/>
          <w:lang w:val="fi-FI"/>
        </w:rPr>
        <w:t>:</w:t>
      </w:r>
    </w:p>
    <w:p w:rsidR="00821D52" w:rsidRPr="005001EB" w:rsidRDefault="009D5B24" w:rsidP="00821D52">
      <w:pPr>
        <w:ind w:left="1304"/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</w:pPr>
      <w:proofErr w:type="spellStart"/>
      <w:r w:rsidRPr="009D5B24">
        <w:rPr>
          <w:rStyle w:val="apple-style-span"/>
          <w:rFonts w:ascii="Arial" w:hAnsi="Arial" w:cs="Arial"/>
          <w:b/>
          <w:bCs/>
          <w:color w:val="000000"/>
          <w:sz w:val="20"/>
          <w:szCs w:val="20"/>
          <w:lang w:val="fi-FI"/>
        </w:rPr>
        <w:t>BuzziSpacen</w:t>
      </w:r>
      <w:proofErr w:type="spellEnd"/>
      <w:r w:rsidRPr="009D5B24">
        <w:rPr>
          <w:rStyle w:val="apple-style-span"/>
          <w:rFonts w:ascii="Arial" w:hAnsi="Arial" w:cs="Arial"/>
          <w:b/>
          <w:bCs/>
          <w:color w:val="000000"/>
          <w:sz w:val="20"/>
          <w:szCs w:val="20"/>
          <w:lang w:val="fi-FI"/>
        </w:rPr>
        <w:t xml:space="preserve"> tuotteet</w:t>
      </w:r>
      <w:r w:rsidR="00821D52" w:rsidRPr="009D5B24">
        <w:rPr>
          <w:rStyle w:val="apple-style-span"/>
          <w:rFonts w:ascii="Arial" w:hAnsi="Arial" w:cs="Arial"/>
          <w:b/>
          <w:bCs/>
          <w:color w:val="000000"/>
          <w:sz w:val="20"/>
          <w:szCs w:val="20"/>
          <w:lang w:val="fi-FI"/>
        </w:rPr>
        <w:br/>
      </w:r>
      <w:r w:rsidR="00821D52" w:rsidRPr="009D5B24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t xml:space="preserve">Kari Leino, </w:t>
      </w:r>
      <w:r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t>tuotepäällikkö</w:t>
      </w:r>
      <w:r w:rsidR="00821D52" w:rsidRPr="009D5B24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br/>
        <w:t>Martela Oyj, T</w:t>
      </w:r>
      <w:r w:rsidR="00C44E4E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t>akkatie 1, 00371 Helsinki</w:t>
      </w:r>
      <w:r w:rsidR="00C44E4E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br/>
        <w:t>puh.</w:t>
      </w:r>
      <w:r w:rsidR="00821D52" w:rsidRPr="009D5B24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t xml:space="preserve"> +358 (0)</w:t>
      </w:r>
      <w:r w:rsidR="00ED1E21" w:rsidRPr="009D5B24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t>500 933 922</w:t>
      </w:r>
      <w:r w:rsidR="00821D52" w:rsidRPr="009D5B24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821D52" w:rsidRPr="009D5B24">
        <w:rPr>
          <w:rStyle w:val="apple-style-span"/>
          <w:rFonts w:ascii="Arial" w:hAnsi="Arial" w:cs="Arial"/>
          <w:color w:val="000000"/>
          <w:sz w:val="20"/>
          <w:szCs w:val="20"/>
          <w:lang w:val="fi-FI"/>
        </w:rPr>
        <w:br/>
        <w:t>e-mail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: </w:t>
      </w:r>
      <w:hyperlink r:id="rId14" w:history="1">
        <w:r w:rsidR="00ED1E21" w:rsidRPr="005001EB">
          <w:rPr>
            <w:rStyle w:val="Hyperlinkki"/>
            <w:rFonts w:ascii="Arial" w:hAnsi="Arial" w:cs="Arial"/>
            <w:color w:val="000000" w:themeColor="text1"/>
            <w:sz w:val="20"/>
            <w:szCs w:val="20"/>
            <w:lang w:val="fi-FI"/>
          </w:rPr>
          <w:t>kari.leino@martela.fi</w:t>
        </w:r>
      </w:hyperlink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</w:p>
    <w:p w:rsidR="00C44E4E" w:rsidRPr="005001EB" w:rsidRDefault="00ED7DE1" w:rsidP="00C44E4E">
      <w:pPr>
        <w:spacing w:after="0" w:line="240" w:lineRule="auto"/>
        <w:ind w:left="1304"/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</w:pPr>
      <w:proofErr w:type="spellStart"/>
      <w:r w:rsidRPr="005001EB">
        <w:rPr>
          <w:rStyle w:val="apple-style-span"/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Framery</w:t>
      </w:r>
      <w:r w:rsidR="009D5B24" w:rsidRPr="005001EB">
        <w:rPr>
          <w:rStyle w:val="apple-style-span"/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n</w:t>
      </w:r>
      <w:proofErr w:type="spellEnd"/>
      <w:r w:rsidR="009D5B24" w:rsidRPr="005001EB">
        <w:rPr>
          <w:rStyle w:val="apple-style-span"/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tuotteet</w:t>
      </w:r>
      <w:r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br/>
        <w:t>Tytti Ruponen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>,</w:t>
      </w:r>
      <w:r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009D5B24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>tuotepäällikkö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br/>
        <w:t>Martela Oyj, T</w:t>
      </w:r>
      <w:r w:rsidR="00C44E4E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>akkatie 1, 00371 Helsinki</w:t>
      </w:r>
    </w:p>
    <w:p w:rsidR="00821D52" w:rsidRPr="005001EB" w:rsidRDefault="00C44E4E" w:rsidP="00C44E4E">
      <w:pPr>
        <w:spacing w:after="0" w:line="240" w:lineRule="auto"/>
        <w:ind w:left="1304"/>
        <w:rPr>
          <w:rFonts w:ascii="Arial" w:hAnsi="Arial" w:cs="Arial"/>
          <w:color w:val="000000" w:themeColor="text1"/>
          <w:sz w:val="20"/>
          <w:szCs w:val="20"/>
          <w:lang w:val="fi-FI"/>
        </w:rPr>
      </w:pPr>
      <w:r w:rsidRPr="005001EB">
        <w:rPr>
          <w:rStyle w:val="apple-style-span"/>
          <w:rFonts w:ascii="Arial" w:hAnsi="Arial" w:cs="Arial"/>
          <w:bCs/>
          <w:color w:val="000000" w:themeColor="text1"/>
          <w:sz w:val="20"/>
          <w:szCs w:val="20"/>
          <w:lang w:val="fi-FI"/>
        </w:rPr>
        <w:t>puh.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+358 (0)</w:t>
      </w:r>
      <w:r w:rsidR="00ED7DE1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>50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00ED7DE1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>39 48 606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br/>
        <w:t xml:space="preserve">e-mail: </w:t>
      </w:r>
      <w:hyperlink r:id="rId15" w:history="1">
        <w:r w:rsidR="00ED7DE1" w:rsidRPr="005001EB">
          <w:rPr>
            <w:rStyle w:val="Hyperlinkki"/>
            <w:rFonts w:ascii="Arial" w:hAnsi="Arial" w:cs="Arial"/>
            <w:color w:val="000000" w:themeColor="text1"/>
            <w:sz w:val="20"/>
            <w:szCs w:val="20"/>
            <w:lang w:val="fi-FI"/>
          </w:rPr>
          <w:t>tytti.ruponen@martela.fi</w:t>
        </w:r>
      </w:hyperlink>
      <w:r w:rsidR="00821D52" w:rsidRPr="005001EB">
        <w:rPr>
          <w:rStyle w:val="apple-style-span"/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</w:p>
    <w:p w:rsidR="00B92B55" w:rsidRPr="00C44E4E" w:rsidRDefault="00B92B55" w:rsidP="00821D52">
      <w:pPr>
        <w:ind w:left="1304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sectPr w:rsidR="00B92B55" w:rsidRPr="00C44E4E" w:rsidSect="00A04BAF">
      <w:headerReference w:type="even" r:id="rId16"/>
      <w:headerReference w:type="default" r:id="rId17"/>
      <w:footerReference w:type="default" r:id="rId18"/>
      <w:pgSz w:w="11906" w:h="16838" w:code="9"/>
      <w:pgMar w:top="851" w:right="397" w:bottom="244" w:left="1202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9D" w:rsidRDefault="0019549D" w:rsidP="00413F33">
      <w:r>
        <w:separator/>
      </w:r>
    </w:p>
  </w:endnote>
  <w:endnote w:type="continuationSeparator" w:id="0">
    <w:p w:rsidR="0019549D" w:rsidRDefault="0019549D" w:rsidP="0041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4A0"/>
    </w:tblPr>
    <w:tblGrid>
      <w:gridCol w:w="9781"/>
      <w:gridCol w:w="560"/>
    </w:tblGrid>
    <w:tr w:rsidR="000C411C" w:rsidRPr="001D7DF3" w:rsidTr="000C411C">
      <w:tc>
        <w:tcPr>
          <w:tcW w:w="9781" w:type="dxa"/>
          <w:shd w:val="clear" w:color="auto" w:fill="auto"/>
        </w:tcPr>
        <w:p w:rsidR="000C411C" w:rsidRPr="000C411C" w:rsidRDefault="000C411C" w:rsidP="000C411C">
          <w:pPr>
            <w:spacing w:after="0"/>
            <w:ind w:left="1304"/>
            <w:jc w:val="both"/>
            <w:rPr>
              <w:rFonts w:ascii="Arial" w:hAnsi="Arial" w:cs="Arial"/>
              <w:sz w:val="16"/>
              <w:szCs w:val="16"/>
              <w:lang w:val="fi-FI"/>
            </w:rPr>
          </w:pPr>
          <w:r w:rsidRPr="003A4E45">
            <w:rPr>
              <w:rFonts w:ascii="Arial" w:hAnsi="Arial" w:cs="Arial"/>
              <w:sz w:val="16"/>
              <w:szCs w:val="16"/>
              <w:lang w:val="fi-FI"/>
            </w:rPr>
            <w:t>Martela Oyj on ergonomisten ja innovatiivisten kalusteiden designtalo ja tilamuutoksia toteuttava palveluyhtiö. Mart</w:t>
          </w:r>
          <w:r w:rsidRPr="003A4E45">
            <w:rPr>
              <w:rFonts w:ascii="Arial" w:hAnsi="Arial" w:cs="Arial"/>
              <w:sz w:val="16"/>
              <w:szCs w:val="16"/>
              <w:lang w:val="fi-FI"/>
            </w:rPr>
            <w:t>e</w:t>
          </w:r>
          <w:r w:rsidRPr="003A4E45">
            <w:rPr>
              <w:rFonts w:ascii="Arial" w:hAnsi="Arial" w:cs="Arial"/>
              <w:sz w:val="16"/>
              <w:szCs w:val="16"/>
              <w:lang w:val="fi-FI"/>
            </w:rPr>
            <w:t>lan tuotteet ja palvelut parantavat tilojen toimivuutta ja viihtyvyyttä työympäristöjen lisäksi muun muassa oppimisy</w:t>
          </w:r>
          <w:r w:rsidRPr="003A4E45">
            <w:rPr>
              <w:rFonts w:ascii="Arial" w:hAnsi="Arial" w:cs="Arial"/>
              <w:sz w:val="16"/>
              <w:szCs w:val="16"/>
              <w:lang w:val="fi-FI"/>
            </w:rPr>
            <w:t>m</w:t>
          </w:r>
          <w:r w:rsidRPr="003A4E45">
            <w:rPr>
              <w:rFonts w:ascii="Arial" w:hAnsi="Arial" w:cs="Arial"/>
              <w:sz w:val="16"/>
              <w:szCs w:val="16"/>
              <w:lang w:val="fi-FI"/>
            </w:rPr>
            <w:t>päristöissä, hotelleissa ja hoivakodeissa. Martela on 67-vuotias perheyritys ja markkinajohtaja Suomessa. Yhtiön osakkeet on listattu NASDAQ OMX:n Pohjoismaisessa pörssissä. Vuonna 2011 Pohjoismaissa, Puolassa ja Ven</w:t>
          </w:r>
          <w:r w:rsidRPr="003A4E45">
            <w:rPr>
              <w:rFonts w:ascii="Arial" w:hAnsi="Arial" w:cs="Arial"/>
              <w:sz w:val="16"/>
              <w:szCs w:val="16"/>
              <w:lang w:val="fi-FI"/>
            </w:rPr>
            <w:t>ä</w:t>
          </w:r>
          <w:r w:rsidRPr="003A4E45">
            <w:rPr>
              <w:rFonts w:ascii="Arial" w:hAnsi="Arial" w:cs="Arial"/>
              <w:sz w:val="16"/>
              <w:szCs w:val="16"/>
              <w:lang w:val="fi-FI"/>
            </w:rPr>
            <w:t>jällä Martelan palveluksessa oli 637 henkilöä ja konsernin liikevaihto oli 130,7 milj. euroa. Martela toimii vastuullisesti liiketoiminnan kaikilla osa-alueilla.</w:t>
          </w:r>
          <w:r>
            <w:rPr>
              <w:rFonts w:ascii="Arial" w:hAnsi="Arial" w:cs="Arial"/>
              <w:sz w:val="16"/>
              <w:szCs w:val="16"/>
              <w:lang w:val="fi-FI"/>
            </w:rPr>
            <w:t xml:space="preserve"> </w:t>
          </w:r>
          <w:hyperlink r:id="rId1" w:history="1">
            <w:r w:rsidRPr="00E92009">
              <w:rPr>
                <w:rStyle w:val="Hyperlinkki"/>
                <w:rFonts w:ascii="Arial" w:hAnsi="Arial" w:cs="Arial"/>
                <w:color w:val="auto"/>
                <w:sz w:val="16"/>
                <w:szCs w:val="16"/>
                <w:lang w:val="fi-FI"/>
              </w:rPr>
              <w:t>www.martela.fi/Vastuullisuus</w:t>
            </w:r>
          </w:hyperlink>
        </w:p>
      </w:tc>
      <w:tc>
        <w:tcPr>
          <w:tcW w:w="560" w:type="dxa"/>
          <w:tcBorders>
            <w:left w:val="nil"/>
          </w:tcBorders>
          <w:shd w:val="clear" w:color="auto" w:fill="auto"/>
        </w:tcPr>
        <w:p w:rsidR="000C411C" w:rsidRPr="0069175A" w:rsidRDefault="000C411C" w:rsidP="006D6B3C">
          <w:pPr>
            <w:pStyle w:val="Alatunniste"/>
            <w:spacing w:after="0" w:line="240" w:lineRule="auto"/>
            <w:rPr>
              <w:color w:val="0064BE"/>
              <w:sz w:val="14"/>
              <w:szCs w:val="14"/>
              <w:lang w:val="fi-FI" w:eastAsia="fi-FI"/>
            </w:rPr>
          </w:pPr>
          <w:r w:rsidRPr="0069175A">
            <w:rPr>
              <w:color w:val="0064BE"/>
              <w:sz w:val="14"/>
              <w:szCs w:val="14"/>
              <w:lang w:val="fi-FI" w:eastAsia="fi-FI"/>
            </w:rPr>
            <w:t xml:space="preserve">    </w:t>
          </w:r>
        </w:p>
        <w:p w:rsidR="000C411C" w:rsidRPr="0069175A" w:rsidRDefault="000C411C" w:rsidP="006D6B3C">
          <w:pPr>
            <w:pStyle w:val="Alatunniste"/>
            <w:spacing w:after="0" w:line="240" w:lineRule="auto"/>
            <w:rPr>
              <w:color w:val="0064BE"/>
              <w:sz w:val="14"/>
              <w:szCs w:val="14"/>
              <w:lang w:val="fi-FI" w:eastAsia="fi-FI"/>
            </w:rPr>
          </w:pPr>
        </w:p>
        <w:p w:rsidR="000C411C" w:rsidRPr="0069175A" w:rsidRDefault="000C411C" w:rsidP="006D6B3C">
          <w:pPr>
            <w:pStyle w:val="Alatunniste"/>
            <w:spacing w:after="0" w:line="240" w:lineRule="auto"/>
            <w:rPr>
              <w:color w:val="0064BE"/>
              <w:sz w:val="14"/>
              <w:szCs w:val="14"/>
              <w:lang w:val="fi-FI" w:eastAsia="fi-FI"/>
            </w:rPr>
          </w:pPr>
        </w:p>
        <w:p w:rsidR="000C411C" w:rsidRPr="0069175A" w:rsidRDefault="000C411C" w:rsidP="006D6B3C">
          <w:pPr>
            <w:pStyle w:val="Alatunniste"/>
            <w:spacing w:after="0" w:line="240" w:lineRule="auto"/>
            <w:jc w:val="right"/>
            <w:rPr>
              <w:color w:val="0064BE"/>
              <w:sz w:val="14"/>
              <w:szCs w:val="14"/>
              <w:lang w:val="fi-FI" w:eastAsia="fi-FI"/>
            </w:rPr>
          </w:pPr>
        </w:p>
        <w:p w:rsidR="000C411C" w:rsidRPr="0069175A" w:rsidRDefault="000C411C" w:rsidP="006D6B3C">
          <w:pPr>
            <w:pStyle w:val="Alatunniste"/>
            <w:spacing w:after="0" w:line="240" w:lineRule="auto"/>
            <w:jc w:val="right"/>
            <w:rPr>
              <w:color w:val="0064BE"/>
              <w:sz w:val="14"/>
              <w:szCs w:val="14"/>
              <w:lang w:val="fi-FI" w:eastAsia="fi-FI"/>
            </w:rPr>
          </w:pPr>
        </w:p>
        <w:p w:rsidR="000C411C" w:rsidRPr="0050480D" w:rsidRDefault="000C411C" w:rsidP="006D6B3C">
          <w:pPr>
            <w:pStyle w:val="Alatunniste"/>
            <w:spacing w:after="0" w:line="240" w:lineRule="auto"/>
            <w:jc w:val="right"/>
            <w:rPr>
              <w:rFonts w:cs="Arial"/>
              <w:color w:val="0064BE"/>
              <w:sz w:val="14"/>
              <w:szCs w:val="14"/>
              <w:lang w:val="fi-FI" w:eastAsia="fi-FI"/>
            </w:rPr>
          </w:pPr>
        </w:p>
        <w:p w:rsidR="000C411C" w:rsidRPr="0050480D" w:rsidRDefault="000C411C" w:rsidP="00644A17">
          <w:pPr>
            <w:jc w:val="right"/>
            <w:rPr>
              <w:rFonts w:ascii="Arial" w:hAnsi="Arial" w:cs="Arial"/>
            </w:rPr>
          </w:pPr>
          <w:r w:rsidRPr="0050480D">
            <w:rPr>
              <w:rFonts w:ascii="Arial" w:hAnsi="Arial" w:cs="Arial"/>
              <w:color w:val="0070C0"/>
              <w:sz w:val="14"/>
              <w:szCs w:val="14"/>
              <w:lang w:val="fi-FI"/>
            </w:rPr>
            <w:t xml:space="preserve"> </w:t>
          </w:r>
          <w:r w:rsidR="009C6D91" w:rsidRPr="0050480D">
            <w:rPr>
              <w:rFonts w:ascii="Arial" w:hAnsi="Arial" w:cs="Arial"/>
              <w:color w:val="0070C0"/>
              <w:sz w:val="14"/>
              <w:szCs w:val="14"/>
            </w:rPr>
            <w:fldChar w:fldCharType="begin"/>
          </w:r>
          <w:r w:rsidRPr="0050480D">
            <w:rPr>
              <w:rFonts w:ascii="Arial" w:hAnsi="Arial" w:cs="Arial"/>
              <w:color w:val="0070C0"/>
              <w:sz w:val="14"/>
              <w:szCs w:val="14"/>
            </w:rPr>
            <w:instrText xml:space="preserve"> PAGE </w:instrText>
          </w:r>
          <w:r w:rsidR="009C6D91" w:rsidRPr="0050480D">
            <w:rPr>
              <w:rFonts w:ascii="Arial" w:hAnsi="Arial" w:cs="Arial"/>
              <w:color w:val="0070C0"/>
              <w:sz w:val="14"/>
              <w:szCs w:val="14"/>
            </w:rPr>
            <w:fldChar w:fldCharType="separate"/>
          </w:r>
          <w:r w:rsidR="00BC1151">
            <w:rPr>
              <w:rFonts w:ascii="Arial" w:hAnsi="Arial" w:cs="Arial"/>
              <w:noProof/>
              <w:color w:val="0070C0"/>
              <w:sz w:val="14"/>
              <w:szCs w:val="14"/>
            </w:rPr>
            <w:t>2</w:t>
          </w:r>
          <w:r w:rsidR="009C6D91" w:rsidRPr="0050480D">
            <w:rPr>
              <w:rFonts w:ascii="Arial" w:hAnsi="Arial" w:cs="Arial"/>
              <w:color w:val="0070C0"/>
              <w:sz w:val="14"/>
              <w:szCs w:val="14"/>
            </w:rPr>
            <w:fldChar w:fldCharType="end"/>
          </w:r>
          <w:r w:rsidRPr="0050480D">
            <w:rPr>
              <w:rFonts w:ascii="Arial" w:hAnsi="Arial" w:cs="Arial"/>
              <w:color w:val="0070C0"/>
              <w:sz w:val="14"/>
              <w:szCs w:val="14"/>
            </w:rPr>
            <w:t xml:space="preserve"> / </w:t>
          </w:r>
          <w:r w:rsidR="009C6D91" w:rsidRPr="0050480D">
            <w:rPr>
              <w:rFonts w:ascii="Arial" w:hAnsi="Arial" w:cs="Arial"/>
              <w:color w:val="0070C0"/>
              <w:sz w:val="14"/>
              <w:szCs w:val="14"/>
            </w:rPr>
            <w:fldChar w:fldCharType="begin"/>
          </w:r>
          <w:r w:rsidRPr="0050480D">
            <w:rPr>
              <w:rFonts w:ascii="Arial" w:hAnsi="Arial" w:cs="Arial"/>
              <w:color w:val="0070C0"/>
              <w:sz w:val="14"/>
              <w:szCs w:val="14"/>
            </w:rPr>
            <w:instrText xml:space="preserve"> NUMPAGES  </w:instrText>
          </w:r>
          <w:r w:rsidR="009C6D91" w:rsidRPr="0050480D">
            <w:rPr>
              <w:rFonts w:ascii="Arial" w:hAnsi="Arial" w:cs="Arial"/>
              <w:color w:val="0070C0"/>
              <w:sz w:val="14"/>
              <w:szCs w:val="14"/>
            </w:rPr>
            <w:fldChar w:fldCharType="separate"/>
          </w:r>
          <w:r w:rsidR="00BC1151">
            <w:rPr>
              <w:rFonts w:ascii="Arial" w:hAnsi="Arial" w:cs="Arial"/>
              <w:noProof/>
              <w:color w:val="0070C0"/>
              <w:sz w:val="14"/>
              <w:szCs w:val="14"/>
            </w:rPr>
            <w:t>2</w:t>
          </w:r>
          <w:r w:rsidR="009C6D91" w:rsidRPr="0050480D">
            <w:rPr>
              <w:rFonts w:ascii="Arial" w:hAnsi="Arial" w:cs="Arial"/>
              <w:color w:val="0070C0"/>
              <w:sz w:val="14"/>
              <w:szCs w:val="14"/>
            </w:rPr>
            <w:fldChar w:fldCharType="end"/>
          </w:r>
        </w:p>
        <w:p w:rsidR="000C411C" w:rsidRPr="006D6B3C" w:rsidRDefault="000C411C" w:rsidP="006D6B3C">
          <w:pPr>
            <w:pStyle w:val="Alatunniste"/>
            <w:spacing w:after="0" w:line="240" w:lineRule="auto"/>
            <w:jc w:val="right"/>
            <w:rPr>
              <w:color w:val="0064BE"/>
              <w:sz w:val="14"/>
              <w:szCs w:val="14"/>
              <w:lang w:eastAsia="fi-FI"/>
            </w:rPr>
          </w:pPr>
        </w:p>
      </w:tc>
    </w:tr>
  </w:tbl>
  <w:p w:rsidR="001D7DF3" w:rsidRPr="005F2A0E" w:rsidRDefault="001D7DF3" w:rsidP="00A04BAF">
    <w:pPr>
      <w:pStyle w:val="Alatunniste"/>
      <w:rPr>
        <w:color w:val="0064B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9D" w:rsidRDefault="0019549D" w:rsidP="00413F33">
      <w:r>
        <w:separator/>
      </w:r>
    </w:p>
  </w:footnote>
  <w:footnote w:type="continuationSeparator" w:id="0">
    <w:p w:rsidR="0019549D" w:rsidRDefault="0019549D" w:rsidP="00413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33E" w:rsidRDefault="00CD259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91F" w:rsidRPr="009E1E7A" w:rsidRDefault="000C411C" w:rsidP="00C44E4E">
    <w:pPr>
      <w:spacing w:after="0" w:line="240" w:lineRule="auto"/>
      <w:outlineLvl w:val="0"/>
      <w:rPr>
        <w:rFonts w:ascii="Arial" w:hAnsi="Arial" w:cs="Arial"/>
        <w:b/>
        <w:bCs/>
        <w:color w:val="000000"/>
        <w:kern w:val="36"/>
        <w:sz w:val="20"/>
        <w:lang w:val="fi-FI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5427980</wp:posOffset>
          </wp:positionH>
          <wp:positionV relativeFrom="paragraph">
            <wp:posOffset>71755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1" name="Picture 1" descr="MARTELA_rgb_on_white_2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TELA_rgb_on_white_21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75A" w:rsidRPr="009E1E7A">
      <w:rPr>
        <w:rFonts w:ascii="Arial" w:hAnsi="Arial" w:cs="Arial"/>
        <w:b/>
        <w:bCs/>
        <w:color w:val="000000"/>
        <w:kern w:val="36"/>
        <w:sz w:val="20"/>
        <w:lang w:val="fi-FI"/>
      </w:rPr>
      <w:t>TIEDOTE</w:t>
    </w:r>
    <w:r w:rsidR="00E44D2B" w:rsidRPr="009E1E7A">
      <w:rPr>
        <w:rFonts w:ascii="Arial" w:hAnsi="Arial" w:cs="Arial"/>
        <w:b/>
        <w:bCs/>
        <w:color w:val="000000"/>
        <w:kern w:val="36"/>
        <w:sz w:val="20"/>
        <w:lang w:val="fi-FI"/>
      </w:rPr>
      <w:br/>
    </w:r>
    <w:r w:rsidR="0021536B" w:rsidRPr="009E1E7A">
      <w:rPr>
        <w:rFonts w:ascii="Arial" w:hAnsi="Arial" w:cs="Arial"/>
        <w:b/>
        <w:bCs/>
        <w:color w:val="000000"/>
        <w:kern w:val="36"/>
        <w:sz w:val="16"/>
        <w:szCs w:val="16"/>
        <w:lang w:val="fi-FI"/>
      </w:rPr>
      <w:t>huhti</w:t>
    </w:r>
    <w:r w:rsidR="00C44E4E" w:rsidRPr="009E1E7A">
      <w:rPr>
        <w:rFonts w:ascii="Arial" w:hAnsi="Arial" w:cs="Arial"/>
        <w:b/>
        <w:bCs/>
        <w:color w:val="000000"/>
        <w:kern w:val="36"/>
        <w:sz w:val="16"/>
        <w:szCs w:val="16"/>
        <w:lang w:val="fi-FI"/>
      </w:rPr>
      <w:t>kuu 2012</w:t>
    </w:r>
  </w:p>
  <w:p w:rsidR="008F2E69" w:rsidRPr="0021536B" w:rsidRDefault="008F2E69" w:rsidP="00E44D2B">
    <w:pPr>
      <w:pStyle w:val="Yltunniste"/>
      <w:tabs>
        <w:tab w:val="center" w:pos="5153"/>
        <w:tab w:val="right" w:pos="10307"/>
      </w:tabs>
      <w:rPr>
        <w:lang w:val="fi-FI"/>
      </w:rPr>
    </w:pPr>
  </w:p>
  <w:p w:rsidR="00B8191F" w:rsidRPr="0021536B" w:rsidRDefault="00B8191F" w:rsidP="00E44D2B">
    <w:pPr>
      <w:pStyle w:val="Yltunniste"/>
      <w:tabs>
        <w:tab w:val="center" w:pos="5153"/>
        <w:tab w:val="right" w:pos="10307"/>
      </w:tabs>
      <w:rPr>
        <w:lang w:val="fi-FI"/>
      </w:rPr>
    </w:pPr>
  </w:p>
  <w:p w:rsidR="00B8191F" w:rsidRPr="0021536B" w:rsidRDefault="00B8191F" w:rsidP="00E44D2B">
    <w:pPr>
      <w:pStyle w:val="Yltunniste"/>
      <w:tabs>
        <w:tab w:val="center" w:pos="5153"/>
        <w:tab w:val="right" w:pos="10307"/>
      </w:tabs>
      <w:rPr>
        <w:lang w:val="fi-FI"/>
      </w:rPr>
    </w:pPr>
  </w:p>
  <w:p w:rsidR="00B8191F" w:rsidRPr="0021536B" w:rsidRDefault="00B8191F" w:rsidP="00E44D2B">
    <w:pPr>
      <w:pStyle w:val="Yltunniste"/>
      <w:tabs>
        <w:tab w:val="center" w:pos="5153"/>
        <w:tab w:val="right" w:pos="10307"/>
      </w:tabs>
      <w:rPr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776"/>
    <w:multiLevelType w:val="hybridMultilevel"/>
    <w:tmpl w:val="B91867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240B7"/>
    <w:multiLevelType w:val="hybridMultilevel"/>
    <w:tmpl w:val="FE04A45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3CCB7A30"/>
    <w:multiLevelType w:val="hybridMultilevel"/>
    <w:tmpl w:val="D2F82426"/>
    <w:lvl w:ilvl="0" w:tplc="D7F2FF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01852"/>
    <w:multiLevelType w:val="hybridMultilevel"/>
    <w:tmpl w:val="6096D3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142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92B55"/>
    <w:rsid w:val="0001189F"/>
    <w:rsid w:val="00012050"/>
    <w:rsid w:val="00033E7B"/>
    <w:rsid w:val="00066718"/>
    <w:rsid w:val="00073005"/>
    <w:rsid w:val="00075691"/>
    <w:rsid w:val="0009000B"/>
    <w:rsid w:val="00094A85"/>
    <w:rsid w:val="000C411C"/>
    <w:rsid w:val="000C7893"/>
    <w:rsid w:val="000D7D3D"/>
    <w:rsid w:val="000F48D9"/>
    <w:rsid w:val="000F6B9B"/>
    <w:rsid w:val="001079F4"/>
    <w:rsid w:val="00120B02"/>
    <w:rsid w:val="00147477"/>
    <w:rsid w:val="00157D76"/>
    <w:rsid w:val="00162FB5"/>
    <w:rsid w:val="00167FFB"/>
    <w:rsid w:val="0018215B"/>
    <w:rsid w:val="0019549D"/>
    <w:rsid w:val="001A10E6"/>
    <w:rsid w:val="001A4426"/>
    <w:rsid w:val="001C679A"/>
    <w:rsid w:val="001D7DF3"/>
    <w:rsid w:val="00200DA3"/>
    <w:rsid w:val="0021536B"/>
    <w:rsid w:val="00234923"/>
    <w:rsid w:val="00242D82"/>
    <w:rsid w:val="00252C35"/>
    <w:rsid w:val="0027069B"/>
    <w:rsid w:val="00280F3D"/>
    <w:rsid w:val="0029632D"/>
    <w:rsid w:val="002A417D"/>
    <w:rsid w:val="002B162E"/>
    <w:rsid w:val="002B5FB9"/>
    <w:rsid w:val="002C3954"/>
    <w:rsid w:val="002F46CB"/>
    <w:rsid w:val="00314F60"/>
    <w:rsid w:val="00315533"/>
    <w:rsid w:val="00321416"/>
    <w:rsid w:val="00323203"/>
    <w:rsid w:val="00333CE6"/>
    <w:rsid w:val="00341974"/>
    <w:rsid w:val="00347240"/>
    <w:rsid w:val="003567CD"/>
    <w:rsid w:val="00367A0F"/>
    <w:rsid w:val="00381294"/>
    <w:rsid w:val="0038367A"/>
    <w:rsid w:val="0038369A"/>
    <w:rsid w:val="00387B9A"/>
    <w:rsid w:val="003C1E8D"/>
    <w:rsid w:val="00413F33"/>
    <w:rsid w:val="0042425A"/>
    <w:rsid w:val="00446C31"/>
    <w:rsid w:val="004534BB"/>
    <w:rsid w:val="00460E9E"/>
    <w:rsid w:val="00481060"/>
    <w:rsid w:val="00492B81"/>
    <w:rsid w:val="004936C0"/>
    <w:rsid w:val="004B1502"/>
    <w:rsid w:val="004B28B8"/>
    <w:rsid w:val="004D52E5"/>
    <w:rsid w:val="004D6558"/>
    <w:rsid w:val="004E11CA"/>
    <w:rsid w:val="004E40D9"/>
    <w:rsid w:val="004F45EE"/>
    <w:rsid w:val="004F6CB6"/>
    <w:rsid w:val="005001EB"/>
    <w:rsid w:val="0050480D"/>
    <w:rsid w:val="00562583"/>
    <w:rsid w:val="005637C2"/>
    <w:rsid w:val="0056653F"/>
    <w:rsid w:val="00594E71"/>
    <w:rsid w:val="005A3E50"/>
    <w:rsid w:val="005B0753"/>
    <w:rsid w:val="005B08A3"/>
    <w:rsid w:val="005D21DB"/>
    <w:rsid w:val="005D6BCF"/>
    <w:rsid w:val="005E0BFA"/>
    <w:rsid w:val="005F2A0E"/>
    <w:rsid w:val="005F615E"/>
    <w:rsid w:val="006120B0"/>
    <w:rsid w:val="00613E5A"/>
    <w:rsid w:val="00616E73"/>
    <w:rsid w:val="0062384B"/>
    <w:rsid w:val="00627228"/>
    <w:rsid w:val="006343FA"/>
    <w:rsid w:val="0063595B"/>
    <w:rsid w:val="00644A17"/>
    <w:rsid w:val="0065653C"/>
    <w:rsid w:val="00656F27"/>
    <w:rsid w:val="006622EB"/>
    <w:rsid w:val="00682261"/>
    <w:rsid w:val="00686F1E"/>
    <w:rsid w:val="0069175A"/>
    <w:rsid w:val="00695F8B"/>
    <w:rsid w:val="006A0347"/>
    <w:rsid w:val="006A78DA"/>
    <w:rsid w:val="006B5DF3"/>
    <w:rsid w:val="006D6B3C"/>
    <w:rsid w:val="006E33E4"/>
    <w:rsid w:val="006F1C03"/>
    <w:rsid w:val="007030AE"/>
    <w:rsid w:val="0071132D"/>
    <w:rsid w:val="0071733E"/>
    <w:rsid w:val="00755E19"/>
    <w:rsid w:val="00767682"/>
    <w:rsid w:val="00787FA6"/>
    <w:rsid w:val="00793920"/>
    <w:rsid w:val="007B3DE5"/>
    <w:rsid w:val="007C7219"/>
    <w:rsid w:val="007D24B6"/>
    <w:rsid w:val="007D4912"/>
    <w:rsid w:val="007E174A"/>
    <w:rsid w:val="007E70B2"/>
    <w:rsid w:val="00807147"/>
    <w:rsid w:val="00814AC8"/>
    <w:rsid w:val="0081766E"/>
    <w:rsid w:val="00821D52"/>
    <w:rsid w:val="0087034D"/>
    <w:rsid w:val="0087078F"/>
    <w:rsid w:val="00877580"/>
    <w:rsid w:val="00893B0A"/>
    <w:rsid w:val="00894DC7"/>
    <w:rsid w:val="008F2E69"/>
    <w:rsid w:val="00900017"/>
    <w:rsid w:val="00904070"/>
    <w:rsid w:val="0091390F"/>
    <w:rsid w:val="00916A31"/>
    <w:rsid w:val="00962E59"/>
    <w:rsid w:val="009707AF"/>
    <w:rsid w:val="00971171"/>
    <w:rsid w:val="009B4C5C"/>
    <w:rsid w:val="009B643F"/>
    <w:rsid w:val="009C6D91"/>
    <w:rsid w:val="009D15D5"/>
    <w:rsid w:val="009D5B24"/>
    <w:rsid w:val="009D6871"/>
    <w:rsid w:val="009D7E18"/>
    <w:rsid w:val="009E023C"/>
    <w:rsid w:val="009E1E7A"/>
    <w:rsid w:val="009F3482"/>
    <w:rsid w:val="00A02809"/>
    <w:rsid w:val="00A04BAF"/>
    <w:rsid w:val="00A20CA2"/>
    <w:rsid w:val="00A31030"/>
    <w:rsid w:val="00A36323"/>
    <w:rsid w:val="00A47506"/>
    <w:rsid w:val="00A47E63"/>
    <w:rsid w:val="00AA797A"/>
    <w:rsid w:val="00AB64DD"/>
    <w:rsid w:val="00AE5FBE"/>
    <w:rsid w:val="00AF0D9C"/>
    <w:rsid w:val="00B0726B"/>
    <w:rsid w:val="00B2650D"/>
    <w:rsid w:val="00B33E2F"/>
    <w:rsid w:val="00B50715"/>
    <w:rsid w:val="00B75257"/>
    <w:rsid w:val="00B8191F"/>
    <w:rsid w:val="00B92B55"/>
    <w:rsid w:val="00B946C2"/>
    <w:rsid w:val="00BB1987"/>
    <w:rsid w:val="00BB6C09"/>
    <w:rsid w:val="00BC1151"/>
    <w:rsid w:val="00BD2786"/>
    <w:rsid w:val="00BD5B38"/>
    <w:rsid w:val="00BE1466"/>
    <w:rsid w:val="00BE4C1D"/>
    <w:rsid w:val="00BE64DF"/>
    <w:rsid w:val="00BF6A1E"/>
    <w:rsid w:val="00C24F06"/>
    <w:rsid w:val="00C327B5"/>
    <w:rsid w:val="00C44E4E"/>
    <w:rsid w:val="00C55E8F"/>
    <w:rsid w:val="00C701A1"/>
    <w:rsid w:val="00C77DCE"/>
    <w:rsid w:val="00C83AB5"/>
    <w:rsid w:val="00C97F16"/>
    <w:rsid w:val="00CA6A3D"/>
    <w:rsid w:val="00CC713A"/>
    <w:rsid w:val="00CD259D"/>
    <w:rsid w:val="00CF7D20"/>
    <w:rsid w:val="00D00861"/>
    <w:rsid w:val="00D20987"/>
    <w:rsid w:val="00D31702"/>
    <w:rsid w:val="00D3626C"/>
    <w:rsid w:val="00D40874"/>
    <w:rsid w:val="00D424A5"/>
    <w:rsid w:val="00D55D37"/>
    <w:rsid w:val="00D645EE"/>
    <w:rsid w:val="00D844B6"/>
    <w:rsid w:val="00D85717"/>
    <w:rsid w:val="00D9096C"/>
    <w:rsid w:val="00D96218"/>
    <w:rsid w:val="00DC1708"/>
    <w:rsid w:val="00DE3BEC"/>
    <w:rsid w:val="00E30025"/>
    <w:rsid w:val="00E315F6"/>
    <w:rsid w:val="00E421AD"/>
    <w:rsid w:val="00E44D2B"/>
    <w:rsid w:val="00E47036"/>
    <w:rsid w:val="00E63C5B"/>
    <w:rsid w:val="00E908A2"/>
    <w:rsid w:val="00E97E0C"/>
    <w:rsid w:val="00EB171A"/>
    <w:rsid w:val="00EC0BB7"/>
    <w:rsid w:val="00ED1E21"/>
    <w:rsid w:val="00ED7DE1"/>
    <w:rsid w:val="00F0112E"/>
    <w:rsid w:val="00F26B36"/>
    <w:rsid w:val="00F35FAF"/>
    <w:rsid w:val="00F50B58"/>
    <w:rsid w:val="00F51ED8"/>
    <w:rsid w:val="00F54952"/>
    <w:rsid w:val="00F721FB"/>
    <w:rsid w:val="00F7273B"/>
    <w:rsid w:val="00F74DBC"/>
    <w:rsid w:val="00FA462B"/>
    <w:rsid w:val="00FB0631"/>
    <w:rsid w:val="00FB0646"/>
    <w:rsid w:val="00FC1087"/>
    <w:rsid w:val="00FC2CDF"/>
    <w:rsid w:val="00FC7BB4"/>
    <w:rsid w:val="00FC7F7C"/>
    <w:rsid w:val="00FE0EC5"/>
    <w:rsid w:val="00FE4836"/>
    <w:rsid w:val="00FE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44D2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tsikko1">
    <w:name w:val="heading 1"/>
    <w:basedOn w:val="Normaali"/>
    <w:link w:val="Otsikko1Char"/>
    <w:uiPriority w:val="9"/>
    <w:qFormat/>
    <w:rsid w:val="004B28B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EB171A"/>
    <w:pPr>
      <w:spacing w:after="240"/>
      <w:outlineLvl w:val="0"/>
    </w:pPr>
    <w:rPr>
      <w:rFonts w:ascii="Arial" w:hAnsi="Arial"/>
      <w:b/>
      <w:caps/>
      <w:kern w:val="28"/>
      <w:sz w:val="24"/>
      <w:szCs w:val="20"/>
    </w:rPr>
  </w:style>
  <w:style w:type="character" w:customStyle="1" w:styleId="OtsikkoChar">
    <w:name w:val="Otsikko Char"/>
    <w:link w:val="Otsikko"/>
    <w:rsid w:val="00EB171A"/>
    <w:rPr>
      <w:rFonts w:ascii="Arial" w:hAnsi="Arial"/>
      <w:b/>
      <w:caps/>
      <w:kern w:val="28"/>
      <w:sz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413F33"/>
    <w:pPr>
      <w:tabs>
        <w:tab w:val="center" w:pos="4819"/>
        <w:tab w:val="right" w:pos="9638"/>
      </w:tabs>
    </w:pPr>
    <w:rPr>
      <w:rFonts w:ascii="Arial" w:hAnsi="Arial"/>
      <w:sz w:val="24"/>
      <w:szCs w:val="20"/>
    </w:rPr>
  </w:style>
  <w:style w:type="character" w:customStyle="1" w:styleId="YltunnisteChar">
    <w:name w:val="Ylätunniste Char"/>
    <w:link w:val="Yltunniste"/>
    <w:uiPriority w:val="99"/>
    <w:rsid w:val="00413F33"/>
    <w:rPr>
      <w:rFonts w:ascii="Arial" w:hAnsi="Arial"/>
      <w:sz w:val="24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413F33"/>
    <w:pPr>
      <w:tabs>
        <w:tab w:val="center" w:pos="4819"/>
        <w:tab w:val="right" w:pos="9638"/>
      </w:tabs>
    </w:pPr>
    <w:rPr>
      <w:rFonts w:ascii="Arial" w:hAnsi="Arial"/>
      <w:sz w:val="24"/>
      <w:szCs w:val="20"/>
    </w:rPr>
  </w:style>
  <w:style w:type="character" w:customStyle="1" w:styleId="AlatunnisteChar">
    <w:name w:val="Alatunniste Char"/>
    <w:link w:val="Alatunniste"/>
    <w:uiPriority w:val="99"/>
    <w:rsid w:val="00413F33"/>
    <w:rPr>
      <w:rFonts w:ascii="Arial" w:hAnsi="Arial"/>
      <w:sz w:val="24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13F33"/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13F3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252C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tsikko1Char">
    <w:name w:val="Otsikko 1 Char"/>
    <w:link w:val="Otsikko1"/>
    <w:uiPriority w:val="9"/>
    <w:rsid w:val="004B28B8"/>
    <w:rPr>
      <w:b/>
      <w:bCs/>
      <w:kern w:val="36"/>
      <w:sz w:val="48"/>
      <w:szCs w:val="48"/>
    </w:rPr>
  </w:style>
  <w:style w:type="paragraph" w:styleId="NormaaliWeb">
    <w:name w:val="Normal (Web)"/>
    <w:basedOn w:val="Normaali"/>
    <w:uiPriority w:val="99"/>
    <w:semiHidden/>
    <w:unhideWhenUsed/>
    <w:rsid w:val="004B28B8"/>
    <w:pPr>
      <w:spacing w:before="100" w:beforeAutospacing="1" w:after="100" w:afterAutospacing="1"/>
    </w:pPr>
    <w:rPr>
      <w:rFonts w:ascii="Times New Roman" w:hAnsi="Times New Roman"/>
      <w:szCs w:val="24"/>
      <w:lang w:val="fi-FI"/>
    </w:rPr>
  </w:style>
  <w:style w:type="paragraph" w:styleId="Luettelokappale">
    <w:name w:val="List Paragraph"/>
    <w:basedOn w:val="Normaali"/>
    <w:uiPriority w:val="34"/>
    <w:qFormat/>
    <w:rsid w:val="0091390F"/>
    <w:pPr>
      <w:ind w:left="720"/>
      <w:contextualSpacing/>
    </w:pPr>
  </w:style>
  <w:style w:type="character" w:styleId="Hyperlinkki">
    <w:name w:val="Hyperlink"/>
    <w:uiPriority w:val="99"/>
    <w:unhideWhenUsed/>
    <w:rsid w:val="00562583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A0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4F6CB6"/>
  </w:style>
  <w:style w:type="character" w:customStyle="1" w:styleId="apple-converted-space">
    <w:name w:val="apple-converted-space"/>
    <w:rsid w:val="00E44D2B"/>
  </w:style>
  <w:style w:type="character" w:styleId="AvattuHyperlinkki">
    <w:name w:val="FollowedHyperlink"/>
    <w:uiPriority w:val="99"/>
    <w:semiHidden/>
    <w:unhideWhenUsed/>
    <w:rsid w:val="00FE0EC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2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B28B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B171A"/>
    <w:pPr>
      <w:spacing w:after="240"/>
      <w:outlineLvl w:val="0"/>
    </w:pPr>
    <w:rPr>
      <w:rFonts w:ascii="Arial" w:hAnsi="Arial"/>
      <w:b/>
      <w:caps/>
      <w:kern w:val="28"/>
      <w:sz w:val="24"/>
      <w:szCs w:val="20"/>
    </w:rPr>
  </w:style>
  <w:style w:type="character" w:customStyle="1" w:styleId="TitleChar">
    <w:name w:val="Title Char"/>
    <w:link w:val="Title"/>
    <w:rsid w:val="00EB171A"/>
    <w:rPr>
      <w:rFonts w:ascii="Arial" w:hAnsi="Arial"/>
      <w:b/>
      <w:caps/>
      <w:kern w:val="28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F33"/>
    <w:pPr>
      <w:tabs>
        <w:tab w:val="center" w:pos="4819"/>
        <w:tab w:val="right" w:pos="9638"/>
      </w:tabs>
    </w:pPr>
    <w:rPr>
      <w:rFonts w:ascii="Arial" w:hAnsi="Arial"/>
      <w:sz w:val="24"/>
      <w:szCs w:val="20"/>
    </w:rPr>
  </w:style>
  <w:style w:type="character" w:customStyle="1" w:styleId="HeaderChar">
    <w:name w:val="Header Char"/>
    <w:link w:val="Header"/>
    <w:uiPriority w:val="99"/>
    <w:rsid w:val="00413F33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F33"/>
    <w:pPr>
      <w:tabs>
        <w:tab w:val="center" w:pos="4819"/>
        <w:tab w:val="right" w:pos="9638"/>
      </w:tabs>
    </w:pPr>
    <w:rPr>
      <w:rFonts w:ascii="Arial" w:hAnsi="Arial"/>
      <w:sz w:val="24"/>
      <w:szCs w:val="20"/>
    </w:rPr>
  </w:style>
  <w:style w:type="character" w:customStyle="1" w:styleId="FooterChar">
    <w:name w:val="Footer Char"/>
    <w:link w:val="Footer"/>
    <w:uiPriority w:val="99"/>
    <w:rsid w:val="00413F33"/>
    <w:rPr>
      <w:rFonts w:ascii="Arial" w:hAnsi="Arial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3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252C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4B28B8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28B8"/>
    <w:pPr>
      <w:spacing w:before="100" w:beforeAutospacing="1" w:after="100" w:afterAutospacing="1"/>
    </w:pPr>
    <w:rPr>
      <w:rFonts w:ascii="Times New Roman" w:hAnsi="Times New Roman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91390F"/>
    <w:pPr>
      <w:ind w:left="720"/>
      <w:contextualSpacing/>
    </w:pPr>
  </w:style>
  <w:style w:type="character" w:styleId="Hyperlink">
    <w:name w:val="Hyperlink"/>
    <w:uiPriority w:val="99"/>
    <w:unhideWhenUsed/>
    <w:rsid w:val="00562583"/>
    <w:rPr>
      <w:color w:val="0000FF"/>
      <w:u w:val="single"/>
    </w:rPr>
  </w:style>
  <w:style w:type="table" w:styleId="TableGrid">
    <w:name w:val="Table Grid"/>
    <w:basedOn w:val="TableNormal"/>
    <w:uiPriority w:val="59"/>
    <w:rsid w:val="00A0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4F6CB6"/>
  </w:style>
  <w:style w:type="character" w:customStyle="1" w:styleId="apple-converted-space">
    <w:name w:val="apple-converted-space"/>
    <w:rsid w:val="00E44D2B"/>
  </w:style>
  <w:style w:type="character" w:styleId="FollowedHyperlink">
    <w:name w:val="FollowedHyperlink"/>
    <w:uiPriority w:val="99"/>
    <w:semiHidden/>
    <w:unhideWhenUsed/>
    <w:rsid w:val="00FE0E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ytti.ruponen@martela.f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i.leino@martela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tela.fi/Suomeksi/Vastuullisu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713B745C88448416667A71A05993" ma:contentTypeVersion="0" ma:contentTypeDescription="Create a new document." ma:contentTypeScope="" ma:versionID="3653eadaa34a35a5941a1e6aeb2fea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4332-91F7-46A1-ABEC-3191C79744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161CAA-994F-4616-AC83-D80583BD8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91444-DB9C-465A-8C60-64CF7D2A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620423-115B-41AE-B773-B7E2C321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Laakkonen Mikko</vt:lpstr>
      <vt:lpstr>Laakkonen Mikko</vt:lpstr>
    </vt:vector>
  </TitlesOfParts>
  <Company>Martela</Company>
  <LinksUpToDate>false</LinksUpToDate>
  <CharactersWithSpaces>3505</CharactersWithSpaces>
  <SharedDoc>false</SharedDoc>
  <HLinks>
    <vt:vector size="18" baseType="variant">
      <vt:variant>
        <vt:i4>4128770</vt:i4>
      </vt:variant>
      <vt:variant>
        <vt:i4>6</vt:i4>
      </vt:variant>
      <vt:variant>
        <vt:i4>0</vt:i4>
      </vt:variant>
      <vt:variant>
        <vt:i4>5</vt:i4>
      </vt:variant>
      <vt:variant>
        <vt:lpwstr>mailto:leena.puttaa-sollo@martela.fi</vt:lpwstr>
      </vt:variant>
      <vt:variant>
        <vt:lpwstr/>
      </vt:variant>
      <vt:variant>
        <vt:i4>7602177</vt:i4>
      </vt:variant>
      <vt:variant>
        <vt:i4>3</vt:i4>
      </vt:variant>
      <vt:variant>
        <vt:i4>0</vt:i4>
      </vt:variant>
      <vt:variant>
        <vt:i4>5</vt:i4>
      </vt:variant>
      <vt:variant>
        <vt:lpwstr>mailto:tytti.ruponen@martela.fi</vt:lpwstr>
      </vt:variant>
      <vt:variant>
        <vt:lpwstr/>
      </vt:variant>
      <vt:variant>
        <vt:i4>2097237</vt:i4>
      </vt:variant>
      <vt:variant>
        <vt:i4>0</vt:i4>
      </vt:variant>
      <vt:variant>
        <vt:i4>0</vt:i4>
      </vt:variant>
      <vt:variant>
        <vt:i4>5</vt:i4>
      </vt:variant>
      <vt:variant>
        <vt:lpwstr>mailto:kari.leino@martela.fi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Laakkonen Mikko</dc:title>
  <dc:creator>Leena Puttaa-Sollo</dc:creator>
  <cp:lastModifiedBy>Jani Jalonen</cp:lastModifiedBy>
  <cp:revision>3</cp:revision>
  <cp:lastPrinted>2012-04-12T12:39:00Z</cp:lastPrinted>
  <dcterms:created xsi:type="dcterms:W3CDTF">2012-04-17T16:47:00Z</dcterms:created>
  <dcterms:modified xsi:type="dcterms:W3CDTF">2012-04-17T16:49:00Z</dcterms:modified>
</cp:coreProperties>
</file>