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E6A7" w14:textId="77777777" w:rsidR="00BB5D9F" w:rsidRDefault="00BB5D9F">
      <w:pPr>
        <w:rPr>
          <w:rFonts w:ascii="Arial" w:hAnsi="Arial" w:cs="Times New Roman"/>
          <w:b/>
          <w:sz w:val="32"/>
          <w:szCs w:val="32"/>
        </w:rPr>
      </w:pPr>
      <w:bookmarkStart w:id="0" w:name="_GoBack"/>
      <w:bookmarkEnd w:id="0"/>
      <w:r>
        <w:rPr>
          <w:rFonts w:ascii="Arial" w:hAnsi="Arial" w:cs="Times New Roman"/>
          <w:b/>
          <w:sz w:val="32"/>
          <w:szCs w:val="32"/>
        </w:rPr>
        <w:t xml:space="preserve">Arbetsplatsen </w:t>
      </w:r>
      <w:r w:rsidR="000036E4" w:rsidRPr="00BB5D9F">
        <w:rPr>
          <w:rFonts w:ascii="Arial" w:hAnsi="Arial" w:cs="Times New Roman"/>
          <w:b/>
          <w:sz w:val="32"/>
          <w:szCs w:val="32"/>
        </w:rPr>
        <w:t>framtidens mötesplats</w:t>
      </w:r>
      <w:r>
        <w:rPr>
          <w:rFonts w:ascii="Arial" w:hAnsi="Arial" w:cs="Times New Roman"/>
          <w:b/>
          <w:sz w:val="32"/>
          <w:szCs w:val="32"/>
        </w:rPr>
        <w:t xml:space="preserve"> när gränsen </w:t>
      </w:r>
    </w:p>
    <w:p w14:paraId="783C8E0C" w14:textId="77777777" w:rsidR="00FE55D3" w:rsidRPr="00BB5D9F" w:rsidRDefault="00BB5D9F">
      <w:pPr>
        <w:rPr>
          <w:rFonts w:ascii="Arial" w:hAnsi="Arial" w:cs="Times New Roman"/>
          <w:b/>
          <w:sz w:val="32"/>
          <w:szCs w:val="32"/>
        </w:rPr>
      </w:pPr>
      <w:r>
        <w:rPr>
          <w:rFonts w:ascii="Arial" w:hAnsi="Arial" w:cs="Times New Roman"/>
          <w:b/>
          <w:sz w:val="32"/>
          <w:szCs w:val="32"/>
        </w:rPr>
        <w:t xml:space="preserve">mellan arbete och fritid suddas ut </w:t>
      </w:r>
    </w:p>
    <w:p w14:paraId="46226C74" w14:textId="77777777" w:rsidR="00FE55D3" w:rsidRDefault="00FE55D3"/>
    <w:p w14:paraId="31A76EFD" w14:textId="77777777" w:rsidR="00BB5D9F" w:rsidRPr="00BB5D9F" w:rsidRDefault="003A6366" w:rsidP="00BB5D9F">
      <w:pPr>
        <w:rPr>
          <w:rFonts w:ascii="Times New Roman" w:hAnsi="Times New Roman" w:cs="Times New Roman"/>
          <w:b/>
        </w:rPr>
      </w:pPr>
      <w:r>
        <w:rPr>
          <w:rFonts w:ascii="Times New Roman" w:hAnsi="Times New Roman" w:cs="Times New Roman"/>
          <w:b/>
        </w:rPr>
        <w:t>Nyöppna</w:t>
      </w:r>
      <w:r w:rsidR="00BB5D9F" w:rsidRPr="00BB5D9F">
        <w:rPr>
          <w:rFonts w:ascii="Times New Roman" w:hAnsi="Times New Roman" w:cs="Times New Roman"/>
          <w:b/>
        </w:rPr>
        <w:t xml:space="preserve">de Gårda Meetingpoint i Göteborg är ett </w:t>
      </w:r>
      <w:r w:rsidR="00BB5D9F">
        <w:rPr>
          <w:rFonts w:ascii="Times New Roman" w:hAnsi="Times New Roman" w:cs="Times New Roman"/>
          <w:b/>
        </w:rPr>
        <w:t>så kallat aktivi</w:t>
      </w:r>
      <w:r w:rsidR="00D30745">
        <w:rPr>
          <w:rFonts w:ascii="Times New Roman" w:hAnsi="Times New Roman" w:cs="Times New Roman"/>
          <w:b/>
        </w:rPr>
        <w:t>tetsbaserat kontor</w:t>
      </w:r>
      <w:r w:rsidR="00707A94">
        <w:rPr>
          <w:rFonts w:ascii="Times New Roman" w:hAnsi="Times New Roman" w:cs="Times New Roman"/>
          <w:b/>
        </w:rPr>
        <w:t xml:space="preserve"> och samtidigt en branschöverskridande mötesplats</w:t>
      </w:r>
      <w:r w:rsidR="00D30745">
        <w:rPr>
          <w:rFonts w:ascii="Times New Roman" w:hAnsi="Times New Roman" w:cs="Times New Roman"/>
          <w:b/>
        </w:rPr>
        <w:t>. På</w:t>
      </w:r>
      <w:r w:rsidR="00D30745" w:rsidRPr="00784B35">
        <w:rPr>
          <w:rFonts w:ascii="Times New Roman" w:hAnsi="Times New Roman" w:cs="Times New Roman"/>
          <w:b/>
        </w:rPr>
        <w:t xml:space="preserve"> </w:t>
      </w:r>
      <w:r w:rsidRPr="00784B35">
        <w:rPr>
          <w:rFonts w:ascii="Times New Roman" w:hAnsi="Times New Roman" w:cs="Times New Roman"/>
          <w:b/>
        </w:rPr>
        <w:t>2500</w:t>
      </w:r>
      <w:r w:rsidR="00D30745" w:rsidRPr="00693A37">
        <w:rPr>
          <w:rFonts w:ascii="Times New Roman" w:hAnsi="Times New Roman" w:cs="Times New Roman"/>
          <w:b/>
        </w:rPr>
        <w:t xml:space="preserve"> kvadratmeter har man </w:t>
      </w:r>
      <w:r w:rsidR="00707A94">
        <w:rPr>
          <w:rFonts w:ascii="Times New Roman" w:hAnsi="Times New Roman" w:cs="Times New Roman"/>
          <w:b/>
        </w:rPr>
        <w:t>möjligheten</w:t>
      </w:r>
      <w:r w:rsidR="00BB5D9F" w:rsidRPr="00693A37">
        <w:rPr>
          <w:rFonts w:ascii="Times New Roman" w:hAnsi="Times New Roman" w:cs="Times New Roman"/>
          <w:b/>
        </w:rPr>
        <w:t xml:space="preserve"> att välja arbetsmiljö efter vad det är man ska</w:t>
      </w:r>
      <w:r w:rsidR="00BB5D9F" w:rsidRPr="00BB5D9F">
        <w:rPr>
          <w:rFonts w:ascii="Times New Roman" w:hAnsi="Times New Roman" w:cs="Times New Roman"/>
          <w:b/>
        </w:rPr>
        <w:t xml:space="preserve"> ägna sig åt och </w:t>
      </w:r>
      <w:r w:rsidR="00BB5D9F" w:rsidRPr="001E09B4">
        <w:rPr>
          <w:rFonts w:ascii="Times New Roman" w:hAnsi="Times New Roman" w:cs="Times New Roman"/>
          <w:b/>
        </w:rPr>
        <w:t>här betalar man bara för det man har behov av.</w:t>
      </w:r>
      <w:r w:rsidR="00BB5D9F" w:rsidRPr="00BB5D9F">
        <w:rPr>
          <w:rFonts w:ascii="Times New Roman" w:hAnsi="Times New Roman" w:cs="Times New Roman"/>
          <w:b/>
        </w:rPr>
        <w:t xml:space="preserve"> </w:t>
      </w:r>
    </w:p>
    <w:p w14:paraId="7F59B95F" w14:textId="77777777" w:rsidR="00BB5D9F" w:rsidRDefault="00BB5D9F">
      <w:pPr>
        <w:rPr>
          <w:rFonts w:ascii="Times New Roman" w:hAnsi="Times New Roman" w:cs="Times New Roman"/>
          <w:b/>
        </w:rPr>
      </w:pPr>
      <w:r w:rsidRPr="00BB5D9F">
        <w:rPr>
          <w:rFonts w:ascii="Times New Roman" w:hAnsi="Times New Roman" w:cs="Times New Roman"/>
          <w:b/>
        </w:rPr>
        <w:t>– Gränsen mellan arbete och fritid suddas ut allt mer, vilket också g</w:t>
      </w:r>
      <w:r w:rsidR="00D30745">
        <w:rPr>
          <w:rFonts w:ascii="Times New Roman" w:hAnsi="Times New Roman" w:cs="Times New Roman"/>
          <w:b/>
        </w:rPr>
        <w:t xml:space="preserve">er individen en större frihet </w:t>
      </w:r>
      <w:r w:rsidRPr="00BB5D9F">
        <w:rPr>
          <w:rFonts w:ascii="Times New Roman" w:hAnsi="Times New Roman" w:cs="Times New Roman"/>
          <w:b/>
        </w:rPr>
        <w:t xml:space="preserve">att själv utforma sin arbetsdag, </w:t>
      </w:r>
      <w:r w:rsidR="0013363D" w:rsidRPr="0013363D">
        <w:rPr>
          <w:rFonts w:ascii="Times New Roman" w:hAnsi="Times New Roman" w:cs="Times New Roman"/>
          <w:b/>
        </w:rPr>
        <w:t xml:space="preserve">säger Jörgen </w:t>
      </w:r>
      <w:proofErr w:type="spellStart"/>
      <w:r w:rsidR="0013363D" w:rsidRPr="0013363D">
        <w:rPr>
          <w:rFonts w:ascii="Times New Roman" w:hAnsi="Times New Roman" w:cs="Times New Roman"/>
          <w:b/>
        </w:rPr>
        <w:t>Jedbratt</w:t>
      </w:r>
      <w:proofErr w:type="spellEnd"/>
      <w:r w:rsidR="0013363D" w:rsidRPr="0013363D">
        <w:rPr>
          <w:rFonts w:ascii="Times New Roman" w:hAnsi="Times New Roman" w:cs="Times New Roman"/>
          <w:b/>
        </w:rPr>
        <w:t xml:space="preserve">, senior partner och konsult på Kairos </w:t>
      </w:r>
      <w:proofErr w:type="spellStart"/>
      <w:r w:rsidR="0013363D" w:rsidRPr="0013363D">
        <w:rPr>
          <w:rFonts w:ascii="Times New Roman" w:hAnsi="Times New Roman" w:cs="Times New Roman"/>
          <w:b/>
        </w:rPr>
        <w:t>Future</w:t>
      </w:r>
      <w:proofErr w:type="spellEnd"/>
      <w:r w:rsidR="0013363D" w:rsidRPr="0013363D">
        <w:rPr>
          <w:rFonts w:ascii="Times New Roman" w:hAnsi="Times New Roman" w:cs="Times New Roman"/>
          <w:b/>
        </w:rPr>
        <w:t xml:space="preserve"> och en av författarna till möbelföretaget Kinnarps trendrapporter 2013 och 2015.</w:t>
      </w:r>
    </w:p>
    <w:p w14:paraId="30296D12" w14:textId="77777777" w:rsidR="0013363D" w:rsidRPr="0013363D" w:rsidRDefault="0013363D">
      <w:pPr>
        <w:rPr>
          <w:rFonts w:ascii="Times New Roman" w:hAnsi="Times New Roman" w:cs="Times New Roman"/>
          <w:b/>
        </w:rPr>
      </w:pPr>
    </w:p>
    <w:p w14:paraId="404A133F" w14:textId="77777777" w:rsidR="00FE55D3" w:rsidRDefault="002D6692">
      <w:pPr>
        <w:rPr>
          <w:rFonts w:ascii="Times New Roman" w:hAnsi="Times New Roman" w:cs="Times New Roman"/>
        </w:rPr>
      </w:pPr>
      <w:r>
        <w:rPr>
          <w:noProof/>
        </w:rPr>
        <w:drawing>
          <wp:anchor distT="0" distB="0" distL="114300" distR="114300" simplePos="0" relativeHeight="251658240" behindDoc="0" locked="0" layoutInCell="1" allowOverlap="1" wp14:anchorId="64C9B766" wp14:editId="545CFA4B">
            <wp:simplePos x="0" y="0"/>
            <wp:positionH relativeFrom="column">
              <wp:posOffset>3954145</wp:posOffset>
            </wp:positionH>
            <wp:positionV relativeFrom="paragraph">
              <wp:posOffset>52705</wp:posOffset>
            </wp:positionV>
            <wp:extent cx="1760855" cy="2692400"/>
            <wp:effectExtent l="0" t="0" r="0" b="0"/>
            <wp:wrapSquare wrapText="bothSides"/>
            <wp:docPr id="3" name="Bildobjekt 3" descr="Macintosh HD:Users:anna:Desktop:Kairos_dec12Por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a:Desktop:Kairos_dec12Port1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60855" cy="2692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63D5" w:rsidRPr="00BB5D9F">
        <w:rPr>
          <w:rFonts w:ascii="Times New Roman" w:hAnsi="Times New Roman" w:cs="Times New Roman"/>
        </w:rPr>
        <w:t xml:space="preserve">Under senare år </w:t>
      </w:r>
      <w:r w:rsidR="005F1AD3" w:rsidRPr="00BB5D9F">
        <w:rPr>
          <w:rFonts w:ascii="Times New Roman" w:hAnsi="Times New Roman" w:cs="Times New Roman"/>
        </w:rPr>
        <w:t xml:space="preserve">har </w:t>
      </w:r>
      <w:r w:rsidR="000063D5" w:rsidRPr="00BB5D9F">
        <w:rPr>
          <w:rFonts w:ascii="Times New Roman" w:hAnsi="Times New Roman" w:cs="Times New Roman"/>
        </w:rPr>
        <w:t>arbetslivet förä</w:t>
      </w:r>
      <w:r w:rsidR="00AE2E53" w:rsidRPr="00BB5D9F">
        <w:rPr>
          <w:rFonts w:ascii="Times New Roman" w:hAnsi="Times New Roman" w:cs="Times New Roman"/>
        </w:rPr>
        <w:t>ndrats mycket. Det beror i hög grad</w:t>
      </w:r>
      <w:r w:rsidR="000063D5" w:rsidRPr="00BB5D9F">
        <w:rPr>
          <w:rFonts w:ascii="Times New Roman" w:hAnsi="Times New Roman" w:cs="Times New Roman"/>
        </w:rPr>
        <w:t xml:space="preserve"> på den</w:t>
      </w:r>
      <w:r w:rsidR="005F1AD3" w:rsidRPr="00BB5D9F">
        <w:rPr>
          <w:rFonts w:ascii="Times New Roman" w:hAnsi="Times New Roman" w:cs="Times New Roman"/>
        </w:rPr>
        <w:t xml:space="preserve"> tekniska utvecklingen men det ställs även nya krav på anställda när det gäller </w:t>
      </w:r>
      <w:r w:rsidR="000063D5" w:rsidRPr="00BB5D9F">
        <w:rPr>
          <w:rFonts w:ascii="Times New Roman" w:hAnsi="Times New Roman" w:cs="Times New Roman"/>
        </w:rPr>
        <w:t>till exempel nätverkande och flexibilitet</w:t>
      </w:r>
      <w:r w:rsidR="005F1AD3" w:rsidRPr="00BB5D9F">
        <w:rPr>
          <w:rFonts w:ascii="Times New Roman" w:hAnsi="Times New Roman" w:cs="Times New Roman"/>
        </w:rPr>
        <w:t>. Trots det ser större delen av dagens kon</w:t>
      </w:r>
      <w:r w:rsidR="00D30745">
        <w:rPr>
          <w:rFonts w:ascii="Times New Roman" w:hAnsi="Times New Roman" w:cs="Times New Roman"/>
        </w:rPr>
        <w:t>tor ut som de alltid har gjort.</w:t>
      </w:r>
    </w:p>
    <w:p w14:paraId="1773697F" w14:textId="0580AFA9" w:rsidR="00D30745" w:rsidRDefault="00A84A09" w:rsidP="00D30745">
      <w:pPr>
        <w:rPr>
          <w:rFonts w:ascii="Times New Roman" w:hAnsi="Times New Roman" w:cs="Times New Roman"/>
        </w:rPr>
      </w:pPr>
      <w:r>
        <w:rPr>
          <w:rFonts w:ascii="Times New Roman" w:hAnsi="Times New Roman" w:cs="Times New Roman"/>
        </w:rPr>
        <w:t>A</w:t>
      </w:r>
      <w:r w:rsidR="00D30745" w:rsidRPr="00BB5D9F">
        <w:rPr>
          <w:rFonts w:ascii="Times New Roman" w:hAnsi="Times New Roman" w:cs="Times New Roman"/>
        </w:rPr>
        <w:t>ktivitetsbaserade kontor är svaret på ett större behov av flexibilitet hos företag som måste anpassa sig till snabba förändringar. Men det skapar också ett effektivt resursutnyttjande av lokaler, som ofta kan vara en bristvara.</w:t>
      </w:r>
    </w:p>
    <w:p w14:paraId="41A2ED80" w14:textId="46244417" w:rsidR="00D30745" w:rsidRPr="00BB5D9F" w:rsidRDefault="00D30745" w:rsidP="00D30745">
      <w:pPr>
        <w:rPr>
          <w:rFonts w:ascii="Times New Roman" w:hAnsi="Times New Roman" w:cs="Times New Roman"/>
        </w:rPr>
      </w:pPr>
      <w:r w:rsidRPr="00BB5D9F">
        <w:rPr>
          <w:rFonts w:ascii="Times New Roman" w:hAnsi="Times New Roman" w:cs="Times New Roman"/>
        </w:rPr>
        <w:t xml:space="preserve">– Som det ser ut </w:t>
      </w:r>
      <w:r w:rsidRPr="00707A94">
        <w:rPr>
          <w:rFonts w:ascii="Times New Roman" w:hAnsi="Times New Roman" w:cs="Times New Roman"/>
        </w:rPr>
        <w:t>idag används</w:t>
      </w:r>
      <w:r w:rsidRPr="00BB5D9F">
        <w:rPr>
          <w:rFonts w:ascii="Times New Roman" w:hAnsi="Times New Roman" w:cs="Times New Roman"/>
        </w:rPr>
        <w:t xml:space="preserve"> inte kontorslokaler särskilt effektivt. Lokalhyra utgör en betydande kostnad för företag, och den går att minska genom aktivitetsbaserade lösningar, säger Jörgen Jedbrat</w:t>
      </w:r>
      <w:r>
        <w:rPr>
          <w:rFonts w:ascii="Times New Roman" w:hAnsi="Times New Roman" w:cs="Times New Roman"/>
        </w:rPr>
        <w:t>t, och fortsätter:</w:t>
      </w:r>
    </w:p>
    <w:p w14:paraId="227E2277" w14:textId="77777777" w:rsidR="00607A5A" w:rsidRPr="00BB5D9F" w:rsidRDefault="002D6692" w:rsidP="0060394E">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9BA41B" wp14:editId="3F2678E1">
                <wp:simplePos x="0" y="0"/>
                <wp:positionH relativeFrom="column">
                  <wp:posOffset>3886200</wp:posOffset>
                </wp:positionH>
                <wp:positionV relativeFrom="paragraph">
                  <wp:posOffset>527685</wp:posOffset>
                </wp:positionV>
                <wp:extent cx="2057400" cy="457200"/>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E053C" w14:textId="77777777" w:rsidR="00C0057D" w:rsidRPr="002D6692" w:rsidRDefault="00C0057D">
                            <w:pPr>
                              <w:rPr>
                                <w:i/>
                                <w:sz w:val="18"/>
                                <w:szCs w:val="18"/>
                              </w:rPr>
                            </w:pPr>
                            <w:r w:rsidRPr="002D6692">
                              <w:rPr>
                                <w:rFonts w:ascii="Times New Roman" w:hAnsi="Times New Roman" w:cs="Times New Roman"/>
                                <w:i/>
                                <w:sz w:val="18"/>
                                <w:szCs w:val="18"/>
                              </w:rPr>
                              <w:t xml:space="preserve">Jörgen </w:t>
                            </w:r>
                            <w:proofErr w:type="spellStart"/>
                            <w:r w:rsidRPr="002D6692">
                              <w:rPr>
                                <w:rFonts w:ascii="Times New Roman" w:hAnsi="Times New Roman" w:cs="Times New Roman"/>
                                <w:i/>
                                <w:sz w:val="18"/>
                                <w:szCs w:val="18"/>
                              </w:rPr>
                              <w:t>Jedbratt</w:t>
                            </w:r>
                            <w:proofErr w:type="spellEnd"/>
                            <w:r w:rsidRPr="002D6692">
                              <w:rPr>
                                <w:rFonts w:ascii="Times New Roman" w:hAnsi="Times New Roman" w:cs="Times New Roman"/>
                                <w:i/>
                                <w:sz w:val="18"/>
                                <w:szCs w:val="18"/>
                              </w:rPr>
                              <w:t xml:space="preserve">, senior partner och konsult, Kairos </w:t>
                            </w:r>
                            <w:proofErr w:type="spellStart"/>
                            <w:r w:rsidRPr="002D6692">
                              <w:rPr>
                                <w:rFonts w:ascii="Times New Roman" w:hAnsi="Times New Roman" w:cs="Times New Roman"/>
                                <w:i/>
                                <w:sz w:val="18"/>
                                <w:szCs w:val="18"/>
                              </w:rPr>
                              <w:t>Future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margin-left:306pt;margin-top:41.55pt;width:16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p0cw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" filled="f" stroked="f">
                <v:textbox>
                  <w:txbxContent>
                    <w:p w14:paraId="6EEE053C" w14:textId="77777777" w:rsidR="002D6692" w:rsidRPr="002D6692" w:rsidRDefault="002D6692">
                      <w:pPr>
                        <w:rPr>
                          <w:i/>
                          <w:sz w:val="18"/>
                          <w:szCs w:val="18"/>
                        </w:rPr>
                      </w:pPr>
                      <w:r w:rsidRPr="002D6692">
                        <w:rPr>
                          <w:rFonts w:ascii="Times New Roman" w:hAnsi="Times New Roman" w:cs="Times New Roman"/>
                          <w:i/>
                          <w:sz w:val="18"/>
                          <w:szCs w:val="18"/>
                        </w:rPr>
                        <w:t xml:space="preserve">Jörgen </w:t>
                      </w:r>
                      <w:proofErr w:type="spellStart"/>
                      <w:r w:rsidRPr="002D6692">
                        <w:rPr>
                          <w:rFonts w:ascii="Times New Roman" w:hAnsi="Times New Roman" w:cs="Times New Roman"/>
                          <w:i/>
                          <w:sz w:val="18"/>
                          <w:szCs w:val="18"/>
                        </w:rPr>
                        <w:t>Jedbratt</w:t>
                      </w:r>
                      <w:proofErr w:type="spellEnd"/>
                      <w:r w:rsidRPr="002D6692">
                        <w:rPr>
                          <w:rFonts w:ascii="Times New Roman" w:hAnsi="Times New Roman" w:cs="Times New Roman"/>
                          <w:i/>
                          <w:sz w:val="18"/>
                          <w:szCs w:val="18"/>
                        </w:rPr>
                        <w:t xml:space="preserve">, senior partner och konsult, Kairos </w:t>
                      </w:r>
                      <w:proofErr w:type="spellStart"/>
                      <w:r w:rsidRPr="002D6692">
                        <w:rPr>
                          <w:rFonts w:ascii="Times New Roman" w:hAnsi="Times New Roman" w:cs="Times New Roman"/>
                          <w:i/>
                          <w:sz w:val="18"/>
                          <w:szCs w:val="18"/>
                        </w:rPr>
                        <w:t>Future</w:t>
                      </w:r>
                      <w:proofErr w:type="spellEnd"/>
                    </w:p>
                  </w:txbxContent>
                </v:textbox>
                <w10:wrap type="square"/>
              </v:shape>
            </w:pict>
          </mc:Fallback>
        </mc:AlternateContent>
      </w:r>
      <w:r w:rsidR="0060394E" w:rsidRPr="00BB5D9F">
        <w:rPr>
          <w:rFonts w:ascii="Times New Roman" w:hAnsi="Times New Roman" w:cs="Times New Roman"/>
        </w:rPr>
        <w:t xml:space="preserve">– </w:t>
      </w:r>
      <w:r w:rsidR="008539D0" w:rsidRPr="00BB5D9F">
        <w:rPr>
          <w:rFonts w:ascii="Times New Roman" w:hAnsi="Times New Roman" w:cs="Times New Roman"/>
        </w:rPr>
        <w:t>De</w:t>
      </w:r>
      <w:r w:rsidR="00FE55D3" w:rsidRPr="00BB5D9F">
        <w:rPr>
          <w:rFonts w:ascii="Times New Roman" w:hAnsi="Times New Roman" w:cs="Times New Roman"/>
        </w:rPr>
        <w:t>n tankeekonomi</w:t>
      </w:r>
      <w:r w:rsidR="00876C36" w:rsidRPr="00BB5D9F">
        <w:rPr>
          <w:rFonts w:ascii="Times New Roman" w:hAnsi="Times New Roman" w:cs="Times New Roman"/>
        </w:rPr>
        <w:t xml:space="preserve"> som vi ser växa</w:t>
      </w:r>
      <w:r w:rsidR="008539D0" w:rsidRPr="00BB5D9F">
        <w:rPr>
          <w:rFonts w:ascii="Times New Roman" w:hAnsi="Times New Roman" w:cs="Times New Roman"/>
        </w:rPr>
        <w:t xml:space="preserve"> fram allt mer gör att i framtiden måste företagen arbeta aktivt för att</w:t>
      </w:r>
      <w:r w:rsidR="00AB2C8C" w:rsidRPr="00BB5D9F">
        <w:rPr>
          <w:rFonts w:ascii="Times New Roman" w:hAnsi="Times New Roman" w:cs="Times New Roman"/>
        </w:rPr>
        <w:t xml:space="preserve"> främja</w:t>
      </w:r>
      <w:r w:rsidR="008539D0" w:rsidRPr="00BB5D9F">
        <w:rPr>
          <w:rFonts w:ascii="Times New Roman" w:hAnsi="Times New Roman" w:cs="Times New Roman"/>
        </w:rPr>
        <w:t xml:space="preserve"> </w:t>
      </w:r>
      <w:r w:rsidR="00AB2C8C" w:rsidRPr="00BB5D9F">
        <w:rPr>
          <w:rFonts w:ascii="Times New Roman" w:hAnsi="Times New Roman" w:cs="Times New Roman"/>
        </w:rPr>
        <w:t>samverkan mellan människor</w:t>
      </w:r>
      <w:r w:rsidR="0092681D" w:rsidRPr="00BB5D9F">
        <w:rPr>
          <w:rFonts w:ascii="Times New Roman" w:hAnsi="Times New Roman" w:cs="Times New Roman"/>
        </w:rPr>
        <w:t>, så att kunskap sprids och</w:t>
      </w:r>
      <w:r w:rsidR="008539D0" w:rsidRPr="00BB5D9F">
        <w:rPr>
          <w:rFonts w:ascii="Times New Roman" w:hAnsi="Times New Roman" w:cs="Times New Roman"/>
        </w:rPr>
        <w:t xml:space="preserve"> att nya idéer kan skapas och </w:t>
      </w:r>
      <w:r w:rsidR="00693A37">
        <w:rPr>
          <w:rFonts w:ascii="Times New Roman" w:hAnsi="Times New Roman" w:cs="Times New Roman"/>
        </w:rPr>
        <w:t>länkas samman</w:t>
      </w:r>
      <w:r w:rsidR="008539D0" w:rsidRPr="00BB5D9F">
        <w:rPr>
          <w:rFonts w:ascii="Times New Roman" w:hAnsi="Times New Roman" w:cs="Times New Roman"/>
        </w:rPr>
        <w:t>. Arbetsplatserna måste därför anpassas efte</w:t>
      </w:r>
      <w:r w:rsidR="00D30745">
        <w:rPr>
          <w:rFonts w:ascii="Times New Roman" w:hAnsi="Times New Roman" w:cs="Times New Roman"/>
        </w:rPr>
        <w:t>r detta, säger Jörgen Jedbratt.</w:t>
      </w:r>
    </w:p>
    <w:p w14:paraId="5BFCF656" w14:textId="77777777" w:rsidR="00BF7312" w:rsidRPr="00BB5D9F" w:rsidRDefault="00BF7312" w:rsidP="0092681D">
      <w:pPr>
        <w:rPr>
          <w:rFonts w:ascii="Times New Roman" w:hAnsi="Times New Roman" w:cs="Times New Roman"/>
        </w:rPr>
      </w:pPr>
    </w:p>
    <w:p w14:paraId="1283298C" w14:textId="77777777" w:rsidR="003B5778" w:rsidRPr="00BB5D9F" w:rsidRDefault="003B5778" w:rsidP="0092681D">
      <w:pPr>
        <w:rPr>
          <w:rFonts w:ascii="Times New Roman" w:hAnsi="Times New Roman" w:cs="Times New Roman"/>
        </w:rPr>
      </w:pPr>
      <w:r w:rsidRPr="00BB5D9F">
        <w:rPr>
          <w:rFonts w:ascii="Times New Roman" w:hAnsi="Times New Roman" w:cs="Times New Roman"/>
        </w:rPr>
        <w:t>Trots att dagens it-samhälle har gjort att människor knyter k</w:t>
      </w:r>
      <w:r w:rsidR="00D30745">
        <w:rPr>
          <w:rFonts w:ascii="Times New Roman" w:hAnsi="Times New Roman" w:cs="Times New Roman"/>
        </w:rPr>
        <w:t xml:space="preserve">ontakter som aldrig förr </w:t>
      </w:r>
      <w:r w:rsidRPr="00BB5D9F">
        <w:rPr>
          <w:rFonts w:ascii="Times New Roman" w:hAnsi="Times New Roman" w:cs="Times New Roman"/>
        </w:rPr>
        <w:t xml:space="preserve">tenderar </w:t>
      </w:r>
      <w:r w:rsidRPr="00707A94">
        <w:rPr>
          <w:rFonts w:ascii="Times New Roman" w:hAnsi="Times New Roman" w:cs="Times New Roman"/>
        </w:rPr>
        <w:t>kontakterna att</w:t>
      </w:r>
      <w:r w:rsidRPr="00BB5D9F">
        <w:rPr>
          <w:rFonts w:ascii="Times New Roman" w:hAnsi="Times New Roman" w:cs="Times New Roman"/>
        </w:rPr>
        <w:t xml:space="preserve"> bli mer ytliga. Människor lever dessutom</w:t>
      </w:r>
      <w:r w:rsidR="00C954FF" w:rsidRPr="00BB5D9F">
        <w:rPr>
          <w:rFonts w:ascii="Times New Roman" w:hAnsi="Times New Roman" w:cs="Times New Roman"/>
        </w:rPr>
        <w:t xml:space="preserve"> ensamma i</w:t>
      </w:r>
      <w:r w:rsidRPr="00BB5D9F">
        <w:rPr>
          <w:rFonts w:ascii="Times New Roman" w:hAnsi="Times New Roman" w:cs="Times New Roman"/>
        </w:rPr>
        <w:t xml:space="preserve"> större utsträckning. Detta gör att arbetsplatsen fyller en allt viktigare funktion för det sociala utbytet och samvaron med andra. Samtidigt växer t</w:t>
      </w:r>
      <w:r w:rsidR="00BF7312" w:rsidRPr="00BB5D9F">
        <w:rPr>
          <w:rFonts w:ascii="Times New Roman" w:hAnsi="Times New Roman" w:cs="Times New Roman"/>
        </w:rPr>
        <w:t>renden att d</w:t>
      </w:r>
      <w:r w:rsidR="00BB5D9F">
        <w:rPr>
          <w:rFonts w:ascii="Times New Roman" w:hAnsi="Times New Roman" w:cs="Times New Roman"/>
        </w:rPr>
        <w:t>ela kunskap, så kallad</w:t>
      </w:r>
      <w:r w:rsidR="00BF7312" w:rsidRPr="00BB5D9F">
        <w:rPr>
          <w:rFonts w:ascii="Times New Roman" w:hAnsi="Times New Roman" w:cs="Times New Roman"/>
        </w:rPr>
        <w:t xml:space="preserve"> Open source talent mana</w:t>
      </w:r>
      <w:r w:rsidRPr="00BB5D9F">
        <w:rPr>
          <w:rFonts w:ascii="Times New Roman" w:hAnsi="Times New Roman" w:cs="Times New Roman"/>
        </w:rPr>
        <w:t>gement,</w:t>
      </w:r>
      <w:r w:rsidR="00B76ED2" w:rsidRPr="00BB5D9F">
        <w:rPr>
          <w:rFonts w:ascii="Times New Roman" w:hAnsi="Times New Roman" w:cs="Times New Roman"/>
        </w:rPr>
        <w:t xml:space="preserve"> </w:t>
      </w:r>
      <w:r w:rsidRPr="00BB5D9F">
        <w:rPr>
          <w:rFonts w:ascii="Times New Roman" w:hAnsi="Times New Roman" w:cs="Times New Roman"/>
        </w:rPr>
        <w:t xml:space="preserve">sig </w:t>
      </w:r>
      <w:r w:rsidR="00B76ED2" w:rsidRPr="00BB5D9F">
        <w:rPr>
          <w:rFonts w:ascii="Times New Roman" w:hAnsi="Times New Roman" w:cs="Times New Roman"/>
        </w:rPr>
        <w:t>allt starkare i näringslivet och samhället i stort.</w:t>
      </w:r>
      <w:r w:rsidR="00BF7312" w:rsidRPr="00BB5D9F">
        <w:rPr>
          <w:rFonts w:ascii="Times New Roman" w:hAnsi="Times New Roman" w:cs="Times New Roman"/>
        </w:rPr>
        <w:t xml:space="preserve"> </w:t>
      </w:r>
    </w:p>
    <w:p w14:paraId="4CDD8D57" w14:textId="77777777" w:rsidR="003B5778" w:rsidRPr="00BB5D9F" w:rsidRDefault="003B5778" w:rsidP="0092681D">
      <w:pPr>
        <w:rPr>
          <w:rFonts w:ascii="Times New Roman" w:hAnsi="Times New Roman" w:cs="Times New Roman"/>
        </w:rPr>
      </w:pPr>
    </w:p>
    <w:p w14:paraId="6A842642" w14:textId="77777777" w:rsidR="00B76ED2" w:rsidRPr="00BB5D9F" w:rsidRDefault="00561A9A" w:rsidP="0092681D">
      <w:pPr>
        <w:rPr>
          <w:rFonts w:ascii="Times New Roman" w:hAnsi="Times New Roman" w:cs="Times New Roman"/>
        </w:rPr>
      </w:pPr>
      <w:r w:rsidRPr="00BB5D9F">
        <w:rPr>
          <w:rFonts w:ascii="Times New Roman" w:hAnsi="Times New Roman" w:cs="Times New Roman"/>
        </w:rPr>
        <w:t xml:space="preserve">På </w:t>
      </w:r>
      <w:r w:rsidR="00B76ED2" w:rsidRPr="00BB5D9F">
        <w:rPr>
          <w:rFonts w:ascii="Times New Roman" w:hAnsi="Times New Roman" w:cs="Times New Roman"/>
        </w:rPr>
        <w:t>Gårda Meetingpoint</w:t>
      </w:r>
      <w:r w:rsidRPr="00BB5D9F">
        <w:rPr>
          <w:rFonts w:ascii="Times New Roman" w:hAnsi="Times New Roman" w:cs="Times New Roman"/>
        </w:rPr>
        <w:t xml:space="preserve">, </w:t>
      </w:r>
      <w:r w:rsidR="00BB5D9F">
        <w:rPr>
          <w:rFonts w:ascii="Times New Roman" w:hAnsi="Times New Roman" w:cs="Times New Roman"/>
        </w:rPr>
        <w:t xml:space="preserve">som är </w:t>
      </w:r>
      <w:r w:rsidRPr="00BB5D9F">
        <w:rPr>
          <w:rFonts w:ascii="Times New Roman" w:hAnsi="Times New Roman" w:cs="Times New Roman"/>
        </w:rPr>
        <w:t>ett nyöppnat affärsnav i Göteborg,</w:t>
      </w:r>
      <w:r w:rsidR="00B76ED2" w:rsidRPr="00BB5D9F">
        <w:rPr>
          <w:rFonts w:ascii="Times New Roman" w:hAnsi="Times New Roman" w:cs="Times New Roman"/>
        </w:rPr>
        <w:t xml:space="preserve"> har man skapat olika miljöer som lockar till </w:t>
      </w:r>
      <w:r w:rsidR="00BB5D9F">
        <w:rPr>
          <w:rFonts w:ascii="Times New Roman" w:hAnsi="Times New Roman" w:cs="Times New Roman"/>
        </w:rPr>
        <w:t>just socialt utbyte och där det finns stora möjligheter till flexibilitet.</w:t>
      </w:r>
      <w:r w:rsidRPr="00BB5D9F">
        <w:rPr>
          <w:rFonts w:ascii="Times New Roman" w:hAnsi="Times New Roman" w:cs="Times New Roman"/>
        </w:rPr>
        <w:t xml:space="preserve"> </w:t>
      </w:r>
    </w:p>
    <w:p w14:paraId="6ABCA224" w14:textId="77777777" w:rsidR="00B76ED2" w:rsidRPr="00BB5D9F" w:rsidRDefault="0003384B" w:rsidP="0092681D">
      <w:pPr>
        <w:rPr>
          <w:rFonts w:ascii="Times New Roman" w:hAnsi="Times New Roman" w:cs="Times New Roman"/>
        </w:rPr>
      </w:pPr>
      <w:r w:rsidRPr="00BB5D9F">
        <w:rPr>
          <w:rFonts w:ascii="Times New Roman" w:hAnsi="Times New Roman" w:cs="Times New Roman"/>
        </w:rPr>
        <w:t>– Vi vill underlätta för våra medlemmar</w:t>
      </w:r>
      <w:r w:rsidR="00B76ED2" w:rsidRPr="00BB5D9F">
        <w:rPr>
          <w:rFonts w:ascii="Times New Roman" w:hAnsi="Times New Roman" w:cs="Times New Roman"/>
        </w:rPr>
        <w:t xml:space="preserve"> att inspireras och ta del av andras kunskap, säger Bert Hansson en av grundarna till Gårda Meetingpoint.</w:t>
      </w:r>
    </w:p>
    <w:p w14:paraId="61A53C0F" w14:textId="77777777" w:rsidR="003B5778" w:rsidRDefault="003B5778" w:rsidP="00B76ED2">
      <w:pPr>
        <w:rPr>
          <w:rFonts w:ascii="Times New Roman" w:hAnsi="Times New Roman" w:cs="Times New Roman"/>
        </w:rPr>
      </w:pPr>
    </w:p>
    <w:p w14:paraId="1AFDE464" w14:textId="77777777" w:rsidR="00E73182" w:rsidRPr="009F3B84" w:rsidRDefault="00306018" w:rsidP="00B76ED2">
      <w:pPr>
        <w:rPr>
          <w:rFonts w:ascii="Times New Roman" w:hAnsi="Times New Roman" w:cs="Times New Roman"/>
          <w:b/>
          <w:sz w:val="20"/>
          <w:szCs w:val="20"/>
          <w:u w:val="single"/>
        </w:rPr>
      </w:pPr>
      <w:r w:rsidRPr="009F3B84">
        <w:rPr>
          <w:rFonts w:ascii="Times New Roman" w:hAnsi="Times New Roman" w:cs="Times New Roman"/>
          <w:b/>
          <w:sz w:val="20"/>
          <w:szCs w:val="20"/>
          <w:u w:val="single"/>
        </w:rPr>
        <w:t>För ytterligare information</w:t>
      </w:r>
      <w:r w:rsidR="00E73182" w:rsidRPr="009F3B84">
        <w:rPr>
          <w:rFonts w:ascii="Times New Roman" w:hAnsi="Times New Roman" w:cs="Times New Roman"/>
          <w:b/>
          <w:sz w:val="20"/>
          <w:szCs w:val="20"/>
          <w:u w:val="single"/>
        </w:rPr>
        <w:t xml:space="preserve">: </w:t>
      </w:r>
    </w:p>
    <w:p w14:paraId="192F9B1C" w14:textId="77777777" w:rsidR="00E73182" w:rsidRPr="009F3B84" w:rsidRDefault="00E73182" w:rsidP="00B76ED2">
      <w:pPr>
        <w:rPr>
          <w:rFonts w:ascii="Times New Roman" w:hAnsi="Times New Roman" w:cs="Times New Roman"/>
          <w:sz w:val="20"/>
          <w:szCs w:val="20"/>
        </w:rPr>
      </w:pPr>
      <w:r w:rsidRPr="009F3B84">
        <w:rPr>
          <w:rFonts w:ascii="Times New Roman" w:hAnsi="Times New Roman" w:cs="Times New Roman"/>
          <w:sz w:val="20"/>
          <w:szCs w:val="20"/>
        </w:rPr>
        <w:t xml:space="preserve">Jörgen </w:t>
      </w:r>
      <w:proofErr w:type="spellStart"/>
      <w:r w:rsidRPr="009F3B84">
        <w:rPr>
          <w:rFonts w:ascii="Times New Roman" w:hAnsi="Times New Roman" w:cs="Times New Roman"/>
          <w:sz w:val="20"/>
          <w:szCs w:val="20"/>
        </w:rPr>
        <w:t>Jedbratt</w:t>
      </w:r>
      <w:proofErr w:type="spellEnd"/>
      <w:r w:rsidR="00306018" w:rsidRPr="009F3B84">
        <w:rPr>
          <w:rFonts w:ascii="Times New Roman" w:hAnsi="Times New Roman" w:cs="Times New Roman"/>
          <w:sz w:val="20"/>
          <w:szCs w:val="20"/>
        </w:rPr>
        <w:t xml:space="preserve">, </w:t>
      </w:r>
      <w:r w:rsidR="00A35E0A" w:rsidRPr="009F3B84">
        <w:rPr>
          <w:rFonts w:ascii="Times New Roman" w:hAnsi="Times New Roman" w:cs="Times New Roman"/>
          <w:sz w:val="20"/>
          <w:szCs w:val="20"/>
        </w:rPr>
        <w:t>senior partner och konsult</w:t>
      </w:r>
      <w:r w:rsidR="00D956A4" w:rsidRPr="009F3B84">
        <w:rPr>
          <w:rFonts w:ascii="Times New Roman" w:hAnsi="Times New Roman" w:cs="Times New Roman"/>
          <w:sz w:val="20"/>
          <w:szCs w:val="20"/>
        </w:rPr>
        <w:t>,</w:t>
      </w:r>
      <w:r w:rsidR="00A35E0A" w:rsidRPr="009F3B84">
        <w:rPr>
          <w:rFonts w:ascii="Times New Roman" w:hAnsi="Times New Roman" w:cs="Times New Roman"/>
          <w:sz w:val="20"/>
          <w:szCs w:val="20"/>
        </w:rPr>
        <w:t xml:space="preserve"> </w:t>
      </w:r>
      <w:r w:rsidR="00306018" w:rsidRPr="009F3B84">
        <w:rPr>
          <w:rFonts w:ascii="Times New Roman" w:hAnsi="Times New Roman" w:cs="Times New Roman"/>
          <w:sz w:val="20"/>
          <w:szCs w:val="20"/>
        </w:rPr>
        <w:t xml:space="preserve">Kairos </w:t>
      </w:r>
      <w:proofErr w:type="spellStart"/>
      <w:r w:rsidR="00306018" w:rsidRPr="009F3B84">
        <w:rPr>
          <w:rFonts w:ascii="Times New Roman" w:hAnsi="Times New Roman" w:cs="Times New Roman"/>
          <w:sz w:val="20"/>
          <w:szCs w:val="20"/>
        </w:rPr>
        <w:t>Future</w:t>
      </w:r>
      <w:proofErr w:type="spellEnd"/>
      <w:r w:rsidR="00306018" w:rsidRPr="009F3B84">
        <w:rPr>
          <w:rFonts w:ascii="Times New Roman" w:hAnsi="Times New Roman" w:cs="Times New Roman"/>
          <w:sz w:val="20"/>
          <w:szCs w:val="20"/>
        </w:rPr>
        <w:t>.</w:t>
      </w:r>
      <w:r w:rsidRPr="009F3B84">
        <w:rPr>
          <w:rFonts w:ascii="Times New Roman" w:hAnsi="Times New Roman" w:cs="Times New Roman"/>
          <w:sz w:val="20"/>
          <w:szCs w:val="20"/>
        </w:rPr>
        <w:t xml:space="preserve"> </w:t>
      </w:r>
      <w:r w:rsidR="00F336AC" w:rsidRPr="009F3B84">
        <w:rPr>
          <w:rFonts w:ascii="Times New Roman" w:hAnsi="Times New Roman" w:cs="Times New Roman"/>
          <w:sz w:val="20"/>
          <w:szCs w:val="20"/>
        </w:rPr>
        <w:t>tfn:</w:t>
      </w:r>
      <w:r w:rsidRPr="009F3B84">
        <w:rPr>
          <w:rFonts w:ascii="Times New Roman" w:hAnsi="Times New Roman" w:cs="Times New Roman"/>
          <w:sz w:val="20"/>
          <w:szCs w:val="20"/>
        </w:rPr>
        <w:t xml:space="preserve"> 08-545 225 12</w:t>
      </w:r>
    </w:p>
    <w:p w14:paraId="525E3F49" w14:textId="77777777" w:rsidR="001C4AB8" w:rsidRPr="009F3B84" w:rsidRDefault="00D956A4" w:rsidP="003A1A9B">
      <w:pPr>
        <w:rPr>
          <w:rStyle w:val="Hyperlnk"/>
          <w:rFonts w:ascii="Times New Roman" w:hAnsi="Times New Roman" w:cs="Times New Roman"/>
          <w:sz w:val="20"/>
          <w:szCs w:val="20"/>
        </w:rPr>
      </w:pPr>
      <w:r w:rsidRPr="009F3B84">
        <w:rPr>
          <w:rFonts w:ascii="Times New Roman" w:hAnsi="Times New Roman" w:cs="Times New Roman"/>
          <w:sz w:val="20"/>
          <w:szCs w:val="20"/>
        </w:rPr>
        <w:t xml:space="preserve">e-post: </w:t>
      </w:r>
      <w:hyperlink r:id="rId7" w:history="1">
        <w:r w:rsidRPr="009F3B84">
          <w:rPr>
            <w:rStyle w:val="Hyperlnk"/>
            <w:rFonts w:ascii="Times New Roman" w:hAnsi="Times New Roman" w:cs="Times New Roman"/>
            <w:sz w:val="20"/>
            <w:szCs w:val="20"/>
          </w:rPr>
          <w:t>jorgen.jedbratt@kairosfuture.com</w:t>
        </w:r>
      </w:hyperlink>
    </w:p>
    <w:p w14:paraId="3372AE55" w14:textId="77777777" w:rsidR="001E72EF" w:rsidRPr="009F3B84" w:rsidRDefault="00F336AC" w:rsidP="003A1A9B">
      <w:pPr>
        <w:rPr>
          <w:rStyle w:val="Hyperlnk"/>
          <w:rFonts w:ascii="Times New Roman" w:hAnsi="Times New Roman" w:cs="Times New Roman"/>
          <w:color w:val="auto"/>
          <w:sz w:val="20"/>
          <w:szCs w:val="20"/>
          <w:u w:val="none"/>
        </w:rPr>
      </w:pPr>
      <w:r w:rsidRPr="009F3B84">
        <w:rPr>
          <w:rStyle w:val="Hyperlnk"/>
          <w:rFonts w:ascii="Times New Roman" w:hAnsi="Times New Roman" w:cs="Times New Roman"/>
          <w:color w:val="auto"/>
          <w:sz w:val="20"/>
          <w:szCs w:val="20"/>
          <w:u w:val="none"/>
        </w:rPr>
        <w:t xml:space="preserve">Bert Hansson, ägare och grundare, Gårda </w:t>
      </w:r>
      <w:proofErr w:type="spellStart"/>
      <w:r w:rsidRPr="009F3B84">
        <w:rPr>
          <w:rStyle w:val="Hyperlnk"/>
          <w:rFonts w:ascii="Times New Roman" w:hAnsi="Times New Roman" w:cs="Times New Roman"/>
          <w:color w:val="auto"/>
          <w:sz w:val="20"/>
          <w:szCs w:val="20"/>
          <w:u w:val="none"/>
        </w:rPr>
        <w:t>Meetingpoint</w:t>
      </w:r>
      <w:proofErr w:type="spellEnd"/>
      <w:r w:rsidRPr="009F3B84">
        <w:rPr>
          <w:rStyle w:val="Hyperlnk"/>
          <w:rFonts w:ascii="Times New Roman" w:hAnsi="Times New Roman" w:cs="Times New Roman"/>
          <w:color w:val="auto"/>
          <w:sz w:val="20"/>
          <w:szCs w:val="20"/>
          <w:u w:val="none"/>
        </w:rPr>
        <w:t xml:space="preserve">, tfn: </w:t>
      </w:r>
      <w:r w:rsidR="004641ED" w:rsidRPr="009F3B84">
        <w:rPr>
          <w:rStyle w:val="Hyperlnk"/>
          <w:rFonts w:ascii="Times New Roman" w:hAnsi="Times New Roman" w:cs="Times New Roman"/>
          <w:color w:val="auto"/>
          <w:sz w:val="20"/>
          <w:szCs w:val="20"/>
          <w:u w:val="none"/>
        </w:rPr>
        <w:t xml:space="preserve">0701-31 11 </w:t>
      </w:r>
      <w:proofErr w:type="spellStart"/>
      <w:r w:rsidR="004641ED" w:rsidRPr="009F3B84">
        <w:rPr>
          <w:rStyle w:val="Hyperlnk"/>
          <w:rFonts w:ascii="Times New Roman" w:hAnsi="Times New Roman" w:cs="Times New Roman"/>
          <w:color w:val="auto"/>
          <w:sz w:val="20"/>
          <w:szCs w:val="20"/>
          <w:u w:val="none"/>
        </w:rPr>
        <w:t>11</w:t>
      </w:r>
      <w:proofErr w:type="spellEnd"/>
      <w:r w:rsidR="004641ED" w:rsidRPr="009F3B84">
        <w:rPr>
          <w:rStyle w:val="Hyperlnk"/>
          <w:rFonts w:ascii="Times New Roman" w:hAnsi="Times New Roman" w:cs="Times New Roman"/>
          <w:color w:val="auto"/>
          <w:sz w:val="20"/>
          <w:szCs w:val="20"/>
          <w:u w:val="none"/>
        </w:rPr>
        <w:t xml:space="preserve"> </w:t>
      </w:r>
    </w:p>
    <w:p w14:paraId="04AEC39E" w14:textId="5196BF61" w:rsidR="00F336AC" w:rsidRPr="009F3B84" w:rsidRDefault="00F336AC" w:rsidP="003A1A9B">
      <w:pPr>
        <w:rPr>
          <w:rStyle w:val="Hyperlnk"/>
          <w:rFonts w:ascii="Times New Roman" w:hAnsi="Times New Roman" w:cs="Times New Roman"/>
          <w:sz w:val="20"/>
          <w:szCs w:val="20"/>
        </w:rPr>
      </w:pPr>
      <w:r w:rsidRPr="009F3B84">
        <w:rPr>
          <w:rStyle w:val="Hyperlnk"/>
          <w:rFonts w:ascii="Times New Roman" w:hAnsi="Times New Roman" w:cs="Times New Roman"/>
          <w:color w:val="auto"/>
          <w:sz w:val="20"/>
          <w:szCs w:val="20"/>
          <w:u w:val="none"/>
        </w:rPr>
        <w:t xml:space="preserve">e-post: </w:t>
      </w:r>
      <w:hyperlink r:id="rId8" w:history="1">
        <w:r w:rsidRPr="009F3B84">
          <w:rPr>
            <w:rStyle w:val="Hyperlnk"/>
            <w:rFonts w:ascii="Times New Roman" w:hAnsi="Times New Roman" w:cs="Times New Roman"/>
            <w:sz w:val="20"/>
            <w:szCs w:val="20"/>
          </w:rPr>
          <w:t>bert@gardameetingpoint.se</w:t>
        </w:r>
      </w:hyperlink>
    </w:p>
    <w:p w14:paraId="1F38D78A" w14:textId="77777777" w:rsidR="001E72EF" w:rsidRPr="009F3B84" w:rsidRDefault="001E72EF" w:rsidP="003A1A9B">
      <w:pPr>
        <w:rPr>
          <w:rStyle w:val="Hyperlnk"/>
          <w:rFonts w:ascii="Times New Roman" w:hAnsi="Times New Roman" w:cs="Times New Roman"/>
          <w:color w:val="auto"/>
          <w:sz w:val="20"/>
          <w:szCs w:val="20"/>
          <w:u w:val="none"/>
        </w:rPr>
      </w:pPr>
      <w:proofErr w:type="spellStart"/>
      <w:r w:rsidRPr="009F3B84">
        <w:rPr>
          <w:rStyle w:val="Hyperlnk"/>
          <w:rFonts w:ascii="Times New Roman" w:hAnsi="Times New Roman" w:cs="Times New Roman"/>
          <w:color w:val="auto"/>
          <w:sz w:val="20"/>
          <w:szCs w:val="20"/>
          <w:u w:val="none"/>
        </w:rPr>
        <w:t>Jochum</w:t>
      </w:r>
      <w:proofErr w:type="spellEnd"/>
      <w:r w:rsidRPr="009F3B84">
        <w:rPr>
          <w:rStyle w:val="Hyperlnk"/>
          <w:rFonts w:ascii="Times New Roman" w:hAnsi="Times New Roman" w:cs="Times New Roman"/>
          <w:color w:val="auto"/>
          <w:sz w:val="20"/>
          <w:szCs w:val="20"/>
          <w:u w:val="none"/>
        </w:rPr>
        <w:t xml:space="preserve"> Löfgren, ägare och grundare, Gårda </w:t>
      </w:r>
      <w:proofErr w:type="spellStart"/>
      <w:r w:rsidRPr="009F3B84">
        <w:rPr>
          <w:rStyle w:val="Hyperlnk"/>
          <w:rFonts w:ascii="Times New Roman" w:hAnsi="Times New Roman" w:cs="Times New Roman"/>
          <w:color w:val="auto"/>
          <w:sz w:val="20"/>
          <w:szCs w:val="20"/>
          <w:u w:val="none"/>
        </w:rPr>
        <w:t>Meetingpoint</w:t>
      </w:r>
      <w:proofErr w:type="spellEnd"/>
      <w:r w:rsidRPr="009F3B84">
        <w:rPr>
          <w:rStyle w:val="Hyperlnk"/>
          <w:rFonts w:ascii="Times New Roman" w:hAnsi="Times New Roman" w:cs="Times New Roman"/>
          <w:color w:val="auto"/>
          <w:sz w:val="20"/>
          <w:szCs w:val="20"/>
          <w:u w:val="none"/>
        </w:rPr>
        <w:t xml:space="preserve">, tfn: 0733-42 51 10  </w:t>
      </w:r>
    </w:p>
    <w:p w14:paraId="30428FB7" w14:textId="33F6B70B" w:rsidR="001E72EF" w:rsidRPr="009F3B84" w:rsidRDefault="001E72EF" w:rsidP="003A1A9B">
      <w:pPr>
        <w:rPr>
          <w:rStyle w:val="Hyperlnk"/>
          <w:rFonts w:ascii="Times New Roman" w:hAnsi="Times New Roman" w:cs="Times New Roman"/>
          <w:color w:val="auto"/>
          <w:sz w:val="20"/>
          <w:szCs w:val="20"/>
          <w:u w:val="none"/>
        </w:rPr>
      </w:pPr>
      <w:r w:rsidRPr="009F3B84">
        <w:rPr>
          <w:rStyle w:val="Hyperlnk"/>
          <w:rFonts w:ascii="Times New Roman" w:hAnsi="Times New Roman" w:cs="Times New Roman"/>
          <w:color w:val="auto"/>
          <w:sz w:val="20"/>
          <w:szCs w:val="20"/>
          <w:u w:val="none"/>
        </w:rPr>
        <w:t xml:space="preserve">e-post: </w:t>
      </w:r>
      <w:hyperlink r:id="rId9" w:history="1">
        <w:r w:rsidR="00AF73F1">
          <w:rPr>
            <w:rStyle w:val="Hyperlnk"/>
            <w:rFonts w:ascii="Times New Roman" w:hAnsi="Times New Roman" w:cs="Times New Roman"/>
            <w:sz w:val="20"/>
            <w:szCs w:val="20"/>
          </w:rPr>
          <w:t>jochum@</w:t>
        </w:r>
        <w:r w:rsidRPr="009F3B84">
          <w:rPr>
            <w:rStyle w:val="Hyperlnk"/>
            <w:rFonts w:ascii="Times New Roman" w:hAnsi="Times New Roman" w:cs="Times New Roman"/>
            <w:sz w:val="20"/>
            <w:szCs w:val="20"/>
          </w:rPr>
          <w:t>gardameetingpoint.se</w:t>
        </w:r>
      </w:hyperlink>
    </w:p>
    <w:p w14:paraId="3F932DAF" w14:textId="5EBDEC4D" w:rsidR="00F336AC" w:rsidRPr="009F3B84" w:rsidRDefault="00F336AC" w:rsidP="003A1A9B">
      <w:pPr>
        <w:rPr>
          <w:rStyle w:val="Hyperlnk"/>
          <w:rFonts w:ascii="Times New Roman" w:hAnsi="Times New Roman" w:cs="Times New Roman"/>
          <w:color w:val="auto"/>
          <w:sz w:val="20"/>
          <w:szCs w:val="20"/>
          <w:u w:val="none"/>
        </w:rPr>
      </w:pPr>
      <w:r w:rsidRPr="009F3B84">
        <w:rPr>
          <w:rStyle w:val="Hyperlnk"/>
          <w:rFonts w:ascii="Times New Roman" w:hAnsi="Times New Roman" w:cs="Times New Roman"/>
          <w:color w:val="auto"/>
          <w:sz w:val="20"/>
          <w:szCs w:val="20"/>
          <w:u w:val="none"/>
        </w:rPr>
        <w:t xml:space="preserve">Anna Hermansson, </w:t>
      </w:r>
      <w:r w:rsidR="00731B52" w:rsidRPr="009F3B84">
        <w:rPr>
          <w:rStyle w:val="Hyperlnk"/>
          <w:rFonts w:ascii="Times New Roman" w:hAnsi="Times New Roman" w:cs="Times New Roman"/>
          <w:color w:val="auto"/>
          <w:sz w:val="20"/>
          <w:szCs w:val="20"/>
          <w:u w:val="none"/>
        </w:rPr>
        <w:t xml:space="preserve">presskontakt, </w:t>
      </w:r>
      <w:proofErr w:type="spellStart"/>
      <w:r w:rsidRPr="009F3B84">
        <w:rPr>
          <w:rStyle w:val="Hyperlnk"/>
          <w:rFonts w:ascii="Times New Roman" w:hAnsi="Times New Roman" w:cs="Times New Roman"/>
          <w:color w:val="auto"/>
          <w:sz w:val="20"/>
          <w:szCs w:val="20"/>
          <w:u w:val="none"/>
        </w:rPr>
        <w:t>Perspective</w:t>
      </w:r>
      <w:proofErr w:type="spellEnd"/>
      <w:r w:rsidRPr="009F3B84">
        <w:rPr>
          <w:rStyle w:val="Hyperlnk"/>
          <w:rFonts w:ascii="Times New Roman" w:hAnsi="Times New Roman" w:cs="Times New Roman"/>
          <w:color w:val="auto"/>
          <w:sz w:val="20"/>
          <w:szCs w:val="20"/>
          <w:u w:val="none"/>
        </w:rPr>
        <w:t xml:space="preserve"> Communication, tfn: 0704-92 93 62 </w:t>
      </w:r>
    </w:p>
    <w:p w14:paraId="444ED0A8" w14:textId="1EA794ED" w:rsidR="00C0057D" w:rsidRPr="00C0057D" w:rsidRDefault="00F336AC" w:rsidP="003A1A9B">
      <w:pPr>
        <w:rPr>
          <w:rFonts w:ascii="Times New Roman" w:hAnsi="Times New Roman" w:cs="Times New Roman"/>
          <w:color w:val="0000FF" w:themeColor="hyperlink"/>
          <w:sz w:val="20"/>
          <w:szCs w:val="20"/>
          <w:u w:val="single"/>
        </w:rPr>
      </w:pPr>
      <w:r w:rsidRPr="009F3B84">
        <w:rPr>
          <w:rStyle w:val="Hyperlnk"/>
          <w:rFonts w:ascii="Times New Roman" w:hAnsi="Times New Roman" w:cs="Times New Roman"/>
          <w:color w:val="auto"/>
          <w:sz w:val="20"/>
          <w:szCs w:val="20"/>
          <w:u w:val="none"/>
        </w:rPr>
        <w:t xml:space="preserve">e-post: </w:t>
      </w:r>
      <w:hyperlink r:id="rId10" w:history="1">
        <w:r w:rsidRPr="009F3B84">
          <w:rPr>
            <w:rStyle w:val="Hyperlnk"/>
            <w:rFonts w:ascii="Times New Roman" w:hAnsi="Times New Roman" w:cs="Times New Roman"/>
            <w:sz w:val="20"/>
            <w:szCs w:val="20"/>
          </w:rPr>
          <w:t>anna.hermansson@perspective.se</w:t>
        </w:r>
      </w:hyperlink>
    </w:p>
    <w:sectPr w:rsidR="00C0057D" w:rsidRPr="00C0057D" w:rsidSect="00C14E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2390D"/>
    <w:multiLevelType w:val="hybridMultilevel"/>
    <w:tmpl w:val="CB922302"/>
    <w:lvl w:ilvl="0" w:tplc="EE1409BC">
      <w:numFmt w:val="bullet"/>
      <w:lvlText w:val="–"/>
      <w:lvlJc w:val="left"/>
      <w:pPr>
        <w:ind w:left="720" w:hanging="360"/>
      </w:pPr>
      <w:rPr>
        <w:rFonts w:ascii="Helvetica Neue" w:eastAsiaTheme="minorEastAsia" w:hAnsi="Helvetica Neue" w:cs="Helvetica Neue" w:hint="default"/>
        <w:b/>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DA1298"/>
    <w:multiLevelType w:val="hybridMultilevel"/>
    <w:tmpl w:val="406A7BEE"/>
    <w:lvl w:ilvl="0" w:tplc="BEF088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D3"/>
    <w:rsid w:val="000036E4"/>
    <w:rsid w:val="000063D5"/>
    <w:rsid w:val="0003384B"/>
    <w:rsid w:val="00044267"/>
    <w:rsid w:val="00085A06"/>
    <w:rsid w:val="0013363D"/>
    <w:rsid w:val="00160B65"/>
    <w:rsid w:val="00196275"/>
    <w:rsid w:val="001A490E"/>
    <w:rsid w:val="001C4AB8"/>
    <w:rsid w:val="001D1570"/>
    <w:rsid w:val="001D7F5E"/>
    <w:rsid w:val="001E09B4"/>
    <w:rsid w:val="001E72EF"/>
    <w:rsid w:val="00260721"/>
    <w:rsid w:val="00267FA0"/>
    <w:rsid w:val="002D6692"/>
    <w:rsid w:val="00306018"/>
    <w:rsid w:val="00377298"/>
    <w:rsid w:val="003A1A9B"/>
    <w:rsid w:val="003A6366"/>
    <w:rsid w:val="003B5778"/>
    <w:rsid w:val="003C266A"/>
    <w:rsid w:val="004003CE"/>
    <w:rsid w:val="004641ED"/>
    <w:rsid w:val="0047006C"/>
    <w:rsid w:val="004C2705"/>
    <w:rsid w:val="00502659"/>
    <w:rsid w:val="00511D35"/>
    <w:rsid w:val="0056115B"/>
    <w:rsid w:val="00561A9A"/>
    <w:rsid w:val="005B248D"/>
    <w:rsid w:val="005D03CC"/>
    <w:rsid w:val="005F1AD3"/>
    <w:rsid w:val="0060394E"/>
    <w:rsid w:val="00607A5A"/>
    <w:rsid w:val="00693A37"/>
    <w:rsid w:val="00707A94"/>
    <w:rsid w:val="00731B52"/>
    <w:rsid w:val="00784B35"/>
    <w:rsid w:val="008539D0"/>
    <w:rsid w:val="00876C36"/>
    <w:rsid w:val="0092681D"/>
    <w:rsid w:val="009C0FA1"/>
    <w:rsid w:val="009F0173"/>
    <w:rsid w:val="009F3B84"/>
    <w:rsid w:val="00A03B2C"/>
    <w:rsid w:val="00A35E0A"/>
    <w:rsid w:val="00A43412"/>
    <w:rsid w:val="00A52B54"/>
    <w:rsid w:val="00A84A09"/>
    <w:rsid w:val="00AB2C8C"/>
    <w:rsid w:val="00AE2E53"/>
    <w:rsid w:val="00AF2F8F"/>
    <w:rsid w:val="00AF73F1"/>
    <w:rsid w:val="00B076F0"/>
    <w:rsid w:val="00B668C3"/>
    <w:rsid w:val="00B76ED2"/>
    <w:rsid w:val="00B9119D"/>
    <w:rsid w:val="00BB5D9F"/>
    <w:rsid w:val="00BF7312"/>
    <w:rsid w:val="00C0057D"/>
    <w:rsid w:val="00C14E38"/>
    <w:rsid w:val="00C576BB"/>
    <w:rsid w:val="00C954FF"/>
    <w:rsid w:val="00D30745"/>
    <w:rsid w:val="00D370D3"/>
    <w:rsid w:val="00D83DB2"/>
    <w:rsid w:val="00D956A4"/>
    <w:rsid w:val="00DD6E1A"/>
    <w:rsid w:val="00E73182"/>
    <w:rsid w:val="00E8266E"/>
    <w:rsid w:val="00EA23AF"/>
    <w:rsid w:val="00EE0292"/>
    <w:rsid w:val="00F336AC"/>
    <w:rsid w:val="00F73F20"/>
    <w:rsid w:val="00F90118"/>
    <w:rsid w:val="00FE55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AB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39D0"/>
    <w:pPr>
      <w:ind w:left="720"/>
      <w:contextualSpacing/>
    </w:pPr>
  </w:style>
  <w:style w:type="paragraph" w:styleId="Bubbeltext">
    <w:name w:val="Balloon Text"/>
    <w:basedOn w:val="Normal"/>
    <w:link w:val="BubbeltextChar"/>
    <w:uiPriority w:val="99"/>
    <w:semiHidden/>
    <w:unhideWhenUsed/>
    <w:rsid w:val="00511D3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1D35"/>
    <w:rPr>
      <w:rFonts w:ascii="Lucida Grande" w:hAnsi="Lucida Grande" w:cs="Lucida Grande"/>
      <w:sz w:val="18"/>
      <w:szCs w:val="18"/>
    </w:rPr>
  </w:style>
  <w:style w:type="character" w:styleId="Hyperlnk">
    <w:name w:val="Hyperlink"/>
    <w:basedOn w:val="Standardstycketypsnitt"/>
    <w:uiPriority w:val="99"/>
    <w:unhideWhenUsed/>
    <w:rsid w:val="00E73182"/>
    <w:rPr>
      <w:color w:val="0000FF" w:themeColor="hyperlink"/>
      <w:u w:val="single"/>
    </w:rPr>
  </w:style>
  <w:style w:type="character" w:styleId="AnvndHyperlnk">
    <w:name w:val="FollowedHyperlink"/>
    <w:basedOn w:val="Standardstycketypsnitt"/>
    <w:uiPriority w:val="99"/>
    <w:semiHidden/>
    <w:unhideWhenUsed/>
    <w:rsid w:val="00E731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39D0"/>
    <w:pPr>
      <w:ind w:left="720"/>
      <w:contextualSpacing/>
    </w:pPr>
  </w:style>
  <w:style w:type="paragraph" w:styleId="Bubbeltext">
    <w:name w:val="Balloon Text"/>
    <w:basedOn w:val="Normal"/>
    <w:link w:val="BubbeltextChar"/>
    <w:uiPriority w:val="99"/>
    <w:semiHidden/>
    <w:unhideWhenUsed/>
    <w:rsid w:val="00511D3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1D35"/>
    <w:rPr>
      <w:rFonts w:ascii="Lucida Grande" w:hAnsi="Lucida Grande" w:cs="Lucida Grande"/>
      <w:sz w:val="18"/>
      <w:szCs w:val="18"/>
    </w:rPr>
  </w:style>
  <w:style w:type="character" w:styleId="Hyperlnk">
    <w:name w:val="Hyperlink"/>
    <w:basedOn w:val="Standardstycketypsnitt"/>
    <w:uiPriority w:val="99"/>
    <w:unhideWhenUsed/>
    <w:rsid w:val="00E73182"/>
    <w:rPr>
      <w:color w:val="0000FF" w:themeColor="hyperlink"/>
      <w:u w:val="single"/>
    </w:rPr>
  </w:style>
  <w:style w:type="character" w:styleId="AnvndHyperlnk">
    <w:name w:val="FollowedHyperlink"/>
    <w:basedOn w:val="Standardstycketypsnitt"/>
    <w:uiPriority w:val="99"/>
    <w:semiHidden/>
    <w:unhideWhenUsed/>
    <w:rsid w:val="00E73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rgen.jedbratt@kairosfuture.com" TargetMode="External"/><Relationship Id="rId8" Type="http://schemas.openxmlformats.org/officeDocument/2006/relationships/hyperlink" Target="mailto:bert@gardameetingpoint.se" TargetMode="External"/><Relationship Id="rId9" Type="http://schemas.openxmlformats.org/officeDocument/2006/relationships/hyperlink" Target="mailto:jochum.lofgren@gardameetingpoint.se" TargetMode="External"/><Relationship Id="rId10" Type="http://schemas.openxmlformats.org/officeDocument/2006/relationships/hyperlink" Target="mailto:anna.hermansson@perspect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2635</Characters>
  <Application>Microsoft Macintosh Word</Application>
  <DocSecurity>0</DocSecurity>
  <Lines>21</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Hermansson</dc:creator>
  <cp:keywords/>
  <dc:description/>
  <cp:lastModifiedBy>Anna Hermansson</cp:lastModifiedBy>
  <cp:revision>2</cp:revision>
  <dcterms:created xsi:type="dcterms:W3CDTF">2016-01-13T10:07:00Z</dcterms:created>
  <dcterms:modified xsi:type="dcterms:W3CDTF">2016-01-13T10:07:00Z</dcterms:modified>
</cp:coreProperties>
</file>