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9FEF3" w14:textId="75017BCC" w:rsidR="001D00DB" w:rsidRPr="00072A0E" w:rsidRDefault="00824C9D" w:rsidP="00824C9D">
      <w:pPr>
        <w:tabs>
          <w:tab w:val="left" w:pos="9214"/>
        </w:tabs>
        <w:ind w:right="426"/>
        <w:rPr>
          <w:rFonts w:ascii="Calibri" w:hAnsi="Calibri" w:cs="Calibri"/>
          <w:b/>
          <w:sz w:val="36"/>
          <w:szCs w:val="36"/>
        </w:rPr>
      </w:pPr>
      <w:r w:rsidRPr="00072A0E">
        <w:rPr>
          <w:noProof/>
          <w:lang w:eastAsia="de-DE" w:bidi="ar-SA"/>
        </w:rPr>
        <mc:AlternateContent>
          <mc:Choice Requires="wps">
            <w:drawing>
              <wp:anchor distT="0" distB="0" distL="114300" distR="114300" simplePos="0" relativeHeight="251657728" behindDoc="0" locked="0" layoutInCell="1" allowOverlap="1" wp14:anchorId="6D04EC92" wp14:editId="6EFF1BD3">
                <wp:simplePos x="0" y="0"/>
                <wp:positionH relativeFrom="column">
                  <wp:posOffset>4985385</wp:posOffset>
                </wp:positionH>
                <wp:positionV relativeFrom="paragraph">
                  <wp:posOffset>321945</wp:posOffset>
                </wp:positionV>
                <wp:extent cx="958215" cy="249555"/>
                <wp:effectExtent l="0" t="0" r="32385" b="298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49555"/>
                        </a:xfrm>
                        <a:prstGeom prst="rect">
                          <a:avLst/>
                        </a:prstGeom>
                        <a:solidFill>
                          <a:srgbClr val="FFFFFF"/>
                        </a:solidFill>
                        <a:ln w="0">
                          <a:solidFill>
                            <a:srgbClr val="FFFFFF"/>
                          </a:solidFill>
                          <a:miter lim="800000"/>
                          <a:headEnd/>
                          <a:tailEnd/>
                        </a:ln>
                      </wps:spPr>
                      <wps:txbx>
                        <w:txbxContent>
                          <w:p w14:paraId="3F4C0B17" w14:textId="66A2FC2E" w:rsidR="004F0A05" w:rsidRDefault="003874B6" w:rsidP="007F5449">
                            <w:r>
                              <w:t>28</w:t>
                            </w:r>
                            <w:r w:rsidR="004F0A05">
                              <w:t>.10.2015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392.55pt;margin-top:25.35pt;width:75.45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" strokecolor="white" strokeweight="0">
                <v:textbox>
                  <w:txbxContent>
                    <w:p w14:paraId="3F4C0B17" w14:textId="66A2FC2E" w:rsidR="004F0A05" w:rsidRDefault="003874B6" w:rsidP="007F5449">
                      <w:r>
                        <w:t>28</w:t>
                      </w:r>
                      <w:r w:rsidR="004F0A05">
                        <w:t>.10.2015</w:t>
                      </w:r>
                    </w:p>
                  </w:txbxContent>
                </v:textbox>
              </v:shape>
            </w:pict>
          </mc:Fallback>
        </mc:AlternateContent>
      </w:r>
      <w:r w:rsidR="001D00DB" w:rsidRPr="00072A0E">
        <w:rPr>
          <w:rFonts w:ascii="Calibri" w:hAnsi="Calibri" w:cs="Calibri"/>
          <w:b/>
          <w:sz w:val="36"/>
          <w:szCs w:val="36"/>
        </w:rPr>
        <w:t>Pressemeldung</w:t>
      </w:r>
    </w:p>
    <w:p w14:paraId="59267164" w14:textId="71CA3288" w:rsidR="001D00DB" w:rsidRPr="00072A0E" w:rsidRDefault="001D00DB" w:rsidP="00824C9D">
      <w:pPr>
        <w:tabs>
          <w:tab w:val="left" w:pos="9214"/>
        </w:tabs>
        <w:ind w:right="426"/>
      </w:pPr>
    </w:p>
    <w:p w14:paraId="32D8DD40" w14:textId="20A0995C" w:rsidR="001D00DB" w:rsidRPr="00072A0E" w:rsidRDefault="001D00DB" w:rsidP="00824C9D">
      <w:pPr>
        <w:tabs>
          <w:tab w:val="left" w:pos="9214"/>
        </w:tabs>
        <w:ind w:left="7080" w:right="426" w:firstLine="708"/>
      </w:pPr>
    </w:p>
    <w:p w14:paraId="315245C2" w14:textId="77777777" w:rsidR="003874B6" w:rsidRDefault="003874B6" w:rsidP="00824C9D">
      <w:pPr>
        <w:tabs>
          <w:tab w:val="left" w:pos="9214"/>
        </w:tabs>
        <w:ind w:right="426"/>
        <w:rPr>
          <w:b/>
          <w:sz w:val="36"/>
          <w:szCs w:val="36"/>
        </w:rPr>
      </w:pPr>
      <w:r>
        <w:rPr>
          <w:b/>
          <w:sz w:val="36"/>
          <w:szCs w:val="36"/>
        </w:rPr>
        <w:t>Kabelschutz bei Automation24 jetzt als Meterware</w:t>
      </w:r>
    </w:p>
    <w:p w14:paraId="1FFF6AFA" w14:textId="77777777" w:rsidR="003874B6" w:rsidRPr="00483F8F" w:rsidRDefault="003874B6" w:rsidP="00824C9D">
      <w:pPr>
        <w:tabs>
          <w:tab w:val="left" w:pos="9214"/>
        </w:tabs>
        <w:ind w:right="426"/>
        <w:rPr>
          <w:b/>
          <w:sz w:val="28"/>
          <w:szCs w:val="28"/>
        </w:rPr>
      </w:pPr>
      <w:proofErr w:type="spellStart"/>
      <w:r>
        <w:rPr>
          <w:b/>
          <w:sz w:val="28"/>
          <w:szCs w:val="28"/>
        </w:rPr>
        <w:t>Murrplastik</w:t>
      </w:r>
      <w:proofErr w:type="spellEnd"/>
      <w:r>
        <w:rPr>
          <w:b/>
          <w:sz w:val="28"/>
          <w:szCs w:val="28"/>
        </w:rPr>
        <w:t xml:space="preserve"> löst </w:t>
      </w:r>
      <w:proofErr w:type="spellStart"/>
      <w:r>
        <w:rPr>
          <w:b/>
          <w:sz w:val="28"/>
          <w:szCs w:val="28"/>
        </w:rPr>
        <w:t>cube</w:t>
      </w:r>
      <w:proofErr w:type="spellEnd"/>
      <w:r>
        <w:rPr>
          <w:b/>
          <w:sz w:val="28"/>
          <w:szCs w:val="28"/>
        </w:rPr>
        <w:t xml:space="preserve"> ab / Sortimentsanpassung im Bereich Verbindungstechnik </w:t>
      </w:r>
    </w:p>
    <w:p w14:paraId="5E099BA7" w14:textId="77777777" w:rsidR="007F5449" w:rsidRPr="00072A0E" w:rsidRDefault="007F5449" w:rsidP="00824C9D">
      <w:pPr>
        <w:tabs>
          <w:tab w:val="left" w:pos="9214"/>
        </w:tabs>
        <w:ind w:right="426"/>
        <w:rPr>
          <w:rFonts w:eastAsia="Times New Roman"/>
          <w:u w:val="single"/>
          <w:lang w:eastAsia="de-DE" w:bidi="ar-SA"/>
        </w:rPr>
      </w:pPr>
    </w:p>
    <w:p w14:paraId="53866F9A" w14:textId="77777777" w:rsidR="003874B6" w:rsidRPr="00FB53AF" w:rsidRDefault="007F5449" w:rsidP="00824C9D">
      <w:pPr>
        <w:tabs>
          <w:tab w:val="left" w:pos="9214"/>
        </w:tabs>
        <w:ind w:right="426"/>
        <w:rPr>
          <w:rFonts w:eastAsia="Times New Roman"/>
          <w:lang w:eastAsia="de-DE" w:bidi="ar-SA"/>
        </w:rPr>
      </w:pPr>
      <w:r w:rsidRPr="00072A0E">
        <w:rPr>
          <w:rFonts w:eastAsia="Times New Roman"/>
          <w:u w:val="single"/>
          <w:lang w:eastAsia="de-DE" w:bidi="ar-SA"/>
        </w:rPr>
        <w:t>Essen</w:t>
      </w:r>
      <w:r w:rsidR="0066415E" w:rsidRPr="00072A0E">
        <w:rPr>
          <w:rFonts w:eastAsia="Times New Roman"/>
          <w:u w:val="single"/>
          <w:lang w:eastAsia="de-DE" w:bidi="ar-SA"/>
        </w:rPr>
        <w:t>, Deutschland</w:t>
      </w:r>
      <w:r w:rsidR="005A6614" w:rsidRPr="00072A0E">
        <w:rPr>
          <w:rFonts w:eastAsia="Times New Roman"/>
          <w:lang w:eastAsia="de-DE" w:bidi="ar-SA"/>
        </w:rPr>
        <w:t xml:space="preserve"> –</w:t>
      </w:r>
      <w:r w:rsidR="00B32AD9">
        <w:rPr>
          <w:rFonts w:eastAsia="Times New Roman"/>
          <w:lang w:eastAsia="de-DE" w:bidi="ar-SA"/>
        </w:rPr>
        <w:t xml:space="preserve"> </w:t>
      </w:r>
      <w:r w:rsidR="003874B6">
        <w:rPr>
          <w:rFonts w:eastAsia="Times New Roman"/>
          <w:lang w:eastAsia="de-DE" w:bidi="ar-SA"/>
        </w:rPr>
        <w:t xml:space="preserve">Automation24 hat sein Angebot im Bereich Verbindungstechnik angepasst. Statt vorkonfektionierter Schutzschläuche der Handelsmarke </w:t>
      </w:r>
      <w:proofErr w:type="spellStart"/>
      <w:r w:rsidR="003874B6">
        <w:rPr>
          <w:rFonts w:eastAsia="Times New Roman"/>
          <w:lang w:eastAsia="de-DE" w:bidi="ar-SA"/>
        </w:rPr>
        <w:t>cube</w:t>
      </w:r>
      <w:proofErr w:type="spellEnd"/>
      <w:r w:rsidR="003874B6">
        <w:rPr>
          <w:rFonts w:eastAsia="Times New Roman"/>
          <w:lang w:eastAsia="de-DE" w:bidi="ar-SA"/>
        </w:rPr>
        <w:t xml:space="preserve"> bietet der Online-Shop seinen Kunden ab sofort Kabelschutzschläuche der Hauptmarke </w:t>
      </w:r>
      <w:proofErr w:type="spellStart"/>
      <w:r w:rsidR="003874B6">
        <w:rPr>
          <w:rFonts w:eastAsia="Times New Roman"/>
          <w:lang w:eastAsia="de-DE" w:bidi="ar-SA"/>
        </w:rPr>
        <w:t>Murrplastik</w:t>
      </w:r>
      <w:proofErr w:type="spellEnd"/>
      <w:r w:rsidR="003874B6">
        <w:rPr>
          <w:rFonts w:eastAsia="Times New Roman"/>
          <w:lang w:eastAsia="de-DE" w:bidi="ar-SA"/>
        </w:rPr>
        <w:t xml:space="preserve"> als Meterware an. Sie eignen sich ideal für die Bündelung und den Schutz von Kabeln und Leitungen und lassen sich problemlos auf den individuellen Bedarf abstimmen. Auch das passende Zubehör ist in einzelnen Komponenten erhältlich. Es stehen Schlauchhalter, gerade und gewinkelte sowie teilbare Verschraubungen und passende Dichtungen für eine erhöhte Schutzart zur Verfügung. </w:t>
      </w:r>
    </w:p>
    <w:p w14:paraId="67745A68" w14:textId="77777777" w:rsidR="003874B6" w:rsidRDefault="003874B6" w:rsidP="00824C9D">
      <w:pPr>
        <w:tabs>
          <w:tab w:val="left" w:pos="9214"/>
        </w:tabs>
        <w:ind w:right="426"/>
        <w:rPr>
          <w:rFonts w:eastAsia="Times New Roman"/>
          <w:lang w:eastAsia="de-DE" w:bidi="ar-SA"/>
        </w:rPr>
      </w:pPr>
    </w:p>
    <w:p w14:paraId="75BD4475" w14:textId="77777777" w:rsidR="003874B6" w:rsidRPr="00FB53AF" w:rsidRDefault="003874B6" w:rsidP="00824C9D">
      <w:pPr>
        <w:tabs>
          <w:tab w:val="left" w:pos="9214"/>
        </w:tabs>
        <w:ind w:right="426"/>
        <w:rPr>
          <w:rFonts w:eastAsia="Times New Roman"/>
          <w:b/>
          <w:lang w:eastAsia="de-DE" w:bidi="ar-SA"/>
        </w:rPr>
      </w:pPr>
      <w:r>
        <w:rPr>
          <w:rFonts w:eastAsia="Times New Roman"/>
          <w:b/>
          <w:lang w:eastAsia="de-DE" w:bidi="ar-SA"/>
        </w:rPr>
        <w:t>Kabelschutzschläuche für höchste Anforderungen</w:t>
      </w:r>
    </w:p>
    <w:p w14:paraId="78F8464B" w14:textId="77777777" w:rsidR="003874B6" w:rsidRDefault="003874B6" w:rsidP="00824C9D">
      <w:pPr>
        <w:tabs>
          <w:tab w:val="left" w:pos="9214"/>
        </w:tabs>
        <w:ind w:right="426"/>
        <w:rPr>
          <w:rFonts w:eastAsia="Times New Roman"/>
          <w:lang w:eastAsia="de-DE" w:bidi="ar-SA"/>
        </w:rPr>
      </w:pPr>
      <w:r w:rsidRPr="00FB53AF">
        <w:rPr>
          <w:rFonts w:eastAsia="Times New Roman"/>
          <w:lang w:eastAsia="de-DE" w:bidi="ar-SA"/>
        </w:rPr>
        <w:t xml:space="preserve">Aufgrund </w:t>
      </w:r>
      <w:r>
        <w:rPr>
          <w:rFonts w:eastAsia="Times New Roman"/>
          <w:lang w:eastAsia="de-DE" w:bidi="ar-SA"/>
        </w:rPr>
        <w:t xml:space="preserve">steigender Ansprüche hinsichtlich Zug- und </w:t>
      </w:r>
      <w:r w:rsidRPr="00FB53AF">
        <w:rPr>
          <w:rFonts w:eastAsia="Times New Roman"/>
          <w:lang w:eastAsia="de-DE" w:bidi="ar-SA"/>
        </w:rPr>
        <w:t xml:space="preserve">Formbeständigkeit </w:t>
      </w:r>
      <w:r>
        <w:rPr>
          <w:rFonts w:eastAsia="Times New Roman"/>
          <w:lang w:eastAsia="de-DE" w:bidi="ar-SA"/>
        </w:rPr>
        <w:t>sowie</w:t>
      </w:r>
      <w:r w:rsidRPr="00FB53AF">
        <w:rPr>
          <w:rFonts w:eastAsia="Times New Roman"/>
          <w:lang w:eastAsia="de-DE" w:bidi="ar-SA"/>
        </w:rPr>
        <w:t xml:space="preserve"> Schlag- oder Abriebfestigkeit</w:t>
      </w:r>
      <w:r>
        <w:rPr>
          <w:rFonts w:eastAsia="Times New Roman"/>
          <w:lang w:eastAsia="de-DE" w:bidi="ar-SA"/>
        </w:rPr>
        <w:t xml:space="preserve"> von Kabeln bietet</w:t>
      </w:r>
      <w:r w:rsidRPr="00FB53AF">
        <w:rPr>
          <w:rFonts w:eastAsia="Times New Roman"/>
          <w:lang w:eastAsia="de-DE" w:bidi="ar-SA"/>
        </w:rPr>
        <w:t xml:space="preserve"> </w:t>
      </w:r>
      <w:r>
        <w:rPr>
          <w:rFonts w:eastAsia="Times New Roman"/>
          <w:lang w:eastAsia="de-DE" w:bidi="ar-SA"/>
        </w:rPr>
        <w:t>eine Isolierung</w:t>
      </w:r>
      <w:r w:rsidRPr="00FB53AF">
        <w:rPr>
          <w:rFonts w:eastAsia="Times New Roman"/>
          <w:lang w:eastAsia="de-DE" w:bidi="ar-SA"/>
        </w:rPr>
        <w:t xml:space="preserve"> alleine </w:t>
      </w:r>
      <w:r>
        <w:rPr>
          <w:rFonts w:eastAsia="Times New Roman"/>
          <w:lang w:eastAsia="de-DE" w:bidi="ar-SA"/>
        </w:rPr>
        <w:t>oft keinen ausreichenden Schutz</w:t>
      </w:r>
      <w:r w:rsidRPr="00FB53AF">
        <w:rPr>
          <w:rFonts w:eastAsia="Times New Roman"/>
          <w:lang w:eastAsia="de-DE" w:bidi="ar-SA"/>
        </w:rPr>
        <w:t>. In solchen Fällen kommen Kabelschutzschläuche zum Einsatz</w:t>
      </w:r>
      <w:r>
        <w:rPr>
          <w:rFonts w:eastAsia="Times New Roman"/>
          <w:lang w:eastAsia="de-DE" w:bidi="ar-SA"/>
        </w:rPr>
        <w:t>, die Kabel und Leitungen bündeln und gegen Beschädigungen, beispielsweise durch Öle oder mechanische Belastungen, absichern</w:t>
      </w:r>
      <w:r w:rsidRPr="00FB53AF">
        <w:rPr>
          <w:rFonts w:eastAsia="Times New Roman"/>
          <w:lang w:eastAsia="de-DE" w:bidi="ar-SA"/>
        </w:rPr>
        <w:t>.</w:t>
      </w:r>
      <w:r>
        <w:rPr>
          <w:rFonts w:eastAsia="Times New Roman"/>
          <w:lang w:eastAsia="de-DE" w:bidi="ar-SA"/>
        </w:rPr>
        <w:t xml:space="preserve"> Sie finden vor allem im Anlagen-, Maschinen-, Schaltschrank- sowie Fahrzeugbau Verwendung.</w:t>
      </w:r>
    </w:p>
    <w:p w14:paraId="237B856C" w14:textId="4EEC1FA2" w:rsidR="00E408CA" w:rsidRPr="00975FF2" w:rsidRDefault="00E408CA" w:rsidP="00824C9D">
      <w:pPr>
        <w:widowControl w:val="0"/>
        <w:tabs>
          <w:tab w:val="left" w:pos="9214"/>
        </w:tabs>
        <w:autoSpaceDE w:val="0"/>
        <w:autoSpaceDN w:val="0"/>
        <w:adjustRightInd w:val="0"/>
        <w:ind w:right="426"/>
        <w:rPr>
          <w:rFonts w:eastAsia="Times New Roman"/>
          <w:lang w:eastAsia="de-DE" w:bidi="ar-SA"/>
        </w:rPr>
      </w:pPr>
    </w:p>
    <w:p w14:paraId="7DE6D523" w14:textId="77777777" w:rsidR="00DF073A" w:rsidRPr="00975FF2" w:rsidRDefault="00DF073A" w:rsidP="00824C9D">
      <w:pPr>
        <w:tabs>
          <w:tab w:val="left" w:pos="9214"/>
        </w:tabs>
        <w:ind w:right="426"/>
        <w:rPr>
          <w:b/>
        </w:rPr>
      </w:pPr>
      <w:r w:rsidRPr="00975FF2">
        <w:rPr>
          <w:b/>
        </w:rPr>
        <w:t>Über Automation24</w:t>
      </w:r>
    </w:p>
    <w:p w14:paraId="1B8B9295" w14:textId="77777777" w:rsidR="0066415E" w:rsidRPr="00975FF2" w:rsidRDefault="0066415E" w:rsidP="00824C9D">
      <w:pPr>
        <w:tabs>
          <w:tab w:val="left" w:pos="9214"/>
        </w:tabs>
        <w:ind w:right="426"/>
      </w:pPr>
      <w:r w:rsidRPr="00975FF2">
        <w:t xml:space="preserve">Die Automation24 GmbH hat sich auf den Internetversandhandel spezialisiert. Das Komplettsortiment für Automatisierungstechnik umfasst über 2.000 Markenartikel aus den Bereichen </w:t>
      </w:r>
      <w:proofErr w:type="spellStart"/>
      <w:r w:rsidRPr="00975FF2">
        <w:t>Positionssensorik</w:t>
      </w:r>
      <w:proofErr w:type="spellEnd"/>
      <w:r w:rsidRPr="00975FF2">
        <w:t xml:space="preserve">, </w:t>
      </w:r>
      <w:proofErr w:type="spellStart"/>
      <w:r w:rsidRPr="00975FF2">
        <w:t>Prozesssensorik</w:t>
      </w:r>
      <w:proofErr w:type="spellEnd"/>
      <w:r w:rsidRPr="00975FF2">
        <w:t xml:space="preserve">, Steuerungs- und Antriebstechnik, Industrial Ethernet, </w:t>
      </w:r>
      <w:r w:rsidR="00E60461" w:rsidRPr="00975FF2">
        <w:t xml:space="preserve">Regelungstechnik, </w:t>
      </w:r>
      <w:r w:rsidRPr="00975FF2">
        <w:t xml:space="preserve">Industrieleuchten, Schalt- und Schutztechnik, Befehls- und Meldegeräte, Spannungsversorgung, Gehäuse sowie </w:t>
      </w:r>
      <w:r w:rsidRPr="00975FF2">
        <w:lastRenderedPageBreak/>
        <w:t>Verbindungstechnik. Sämtliche Produkte sind bei Automation24 bereits bei Kleinstabnahmemengen ab dem ersten Stück zu einem ausgezeichneten Preis-Leistungsverhältnis erhältlich.</w:t>
      </w:r>
    </w:p>
    <w:p w14:paraId="54832323" w14:textId="0806C259" w:rsidR="00DF073A" w:rsidRPr="00072A0E" w:rsidRDefault="00DF073A" w:rsidP="00824C9D">
      <w:pPr>
        <w:tabs>
          <w:tab w:val="left" w:pos="9214"/>
        </w:tabs>
        <w:ind w:right="426"/>
      </w:pPr>
      <w:r w:rsidRPr="00072A0E">
        <w:t>_____________________________</w:t>
      </w:r>
      <w:r w:rsidR="00127D39">
        <w:t>_____________________________</w:t>
      </w:r>
    </w:p>
    <w:p w14:paraId="45E7DAB8" w14:textId="0CD0A9F1" w:rsidR="00DF073A" w:rsidRPr="00072A0E" w:rsidRDefault="00DF073A" w:rsidP="00824C9D">
      <w:pPr>
        <w:tabs>
          <w:tab w:val="left" w:pos="9214"/>
        </w:tabs>
        <w:ind w:right="426"/>
      </w:pPr>
      <w:r w:rsidRPr="00072A0E">
        <w:rPr>
          <w:b/>
          <w:bCs/>
        </w:rPr>
        <w:t>Zeichen</w:t>
      </w:r>
      <w:r w:rsidRPr="00072A0E">
        <w:t xml:space="preserve"> (Fließtext inkl. Leerzeichen): </w:t>
      </w:r>
      <w:r w:rsidR="003874B6">
        <w:t>1.692</w:t>
      </w:r>
    </w:p>
    <w:p w14:paraId="6ABE98FC" w14:textId="77777777" w:rsidR="00F46344" w:rsidRDefault="00DF073A" w:rsidP="00824C9D">
      <w:pPr>
        <w:tabs>
          <w:tab w:val="left" w:pos="9214"/>
        </w:tabs>
        <w:ind w:right="426"/>
        <w:rPr>
          <w:sz w:val="20"/>
          <w:szCs w:val="20"/>
        </w:rPr>
      </w:pPr>
      <w:r w:rsidRPr="00072A0E">
        <w:rPr>
          <w:sz w:val="20"/>
          <w:szCs w:val="20"/>
        </w:rPr>
        <w:t>Bei Verwendung wird um Zusendung eines Belegheftes gebeten.</w:t>
      </w:r>
      <w:r w:rsidRPr="00072A0E">
        <w:t xml:space="preserve"> </w:t>
      </w:r>
      <w:r w:rsidRPr="00072A0E">
        <w:rPr>
          <w:sz w:val="20"/>
          <w:szCs w:val="20"/>
        </w:rPr>
        <w:t>Text und Fotos dieser Pressemitteilung stehen für Sie unter news.cision.com/de/automation24 zum Download bereit.</w:t>
      </w:r>
    </w:p>
    <w:p w14:paraId="548B982C" w14:textId="77777777" w:rsidR="00824C9D" w:rsidRDefault="00824C9D" w:rsidP="00824C9D">
      <w:pPr>
        <w:tabs>
          <w:tab w:val="left" w:pos="9214"/>
        </w:tabs>
        <w:ind w:right="426"/>
        <w:rPr>
          <w:rFonts w:eastAsia="Times New Roman"/>
          <w:b/>
          <w:lang w:eastAsia="de-DE" w:bidi="ar-SA"/>
        </w:rPr>
      </w:pPr>
    </w:p>
    <w:p w14:paraId="0A59AA47" w14:textId="77777777" w:rsidR="00824C9D" w:rsidRDefault="00824C9D" w:rsidP="00824C9D">
      <w:pPr>
        <w:tabs>
          <w:tab w:val="left" w:pos="9214"/>
        </w:tabs>
        <w:ind w:right="426"/>
        <w:rPr>
          <w:rFonts w:eastAsia="Times New Roman"/>
          <w:b/>
          <w:lang w:eastAsia="de-DE" w:bidi="ar-SA"/>
        </w:rPr>
      </w:pPr>
    </w:p>
    <w:p w14:paraId="734FE795" w14:textId="77777777" w:rsidR="008E5E22" w:rsidRDefault="00A07103" w:rsidP="00824C9D">
      <w:pPr>
        <w:tabs>
          <w:tab w:val="left" w:pos="9214"/>
        </w:tabs>
        <w:ind w:right="426"/>
        <w:rPr>
          <w:rFonts w:eastAsia="Times New Roman"/>
          <w:b/>
          <w:lang w:eastAsia="de-DE" w:bidi="ar-SA"/>
        </w:rPr>
      </w:pPr>
      <w:r w:rsidRPr="00072A0E">
        <w:rPr>
          <w:rFonts w:eastAsia="Times New Roman"/>
          <w:b/>
          <w:lang w:eastAsia="de-DE" w:bidi="ar-SA"/>
        </w:rPr>
        <w:t>Bildmaterial</w:t>
      </w:r>
    </w:p>
    <w:p w14:paraId="5B743D9B" w14:textId="77777777" w:rsidR="009B2374" w:rsidRDefault="009B2374" w:rsidP="00824C9D">
      <w:pPr>
        <w:tabs>
          <w:tab w:val="left" w:pos="9214"/>
        </w:tabs>
        <w:ind w:right="426"/>
        <w:rPr>
          <w:rFonts w:eastAsia="Times New Roman"/>
          <w:b/>
          <w:lang w:eastAsia="de-DE" w:bidi="ar-SA"/>
        </w:rPr>
      </w:pPr>
    </w:p>
    <w:p w14:paraId="03DA7C7A" w14:textId="77777777" w:rsidR="003874B6" w:rsidRDefault="003874B6" w:rsidP="00824C9D">
      <w:pPr>
        <w:tabs>
          <w:tab w:val="left" w:pos="9214"/>
        </w:tabs>
        <w:ind w:right="426"/>
        <w:rPr>
          <w:rFonts w:eastAsia="Times New Roman"/>
          <w:lang w:eastAsia="de-DE" w:bidi="ar-SA"/>
        </w:rPr>
      </w:pPr>
      <w:r>
        <w:rPr>
          <w:rFonts w:eastAsia="Times New Roman"/>
          <w:noProof/>
          <w:lang w:eastAsia="de-DE" w:bidi="ar-SA"/>
        </w:rPr>
        <w:drawing>
          <wp:inline distT="0" distB="0" distL="0" distR="0" wp14:anchorId="653940A0" wp14:editId="60713322">
            <wp:extent cx="3602955" cy="2599055"/>
            <wp:effectExtent l="0" t="0" r="4445" b="0"/>
            <wp:docPr id="3" name="Bild 3" descr="Daten:Kunden:Automation24:Pressearbeit:Pressemitteilungen:2015:Deutschland:17_PM_cube-wird-murrplastik:murrplastic_kabelschutz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n:Kunden:Automation24:Pressearbeit:Pressemitteilungen:2015:Deutschland:17_PM_cube-wird-murrplastik:murrplastic_kabelschutz_cmyk.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602955" cy="2599055"/>
                    </a:xfrm>
                    <a:prstGeom prst="rect">
                      <a:avLst/>
                    </a:prstGeom>
                    <a:noFill/>
                    <a:ln>
                      <a:noFill/>
                    </a:ln>
                  </pic:spPr>
                </pic:pic>
              </a:graphicData>
            </a:graphic>
          </wp:inline>
        </w:drawing>
      </w:r>
    </w:p>
    <w:p w14:paraId="2CE6148D" w14:textId="77777777" w:rsidR="00824C9D" w:rsidRDefault="003874B6" w:rsidP="00824C9D">
      <w:pPr>
        <w:tabs>
          <w:tab w:val="left" w:pos="9214"/>
        </w:tabs>
        <w:ind w:right="426"/>
        <w:rPr>
          <w:rFonts w:eastAsia="Times New Roman"/>
          <w:lang w:eastAsia="de-DE" w:bidi="ar-SA"/>
        </w:rPr>
      </w:pPr>
      <w:r>
        <w:rPr>
          <w:rFonts w:eastAsia="Times New Roman"/>
          <w:lang w:eastAsia="de-DE" w:bidi="ar-SA"/>
        </w:rPr>
        <w:t xml:space="preserve">Durch die Sortimentsumstellung von </w:t>
      </w:r>
      <w:proofErr w:type="spellStart"/>
      <w:r>
        <w:rPr>
          <w:rFonts w:eastAsia="Times New Roman"/>
          <w:lang w:eastAsia="de-DE" w:bidi="ar-SA"/>
        </w:rPr>
        <w:t>cube</w:t>
      </w:r>
      <w:proofErr w:type="spellEnd"/>
      <w:r>
        <w:rPr>
          <w:rFonts w:eastAsia="Times New Roman"/>
          <w:lang w:eastAsia="de-DE" w:bidi="ar-SA"/>
        </w:rPr>
        <w:t xml:space="preserve"> auf </w:t>
      </w:r>
      <w:proofErr w:type="spellStart"/>
      <w:r>
        <w:rPr>
          <w:rFonts w:eastAsia="Times New Roman"/>
          <w:lang w:eastAsia="de-DE" w:bidi="ar-SA"/>
        </w:rPr>
        <w:t>Murrplastik</w:t>
      </w:r>
      <w:proofErr w:type="spellEnd"/>
      <w:r>
        <w:rPr>
          <w:rFonts w:eastAsia="Times New Roman"/>
          <w:lang w:eastAsia="de-DE" w:bidi="ar-SA"/>
        </w:rPr>
        <w:t xml:space="preserve"> bietet der Online-Shop Automation24 ab sofort individuell </w:t>
      </w:r>
      <w:proofErr w:type="spellStart"/>
      <w:r>
        <w:rPr>
          <w:rFonts w:eastAsia="Times New Roman"/>
          <w:lang w:eastAsia="de-DE" w:bidi="ar-SA"/>
        </w:rPr>
        <w:t>konfektionierbare</w:t>
      </w:r>
      <w:proofErr w:type="spellEnd"/>
      <w:r>
        <w:rPr>
          <w:rFonts w:eastAsia="Times New Roman"/>
          <w:lang w:eastAsia="de-DE" w:bidi="ar-SA"/>
        </w:rPr>
        <w:t xml:space="preserve"> Kabelschutzschläuche an.</w:t>
      </w:r>
      <w:r w:rsidRPr="00DA588B">
        <w:rPr>
          <w:rFonts w:eastAsia="Times New Roman"/>
          <w:lang w:eastAsia="de-DE" w:bidi="ar-SA"/>
        </w:rPr>
        <w:t xml:space="preserve"> </w:t>
      </w:r>
    </w:p>
    <w:p w14:paraId="6FE5FD74" w14:textId="11AF25E4" w:rsidR="003874B6" w:rsidRPr="00DA588B" w:rsidRDefault="003874B6" w:rsidP="00824C9D">
      <w:pPr>
        <w:tabs>
          <w:tab w:val="left" w:pos="9214"/>
        </w:tabs>
        <w:ind w:right="426"/>
        <w:rPr>
          <w:rFonts w:eastAsia="Times New Roman"/>
          <w:lang w:eastAsia="de-DE" w:bidi="ar-SA"/>
        </w:rPr>
      </w:pPr>
      <w:bookmarkStart w:id="0" w:name="_GoBack"/>
      <w:bookmarkEnd w:id="0"/>
      <w:r w:rsidRPr="00DA588B">
        <w:rPr>
          <w:rFonts w:eastAsia="Times New Roman"/>
          <w:lang w:eastAsia="de-DE" w:bidi="ar-SA"/>
        </w:rPr>
        <w:t>Foto: Automation24 GmbH</w:t>
      </w:r>
    </w:p>
    <w:p w14:paraId="32CE9FF8" w14:textId="77777777" w:rsidR="00652AF1" w:rsidRDefault="00652AF1" w:rsidP="00127D39">
      <w:pPr>
        <w:ind w:right="709"/>
        <w:rPr>
          <w:rFonts w:eastAsia="Times New Roman"/>
          <w:lang w:eastAsia="de-DE" w:bidi="ar-SA"/>
        </w:rPr>
      </w:pPr>
    </w:p>
    <w:p w14:paraId="08A4A68C" w14:textId="77777777" w:rsidR="00652AF1" w:rsidRDefault="00652AF1" w:rsidP="00652AF1">
      <w:pPr>
        <w:rPr>
          <w:rFonts w:eastAsia="Times New Roman"/>
          <w:lang w:eastAsia="de-DE" w:bidi="ar-SA"/>
        </w:rPr>
      </w:pPr>
    </w:p>
    <w:sectPr w:rsidR="00652AF1" w:rsidSect="00A70B76">
      <w:footerReference w:type="default" r:id="rId9"/>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10FC2" w14:textId="77777777" w:rsidR="004F0A05" w:rsidRDefault="004F0A05">
      <w:pPr>
        <w:spacing w:line="240" w:lineRule="auto"/>
      </w:pPr>
      <w:r>
        <w:separator/>
      </w:r>
    </w:p>
  </w:endnote>
  <w:endnote w:type="continuationSeparator" w:id="0">
    <w:p w14:paraId="4F5C9A3D" w14:textId="77777777" w:rsidR="004F0A05" w:rsidRDefault="004F0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8" w:type="dxa"/>
      <w:tblLayout w:type="fixed"/>
      <w:tblLook w:val="0000" w:firstRow="0" w:lastRow="0" w:firstColumn="0" w:lastColumn="0" w:noHBand="0" w:noVBand="0"/>
    </w:tblPr>
    <w:tblGrid>
      <w:gridCol w:w="4869"/>
      <w:gridCol w:w="4909"/>
    </w:tblGrid>
    <w:tr w:rsidR="004F0A05" w:rsidRPr="003C4FCC" w14:paraId="79752523" w14:textId="77777777" w:rsidTr="002012B3">
      <w:tc>
        <w:tcPr>
          <w:tcW w:w="4077" w:type="dxa"/>
        </w:tcPr>
        <w:p w14:paraId="4B24B61E" w14:textId="77777777" w:rsidR="004F0A05" w:rsidRPr="00072A0E" w:rsidRDefault="004F0A05" w:rsidP="002012B3">
          <w:pPr>
            <w:pStyle w:val="Fuzeile"/>
            <w:rPr>
              <w:sz w:val="16"/>
            </w:rPr>
          </w:pPr>
        </w:p>
        <w:p w14:paraId="5A6B69A0" w14:textId="77777777" w:rsidR="004F0A05" w:rsidRPr="00072A0E" w:rsidRDefault="004F0A05" w:rsidP="002012B3">
          <w:pPr>
            <w:pStyle w:val="Fuzeile"/>
            <w:rPr>
              <w:b/>
              <w:bCs/>
              <w:sz w:val="16"/>
              <w:u w:val="single"/>
            </w:rPr>
          </w:pPr>
          <w:r w:rsidRPr="00072A0E">
            <w:rPr>
              <w:b/>
              <w:bCs/>
              <w:sz w:val="16"/>
              <w:u w:val="single"/>
            </w:rPr>
            <w:t>Herausgeber:</w:t>
          </w:r>
        </w:p>
        <w:p w14:paraId="65BFF8F6" w14:textId="77777777" w:rsidR="004F0A05" w:rsidRPr="00072A0E" w:rsidRDefault="004F0A05" w:rsidP="002012B3">
          <w:pPr>
            <w:pStyle w:val="Fuzeile"/>
            <w:rPr>
              <w:b/>
              <w:bCs/>
              <w:sz w:val="16"/>
            </w:rPr>
          </w:pPr>
          <w:r w:rsidRPr="00072A0E">
            <w:rPr>
              <w:b/>
              <w:bCs/>
              <w:sz w:val="16"/>
            </w:rPr>
            <w:t>Automation24 GmbH</w:t>
          </w:r>
        </w:p>
        <w:p w14:paraId="10BEED68" w14:textId="77777777" w:rsidR="004F0A05" w:rsidRPr="00072A0E" w:rsidRDefault="004F0A05" w:rsidP="002012B3">
          <w:pPr>
            <w:pStyle w:val="Fuzeile"/>
            <w:rPr>
              <w:sz w:val="16"/>
            </w:rPr>
          </w:pPr>
          <w:r w:rsidRPr="00072A0E">
            <w:rPr>
              <w:sz w:val="16"/>
            </w:rPr>
            <w:t>Heinrich-Held-Straße 34, 45133 Essen, Deutschland</w:t>
          </w:r>
        </w:p>
        <w:p w14:paraId="07A661D0" w14:textId="77777777" w:rsidR="004F0A05" w:rsidRPr="00072A0E" w:rsidRDefault="004F0A05" w:rsidP="002012B3">
          <w:pPr>
            <w:pStyle w:val="Fuzeile"/>
            <w:rPr>
              <w:sz w:val="16"/>
            </w:rPr>
          </w:pPr>
          <w:r w:rsidRPr="00072A0E">
            <w:rPr>
              <w:sz w:val="16"/>
            </w:rPr>
            <w:t>Katharina Zeutschler</w:t>
          </w:r>
        </w:p>
        <w:p w14:paraId="1503106D" w14:textId="77777777" w:rsidR="004F0A05" w:rsidRPr="00072A0E" w:rsidRDefault="004F0A05" w:rsidP="002012B3">
          <w:pPr>
            <w:pStyle w:val="Fuzeile"/>
            <w:rPr>
              <w:sz w:val="16"/>
              <w:lang w:val="it-IT"/>
            </w:rPr>
          </w:pPr>
          <w:r w:rsidRPr="00072A0E">
            <w:rPr>
              <w:sz w:val="16"/>
              <w:lang w:val="it-IT"/>
            </w:rPr>
            <w:t>E-Mail: katharina.zeutschler@automation24.com</w:t>
          </w:r>
        </w:p>
        <w:p w14:paraId="3199F15A" w14:textId="77777777" w:rsidR="004F0A05" w:rsidRPr="00072A0E" w:rsidRDefault="004F0A05" w:rsidP="002012B3">
          <w:pPr>
            <w:pStyle w:val="Fuzeile"/>
            <w:rPr>
              <w:sz w:val="16"/>
            </w:rPr>
          </w:pPr>
          <w:r w:rsidRPr="00072A0E">
            <w:rPr>
              <w:sz w:val="16"/>
            </w:rPr>
            <w:t xml:space="preserve">Telefon: +49 (201) 523130-12, Fax: +49 (201) 523130-29 </w:t>
          </w:r>
        </w:p>
        <w:p w14:paraId="79CCD5AB" w14:textId="77777777" w:rsidR="004F0A05" w:rsidRPr="00072A0E" w:rsidRDefault="004F0A05" w:rsidP="002012B3">
          <w:pPr>
            <w:pStyle w:val="Fuzeile"/>
            <w:rPr>
              <w:sz w:val="16"/>
            </w:rPr>
          </w:pPr>
        </w:p>
      </w:tc>
      <w:tc>
        <w:tcPr>
          <w:tcW w:w="4111" w:type="dxa"/>
        </w:tcPr>
        <w:p w14:paraId="422E085E" w14:textId="77777777" w:rsidR="004F0A05" w:rsidRPr="00072A0E" w:rsidRDefault="004F0A05" w:rsidP="002012B3">
          <w:pPr>
            <w:pStyle w:val="Fuzeile"/>
            <w:rPr>
              <w:sz w:val="16"/>
            </w:rPr>
          </w:pPr>
        </w:p>
        <w:p w14:paraId="7B03D2BD" w14:textId="77777777" w:rsidR="004F0A05" w:rsidRPr="00072A0E" w:rsidRDefault="004F0A05" w:rsidP="002012B3">
          <w:pPr>
            <w:pStyle w:val="Fuzeile"/>
            <w:rPr>
              <w:b/>
              <w:sz w:val="16"/>
              <w:u w:val="single"/>
            </w:rPr>
          </w:pPr>
          <w:r w:rsidRPr="00072A0E">
            <w:rPr>
              <w:b/>
              <w:sz w:val="16"/>
              <w:u w:val="single"/>
            </w:rPr>
            <w:t>Redaktion:</w:t>
          </w:r>
        </w:p>
        <w:p w14:paraId="5CB89FA2" w14:textId="77777777" w:rsidR="004F0A05" w:rsidRPr="00072A0E" w:rsidRDefault="004F0A05" w:rsidP="002012B3">
          <w:pPr>
            <w:pStyle w:val="Fuzeile"/>
            <w:rPr>
              <w:sz w:val="16"/>
            </w:rPr>
          </w:pPr>
          <w:r w:rsidRPr="00072A0E">
            <w:rPr>
              <w:b/>
              <w:sz w:val="16"/>
            </w:rPr>
            <w:t>Brandrevier GmbH</w:t>
          </w:r>
        </w:p>
        <w:p w14:paraId="31D0F72C" w14:textId="77777777" w:rsidR="004F0A05" w:rsidRPr="00072A0E" w:rsidRDefault="004F0A05" w:rsidP="002012B3">
          <w:pPr>
            <w:pStyle w:val="Fuzeile"/>
            <w:rPr>
              <w:sz w:val="16"/>
            </w:rPr>
          </w:pPr>
          <w:proofErr w:type="spellStart"/>
          <w:r w:rsidRPr="00072A0E">
            <w:rPr>
              <w:sz w:val="16"/>
            </w:rPr>
            <w:t>Gemarkenstr</w:t>
          </w:r>
          <w:proofErr w:type="spellEnd"/>
          <w:r w:rsidRPr="00072A0E">
            <w:rPr>
              <w:sz w:val="16"/>
            </w:rPr>
            <w:t>. 138a, 45147 Essen, Deutschland</w:t>
          </w:r>
        </w:p>
        <w:p w14:paraId="38A72D59" w14:textId="77777777" w:rsidR="004F0A05" w:rsidRPr="00072A0E" w:rsidRDefault="004F0A05" w:rsidP="002012B3">
          <w:pPr>
            <w:pStyle w:val="Fuzeile"/>
            <w:rPr>
              <w:sz w:val="16"/>
              <w:lang w:val="es-ES_tradnl"/>
            </w:rPr>
          </w:pPr>
          <w:r w:rsidRPr="00072A0E">
            <w:rPr>
              <w:sz w:val="16"/>
              <w:lang w:val="es-ES_tradnl"/>
            </w:rPr>
            <w:t>Simone Lafrenz</w:t>
          </w:r>
        </w:p>
        <w:p w14:paraId="00838B6C" w14:textId="77777777" w:rsidR="004F0A05" w:rsidRPr="00072A0E" w:rsidRDefault="004F0A05" w:rsidP="002012B3">
          <w:pPr>
            <w:pStyle w:val="Fuzeile"/>
            <w:rPr>
              <w:sz w:val="16"/>
              <w:lang w:val="it-IT"/>
            </w:rPr>
          </w:pPr>
          <w:r w:rsidRPr="00072A0E">
            <w:rPr>
              <w:sz w:val="16"/>
              <w:lang w:val="it-IT"/>
            </w:rPr>
            <w:t xml:space="preserve">E-Mail: lafrenz@brandrevier.com </w:t>
          </w:r>
        </w:p>
        <w:p w14:paraId="51886AC7" w14:textId="77777777" w:rsidR="004F0A05" w:rsidRPr="00072A0E" w:rsidRDefault="004F0A05" w:rsidP="0066415E">
          <w:pPr>
            <w:pStyle w:val="Fuzeile"/>
            <w:rPr>
              <w:sz w:val="16"/>
            </w:rPr>
          </w:pPr>
          <w:r w:rsidRPr="00072A0E">
            <w:rPr>
              <w:sz w:val="16"/>
            </w:rPr>
            <w:t>Telefon: +49 (</w:t>
          </w:r>
          <w:r w:rsidRPr="00072A0E">
            <w:rPr>
              <w:sz w:val="16"/>
              <w:szCs w:val="16"/>
            </w:rPr>
            <w:t>201) 874293-13, Fax: +49 (201) 874293-29</w:t>
          </w:r>
        </w:p>
      </w:tc>
    </w:tr>
  </w:tbl>
  <w:p w14:paraId="1E1EBB02" w14:textId="77777777" w:rsidR="004F0A05" w:rsidRDefault="004F0A05">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E3172" w14:textId="77777777" w:rsidR="004F0A05" w:rsidRDefault="004F0A05">
      <w:pPr>
        <w:spacing w:line="240" w:lineRule="auto"/>
      </w:pPr>
      <w:r>
        <w:separator/>
      </w:r>
    </w:p>
  </w:footnote>
  <w:footnote w:type="continuationSeparator" w:id="0">
    <w:p w14:paraId="6752F979" w14:textId="77777777" w:rsidR="004F0A05" w:rsidRDefault="004F0A05">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93C22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ADF5FA4"/>
    <w:multiLevelType w:val="hybridMultilevel"/>
    <w:tmpl w:val="E4F054BE"/>
    <w:lvl w:ilvl="0" w:tplc="04070001">
      <w:start w:val="1"/>
      <w:numFmt w:val="bullet"/>
      <w:lvlText w:val=""/>
      <w:lvlJc w:val="left"/>
      <w:pPr>
        <w:ind w:left="0" w:hanging="360"/>
      </w:pPr>
      <w:rPr>
        <w:rFonts w:ascii="Symbol" w:hAnsi="Symbol" w:hint="default"/>
      </w:rPr>
    </w:lvl>
    <w:lvl w:ilvl="1" w:tplc="04070003" w:tentative="1">
      <w:start w:val="1"/>
      <w:numFmt w:val="bullet"/>
      <w:lvlText w:val="o"/>
      <w:lvlJc w:val="left"/>
      <w:pPr>
        <w:ind w:left="720" w:hanging="360"/>
      </w:pPr>
      <w:rPr>
        <w:rFonts w:ascii="Courier New" w:hAnsi="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hint="default"/>
      </w:rPr>
    </w:lvl>
    <w:lvl w:ilvl="8" w:tplc="04070005" w:tentative="1">
      <w:start w:val="1"/>
      <w:numFmt w:val="bullet"/>
      <w:lvlText w:val=""/>
      <w:lvlJc w:val="left"/>
      <w:pPr>
        <w:ind w:left="57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DB"/>
    <w:rsid w:val="00006E6C"/>
    <w:rsid w:val="00015B65"/>
    <w:rsid w:val="000449E1"/>
    <w:rsid w:val="00046C2D"/>
    <w:rsid w:val="0005012A"/>
    <w:rsid w:val="00072A0E"/>
    <w:rsid w:val="000A7F7F"/>
    <w:rsid w:val="000E4458"/>
    <w:rsid w:val="000F41CC"/>
    <w:rsid w:val="00116789"/>
    <w:rsid w:val="00127D39"/>
    <w:rsid w:val="0017217A"/>
    <w:rsid w:val="00172DC9"/>
    <w:rsid w:val="00187EAC"/>
    <w:rsid w:val="001D00DB"/>
    <w:rsid w:val="002012B3"/>
    <w:rsid w:val="00201A6C"/>
    <w:rsid w:val="00225DFA"/>
    <w:rsid w:val="00246093"/>
    <w:rsid w:val="002608E3"/>
    <w:rsid w:val="00260DF4"/>
    <w:rsid w:val="002752FE"/>
    <w:rsid w:val="00283F79"/>
    <w:rsid w:val="00296419"/>
    <w:rsid w:val="002A45A9"/>
    <w:rsid w:val="002D2CBE"/>
    <w:rsid w:val="00304DAD"/>
    <w:rsid w:val="003062FA"/>
    <w:rsid w:val="0032773A"/>
    <w:rsid w:val="003452A5"/>
    <w:rsid w:val="0035375B"/>
    <w:rsid w:val="00367A66"/>
    <w:rsid w:val="00386942"/>
    <w:rsid w:val="003874B6"/>
    <w:rsid w:val="003A7103"/>
    <w:rsid w:val="003C02B6"/>
    <w:rsid w:val="00416BD4"/>
    <w:rsid w:val="00424C1F"/>
    <w:rsid w:val="00435C0F"/>
    <w:rsid w:val="00456ECE"/>
    <w:rsid w:val="00457FE8"/>
    <w:rsid w:val="00460EB3"/>
    <w:rsid w:val="00463255"/>
    <w:rsid w:val="004A139D"/>
    <w:rsid w:val="004B7854"/>
    <w:rsid w:val="004B78D3"/>
    <w:rsid w:val="004F0A05"/>
    <w:rsid w:val="00513BC0"/>
    <w:rsid w:val="0052787E"/>
    <w:rsid w:val="0054356A"/>
    <w:rsid w:val="0056434B"/>
    <w:rsid w:val="0057382B"/>
    <w:rsid w:val="005A6614"/>
    <w:rsid w:val="005C0D31"/>
    <w:rsid w:val="005D309F"/>
    <w:rsid w:val="0060752E"/>
    <w:rsid w:val="00652AF1"/>
    <w:rsid w:val="0066415E"/>
    <w:rsid w:val="006B4EF7"/>
    <w:rsid w:val="006D069D"/>
    <w:rsid w:val="006D39DA"/>
    <w:rsid w:val="006D449A"/>
    <w:rsid w:val="006E12DB"/>
    <w:rsid w:val="00713A83"/>
    <w:rsid w:val="00731685"/>
    <w:rsid w:val="007878D7"/>
    <w:rsid w:val="00787FB3"/>
    <w:rsid w:val="007F5449"/>
    <w:rsid w:val="008048C8"/>
    <w:rsid w:val="0081057E"/>
    <w:rsid w:val="008228FA"/>
    <w:rsid w:val="00824C9D"/>
    <w:rsid w:val="00837885"/>
    <w:rsid w:val="00886605"/>
    <w:rsid w:val="00893CFD"/>
    <w:rsid w:val="008A7953"/>
    <w:rsid w:val="008D1B55"/>
    <w:rsid w:val="008D4CD9"/>
    <w:rsid w:val="008D568D"/>
    <w:rsid w:val="008D72F3"/>
    <w:rsid w:val="008E5E22"/>
    <w:rsid w:val="00913613"/>
    <w:rsid w:val="009570B4"/>
    <w:rsid w:val="00957283"/>
    <w:rsid w:val="00975FF2"/>
    <w:rsid w:val="00976216"/>
    <w:rsid w:val="009959AB"/>
    <w:rsid w:val="009968CF"/>
    <w:rsid w:val="009B2374"/>
    <w:rsid w:val="00A07103"/>
    <w:rsid w:val="00A0712F"/>
    <w:rsid w:val="00A22022"/>
    <w:rsid w:val="00A43610"/>
    <w:rsid w:val="00A515B9"/>
    <w:rsid w:val="00A5499B"/>
    <w:rsid w:val="00A57CEA"/>
    <w:rsid w:val="00A605CB"/>
    <w:rsid w:val="00A66963"/>
    <w:rsid w:val="00A70B76"/>
    <w:rsid w:val="00A71D88"/>
    <w:rsid w:val="00A81609"/>
    <w:rsid w:val="00A854EB"/>
    <w:rsid w:val="00AB627D"/>
    <w:rsid w:val="00AD5929"/>
    <w:rsid w:val="00AE2DDC"/>
    <w:rsid w:val="00AF131D"/>
    <w:rsid w:val="00B05EEC"/>
    <w:rsid w:val="00B32AD9"/>
    <w:rsid w:val="00B354BF"/>
    <w:rsid w:val="00B8736D"/>
    <w:rsid w:val="00BB02BC"/>
    <w:rsid w:val="00BB17AD"/>
    <w:rsid w:val="00BB2A11"/>
    <w:rsid w:val="00BC5750"/>
    <w:rsid w:val="00BD3CA1"/>
    <w:rsid w:val="00BE12D9"/>
    <w:rsid w:val="00C11E6E"/>
    <w:rsid w:val="00C36D53"/>
    <w:rsid w:val="00C676C0"/>
    <w:rsid w:val="00C81A1A"/>
    <w:rsid w:val="00C87105"/>
    <w:rsid w:val="00C917AE"/>
    <w:rsid w:val="00CB7AF3"/>
    <w:rsid w:val="00CC27EA"/>
    <w:rsid w:val="00CD0F2A"/>
    <w:rsid w:val="00CD7E0D"/>
    <w:rsid w:val="00CF3C50"/>
    <w:rsid w:val="00D152A6"/>
    <w:rsid w:val="00D4258A"/>
    <w:rsid w:val="00D80BB0"/>
    <w:rsid w:val="00D80D34"/>
    <w:rsid w:val="00DD0B22"/>
    <w:rsid w:val="00DF073A"/>
    <w:rsid w:val="00E26769"/>
    <w:rsid w:val="00E408CA"/>
    <w:rsid w:val="00E60461"/>
    <w:rsid w:val="00E75E05"/>
    <w:rsid w:val="00E9050F"/>
    <w:rsid w:val="00E930DA"/>
    <w:rsid w:val="00ED42CE"/>
    <w:rsid w:val="00ED5840"/>
    <w:rsid w:val="00F11570"/>
    <w:rsid w:val="00F12A39"/>
    <w:rsid w:val="00F16197"/>
    <w:rsid w:val="00F25200"/>
    <w:rsid w:val="00F27890"/>
    <w:rsid w:val="00F35D7C"/>
    <w:rsid w:val="00F46344"/>
    <w:rsid w:val="00F54165"/>
    <w:rsid w:val="00F554A5"/>
    <w:rsid w:val="00F700C9"/>
    <w:rsid w:val="00F702B3"/>
    <w:rsid w:val="00F76B1F"/>
    <w:rsid w:val="00F91D01"/>
    <w:rsid w:val="00F943F1"/>
    <w:rsid w:val="00F971AA"/>
    <w:rsid w:val="00FC10EA"/>
    <w:rsid w:val="00FD52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62D9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00DB"/>
    <w:pPr>
      <w:spacing w:line="360" w:lineRule="auto"/>
    </w:pPr>
    <w:rPr>
      <w:rFonts w:ascii="Arial" w:hAnsi="Arial" w:cs="Arial"/>
      <w:sz w:val="24"/>
      <w:szCs w:val="24"/>
      <w:lang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1D00DB"/>
    <w:pPr>
      <w:tabs>
        <w:tab w:val="center" w:pos="4536"/>
        <w:tab w:val="right" w:pos="9072"/>
      </w:tabs>
      <w:spacing w:line="240" w:lineRule="auto"/>
    </w:pPr>
  </w:style>
  <w:style w:type="character" w:customStyle="1" w:styleId="FuzeileZeichen">
    <w:name w:val="Fußzeile Zeichen"/>
    <w:link w:val="Fuzeile"/>
    <w:uiPriority w:val="99"/>
    <w:rsid w:val="001D00DB"/>
    <w:rPr>
      <w:rFonts w:ascii="Arial" w:eastAsia="Calibri" w:hAnsi="Arial" w:cs="Arial"/>
      <w:sz w:val="24"/>
      <w:szCs w:val="24"/>
      <w:lang w:bidi="en-US"/>
    </w:rPr>
  </w:style>
  <w:style w:type="paragraph" w:styleId="Kopfzeile">
    <w:name w:val="header"/>
    <w:basedOn w:val="Standard"/>
    <w:link w:val="KopfzeileZeichen"/>
    <w:uiPriority w:val="99"/>
    <w:unhideWhenUsed/>
    <w:rsid w:val="00AB627D"/>
    <w:pPr>
      <w:tabs>
        <w:tab w:val="center" w:pos="4536"/>
        <w:tab w:val="right" w:pos="9072"/>
      </w:tabs>
    </w:pPr>
  </w:style>
  <w:style w:type="character" w:customStyle="1" w:styleId="KopfzeileZeichen">
    <w:name w:val="Kopfzeile Zeichen"/>
    <w:link w:val="Kopfzeile"/>
    <w:uiPriority w:val="99"/>
    <w:rsid w:val="00AB627D"/>
    <w:rPr>
      <w:rFonts w:ascii="Arial" w:hAnsi="Arial" w:cs="Arial"/>
      <w:sz w:val="24"/>
      <w:szCs w:val="24"/>
      <w:lang w:eastAsia="en-US" w:bidi="en-US"/>
    </w:rPr>
  </w:style>
  <w:style w:type="character" w:styleId="Link">
    <w:name w:val="Hyperlink"/>
    <w:uiPriority w:val="99"/>
    <w:semiHidden/>
    <w:unhideWhenUsed/>
    <w:rsid w:val="007F5449"/>
    <w:rPr>
      <w:color w:val="0000FF"/>
      <w:u w:val="single"/>
    </w:rPr>
  </w:style>
  <w:style w:type="paragraph" w:styleId="Sprechblasentext">
    <w:name w:val="Balloon Text"/>
    <w:basedOn w:val="Standard"/>
    <w:link w:val="SprechblasentextZeichen"/>
    <w:uiPriority w:val="99"/>
    <w:semiHidden/>
    <w:unhideWhenUsed/>
    <w:rsid w:val="003452A5"/>
    <w:pPr>
      <w:spacing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452A5"/>
    <w:rPr>
      <w:rFonts w:ascii="Lucida Grande" w:hAnsi="Lucida Grande" w:cs="Lucida Grande"/>
      <w:sz w:val="18"/>
      <w:szCs w:val="18"/>
      <w:lang w:eastAsia="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00DB"/>
    <w:pPr>
      <w:spacing w:line="360" w:lineRule="auto"/>
    </w:pPr>
    <w:rPr>
      <w:rFonts w:ascii="Arial" w:hAnsi="Arial" w:cs="Arial"/>
      <w:sz w:val="24"/>
      <w:szCs w:val="24"/>
      <w:lang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1D00DB"/>
    <w:pPr>
      <w:tabs>
        <w:tab w:val="center" w:pos="4536"/>
        <w:tab w:val="right" w:pos="9072"/>
      </w:tabs>
      <w:spacing w:line="240" w:lineRule="auto"/>
    </w:pPr>
  </w:style>
  <w:style w:type="character" w:customStyle="1" w:styleId="FuzeileZeichen">
    <w:name w:val="Fußzeile Zeichen"/>
    <w:link w:val="Fuzeile"/>
    <w:uiPriority w:val="99"/>
    <w:rsid w:val="001D00DB"/>
    <w:rPr>
      <w:rFonts w:ascii="Arial" w:eastAsia="Calibri" w:hAnsi="Arial" w:cs="Arial"/>
      <w:sz w:val="24"/>
      <w:szCs w:val="24"/>
      <w:lang w:bidi="en-US"/>
    </w:rPr>
  </w:style>
  <w:style w:type="paragraph" w:styleId="Kopfzeile">
    <w:name w:val="header"/>
    <w:basedOn w:val="Standard"/>
    <w:link w:val="KopfzeileZeichen"/>
    <w:uiPriority w:val="99"/>
    <w:unhideWhenUsed/>
    <w:rsid w:val="00AB627D"/>
    <w:pPr>
      <w:tabs>
        <w:tab w:val="center" w:pos="4536"/>
        <w:tab w:val="right" w:pos="9072"/>
      </w:tabs>
    </w:pPr>
  </w:style>
  <w:style w:type="character" w:customStyle="1" w:styleId="KopfzeileZeichen">
    <w:name w:val="Kopfzeile Zeichen"/>
    <w:link w:val="Kopfzeile"/>
    <w:uiPriority w:val="99"/>
    <w:rsid w:val="00AB627D"/>
    <w:rPr>
      <w:rFonts w:ascii="Arial" w:hAnsi="Arial" w:cs="Arial"/>
      <w:sz w:val="24"/>
      <w:szCs w:val="24"/>
      <w:lang w:eastAsia="en-US" w:bidi="en-US"/>
    </w:rPr>
  </w:style>
  <w:style w:type="character" w:styleId="Link">
    <w:name w:val="Hyperlink"/>
    <w:uiPriority w:val="99"/>
    <w:semiHidden/>
    <w:unhideWhenUsed/>
    <w:rsid w:val="007F5449"/>
    <w:rPr>
      <w:color w:val="0000FF"/>
      <w:u w:val="single"/>
    </w:rPr>
  </w:style>
  <w:style w:type="paragraph" w:styleId="Sprechblasentext">
    <w:name w:val="Balloon Text"/>
    <w:basedOn w:val="Standard"/>
    <w:link w:val="SprechblasentextZeichen"/>
    <w:uiPriority w:val="99"/>
    <w:semiHidden/>
    <w:unhideWhenUsed/>
    <w:rsid w:val="003452A5"/>
    <w:pPr>
      <w:spacing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452A5"/>
    <w:rPr>
      <w:rFonts w:ascii="Lucida Grande" w:hAnsi="Lucida Grande" w:cs="Lucida Grande"/>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765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2023</Characters>
  <Application>Microsoft Macintosh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Alja-Claire Dufhues</dc:creator>
  <cp:lastModifiedBy>Anja Nazemi</cp:lastModifiedBy>
  <cp:revision>4</cp:revision>
  <cp:lastPrinted>2015-10-13T09:40:00Z</cp:lastPrinted>
  <dcterms:created xsi:type="dcterms:W3CDTF">2015-10-21T09:21:00Z</dcterms:created>
  <dcterms:modified xsi:type="dcterms:W3CDTF">2015-10-26T11:07:00Z</dcterms:modified>
</cp:coreProperties>
</file>